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E5" w:rsidRDefault="00702B42" w:rsidP="00702B42">
      <w:pPr>
        <w:ind w:left="-180"/>
      </w:pPr>
      <w:bookmarkStart w:id="0" w:name="_GoBack"/>
      <w:bookmarkEnd w:id="0"/>
      <w:r>
        <w:t xml:space="preserve">                   </w:t>
      </w:r>
    </w:p>
    <w:p w:rsidR="00702B42" w:rsidRDefault="00702B42" w:rsidP="00702B42">
      <w:pPr>
        <w:ind w:left="-180"/>
      </w:pPr>
      <w:r>
        <w:t xml:space="preserve">         </w:t>
      </w:r>
      <w:r w:rsidR="00B61EE5">
        <w:t xml:space="preserve">                       </w:t>
      </w:r>
      <w:r>
        <w:t xml:space="preserve">  </w:t>
      </w:r>
      <w:r w:rsidR="0003267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3.5pt" fillcolor="window">
            <v:imagedata r:id="rId8" o:title=""/>
          </v:shape>
        </w:pict>
      </w:r>
    </w:p>
    <w:p w:rsidR="00702B42" w:rsidRPr="00702B42" w:rsidRDefault="00B61EE5" w:rsidP="00B61EE5">
      <w:pPr>
        <w:ind w:left="-180" w:firstLine="888"/>
        <w:rPr>
          <w:b/>
        </w:rPr>
      </w:pPr>
      <w:r>
        <w:rPr>
          <w:b/>
          <w:sz w:val="24"/>
          <w:szCs w:val="24"/>
          <w:lang w:val="it-IT"/>
        </w:rPr>
        <w:t>REPUB</w:t>
      </w:r>
      <w:r w:rsidR="00702B42" w:rsidRPr="00702B42">
        <w:rPr>
          <w:b/>
          <w:sz w:val="24"/>
          <w:szCs w:val="24"/>
          <w:lang w:val="it-IT"/>
        </w:rPr>
        <w:t>LIKA HRVATSKA</w:t>
      </w:r>
    </w:p>
    <w:p w:rsidR="00702B42" w:rsidRPr="00702B42" w:rsidRDefault="00702B42" w:rsidP="00702B42">
      <w:pPr>
        <w:jc w:val="both"/>
        <w:rPr>
          <w:b/>
          <w:sz w:val="24"/>
          <w:szCs w:val="24"/>
          <w:lang w:val="it-IT"/>
        </w:rPr>
      </w:pPr>
      <w:r w:rsidRPr="00702B42">
        <w:rPr>
          <w:b/>
          <w:sz w:val="24"/>
          <w:szCs w:val="24"/>
          <w:lang w:val="it-IT"/>
        </w:rPr>
        <w:t xml:space="preserve">BJELOVARSKO-BILOGORSKA ŽUPANIJA </w:t>
      </w:r>
    </w:p>
    <w:p w:rsidR="00702B42" w:rsidRPr="00702B42" w:rsidRDefault="00702B42" w:rsidP="00702B42">
      <w:pPr>
        <w:jc w:val="both"/>
        <w:rPr>
          <w:b/>
          <w:sz w:val="24"/>
          <w:szCs w:val="24"/>
          <w:lang w:val="it-IT"/>
        </w:rPr>
      </w:pPr>
      <w:r w:rsidRPr="00702B42">
        <w:rPr>
          <w:b/>
          <w:sz w:val="24"/>
          <w:szCs w:val="24"/>
          <w:lang w:val="it-IT"/>
        </w:rPr>
        <w:t xml:space="preserve">        GRAD GRUBIŠNO POLJE</w:t>
      </w:r>
    </w:p>
    <w:p w:rsidR="00702B42" w:rsidRPr="00702B42" w:rsidRDefault="00B61EE5" w:rsidP="00702B42">
      <w:pPr>
        <w:ind w:firstLine="708"/>
        <w:jc w:val="both"/>
        <w:rPr>
          <w:b/>
          <w:sz w:val="24"/>
          <w:szCs w:val="24"/>
          <w:lang w:val="it-IT"/>
        </w:rPr>
      </w:pPr>
      <w:r>
        <w:rPr>
          <w:b/>
          <w:sz w:val="24"/>
          <w:szCs w:val="24"/>
          <w:lang w:val="it-IT"/>
        </w:rPr>
        <w:t xml:space="preserve">  </w:t>
      </w:r>
      <w:r w:rsidR="00702B42" w:rsidRPr="00702B42">
        <w:rPr>
          <w:b/>
          <w:sz w:val="24"/>
          <w:szCs w:val="24"/>
          <w:lang w:val="it-IT"/>
        </w:rPr>
        <w:t>GRADSKO VIJEĆE</w:t>
      </w:r>
    </w:p>
    <w:p w:rsidR="00702B42" w:rsidRPr="00702B42" w:rsidRDefault="00B61EE5" w:rsidP="00702B42">
      <w:pPr>
        <w:ind w:firstLine="708"/>
        <w:jc w:val="both"/>
        <w:rPr>
          <w:b/>
          <w:sz w:val="24"/>
          <w:szCs w:val="24"/>
          <w:lang w:val="it-IT"/>
        </w:rPr>
      </w:pPr>
      <w:r>
        <w:rPr>
          <w:b/>
          <w:sz w:val="24"/>
          <w:szCs w:val="24"/>
          <w:lang w:val="it-IT"/>
        </w:rPr>
        <w:t xml:space="preserve"> </w:t>
      </w:r>
    </w:p>
    <w:p w:rsidR="00702B42" w:rsidRPr="00702B42" w:rsidRDefault="00702B42" w:rsidP="00702B42">
      <w:pPr>
        <w:jc w:val="both"/>
        <w:rPr>
          <w:sz w:val="24"/>
          <w:szCs w:val="24"/>
          <w:lang w:val="it-IT"/>
        </w:rPr>
      </w:pPr>
      <w:r w:rsidRPr="00702B42">
        <w:rPr>
          <w:sz w:val="24"/>
          <w:szCs w:val="24"/>
          <w:lang w:val="it-IT"/>
        </w:rPr>
        <w:t>Klasa: 40</w:t>
      </w:r>
      <w:r>
        <w:rPr>
          <w:sz w:val="24"/>
          <w:szCs w:val="24"/>
          <w:lang w:val="it-IT"/>
        </w:rPr>
        <w:t>2</w:t>
      </w:r>
      <w:r w:rsidRPr="00702B42">
        <w:rPr>
          <w:sz w:val="24"/>
          <w:szCs w:val="24"/>
          <w:lang w:val="it-IT"/>
        </w:rPr>
        <w:t>-0</w:t>
      </w:r>
      <w:r>
        <w:rPr>
          <w:sz w:val="24"/>
          <w:szCs w:val="24"/>
          <w:lang w:val="it-IT"/>
        </w:rPr>
        <w:t>8</w:t>
      </w:r>
      <w:r w:rsidRPr="00702B42">
        <w:rPr>
          <w:sz w:val="24"/>
          <w:szCs w:val="24"/>
          <w:lang w:val="it-IT"/>
        </w:rPr>
        <w:t>/1</w:t>
      </w:r>
      <w:r>
        <w:rPr>
          <w:sz w:val="24"/>
          <w:szCs w:val="24"/>
          <w:lang w:val="it-IT"/>
        </w:rPr>
        <w:t>6-01/1</w:t>
      </w:r>
    </w:p>
    <w:p w:rsidR="00702B42" w:rsidRPr="00702B42" w:rsidRDefault="00702B42" w:rsidP="00702B42">
      <w:pPr>
        <w:jc w:val="both"/>
        <w:rPr>
          <w:sz w:val="24"/>
          <w:szCs w:val="24"/>
          <w:lang w:val="it-IT"/>
        </w:rPr>
      </w:pPr>
      <w:r w:rsidRPr="00702B42">
        <w:rPr>
          <w:sz w:val="24"/>
          <w:szCs w:val="24"/>
          <w:lang w:val="it-IT"/>
        </w:rPr>
        <w:t>Urbroj: 2127/01-03/01-1</w:t>
      </w:r>
      <w:r>
        <w:rPr>
          <w:sz w:val="24"/>
          <w:szCs w:val="24"/>
          <w:lang w:val="it-IT"/>
        </w:rPr>
        <w:t>6</w:t>
      </w:r>
      <w:r w:rsidRPr="00702B42">
        <w:rPr>
          <w:sz w:val="24"/>
          <w:szCs w:val="24"/>
          <w:lang w:val="it-IT"/>
        </w:rPr>
        <w:t>-0</w:t>
      </w:r>
      <w:r w:rsidR="00B61EE5">
        <w:rPr>
          <w:sz w:val="24"/>
          <w:szCs w:val="24"/>
          <w:lang w:val="it-IT"/>
        </w:rPr>
        <w:t>3</w:t>
      </w:r>
    </w:p>
    <w:p w:rsidR="00702B42" w:rsidRPr="00C726BB" w:rsidRDefault="00702B42" w:rsidP="00C726BB">
      <w:pPr>
        <w:jc w:val="both"/>
        <w:rPr>
          <w:b/>
          <w:sz w:val="24"/>
          <w:szCs w:val="24"/>
          <w:lang w:val="it-IT"/>
        </w:rPr>
      </w:pPr>
      <w:r w:rsidRPr="00702B42">
        <w:rPr>
          <w:sz w:val="24"/>
          <w:szCs w:val="24"/>
          <w:lang w:val="it-IT"/>
        </w:rPr>
        <w:t xml:space="preserve">Grubišno Polje, </w:t>
      </w:r>
      <w:r w:rsidR="00B61EE5">
        <w:rPr>
          <w:sz w:val="24"/>
          <w:szCs w:val="24"/>
          <w:lang w:val="it-IT"/>
        </w:rPr>
        <w:t>9</w:t>
      </w:r>
      <w:r w:rsidRPr="00702B42">
        <w:rPr>
          <w:sz w:val="24"/>
          <w:szCs w:val="24"/>
          <w:lang w:val="it-IT"/>
        </w:rPr>
        <w:t>.</w:t>
      </w:r>
      <w:r w:rsidR="00B61EE5">
        <w:rPr>
          <w:sz w:val="24"/>
          <w:szCs w:val="24"/>
          <w:lang w:val="it-IT"/>
        </w:rPr>
        <w:t xml:space="preserve"> </w:t>
      </w:r>
      <w:r>
        <w:rPr>
          <w:sz w:val="24"/>
          <w:szCs w:val="24"/>
          <w:lang w:val="it-IT"/>
        </w:rPr>
        <w:t>ožujka</w:t>
      </w:r>
      <w:r w:rsidRPr="00702B42">
        <w:rPr>
          <w:sz w:val="24"/>
          <w:szCs w:val="24"/>
          <w:lang w:val="it-IT"/>
        </w:rPr>
        <w:t xml:space="preserve"> 201</w:t>
      </w:r>
      <w:r>
        <w:rPr>
          <w:sz w:val="24"/>
          <w:szCs w:val="24"/>
          <w:lang w:val="it-IT"/>
        </w:rPr>
        <w:t>6</w:t>
      </w:r>
      <w:r w:rsidRPr="00702B42">
        <w:rPr>
          <w:sz w:val="24"/>
          <w:szCs w:val="24"/>
          <w:lang w:val="it-IT"/>
        </w:rPr>
        <w:t>.</w:t>
      </w:r>
    </w:p>
    <w:p w:rsidR="00C14263" w:rsidRPr="00C726BB" w:rsidRDefault="00D92214" w:rsidP="00C726BB">
      <w:pPr>
        <w:ind w:left="3540"/>
        <w:rPr>
          <w:b/>
          <w:sz w:val="24"/>
          <w:szCs w:val="24"/>
        </w:rPr>
      </w:pPr>
      <w:r>
        <w:tab/>
      </w:r>
      <w:r>
        <w:tab/>
      </w:r>
      <w:r>
        <w:tab/>
      </w:r>
      <w:r>
        <w:tab/>
      </w:r>
      <w:r>
        <w:tab/>
      </w:r>
      <w:r>
        <w:tab/>
      </w:r>
      <w:r>
        <w:tab/>
      </w:r>
      <w:r w:rsidR="00C726BB">
        <w:tab/>
      </w:r>
      <w:r>
        <w:tab/>
      </w:r>
      <w:r w:rsidRPr="00C726BB">
        <w:rPr>
          <w:b/>
          <w:sz w:val="24"/>
          <w:szCs w:val="24"/>
        </w:rPr>
        <w:t xml:space="preserve">                                         </w:t>
      </w:r>
    </w:p>
    <w:p w:rsidR="004B0799" w:rsidRPr="001A4903" w:rsidRDefault="004B0799" w:rsidP="00E94388">
      <w:pPr>
        <w:ind w:firstLine="708"/>
        <w:jc w:val="both"/>
        <w:rPr>
          <w:sz w:val="24"/>
          <w:szCs w:val="24"/>
          <w:lang w:val="it-IT"/>
        </w:rPr>
      </w:pPr>
      <w:r w:rsidRPr="001A4903">
        <w:rPr>
          <w:sz w:val="24"/>
          <w:szCs w:val="24"/>
          <w:lang w:val="it-IT"/>
        </w:rPr>
        <w:t xml:space="preserve">Temeljem čl. 48. Zakona o lokalnoj i područnoj (regionalnoj) samoupravi (“Narodne novine”, broj 33/01, 60/01, 129/05, 109/07, 125/08, 36/09, 150/11, 144/12 i 19/13) te </w:t>
      </w:r>
      <w:r w:rsidRPr="00E4122C">
        <w:rPr>
          <w:sz w:val="24"/>
          <w:szCs w:val="24"/>
          <w:lang w:val="it-IT"/>
        </w:rPr>
        <w:t>čl</w:t>
      </w:r>
      <w:r w:rsidRPr="00467E1F">
        <w:rPr>
          <w:sz w:val="24"/>
          <w:szCs w:val="24"/>
          <w:lang w:val="it-IT"/>
        </w:rPr>
        <w:t xml:space="preserve">. </w:t>
      </w:r>
      <w:r w:rsidR="00DA7EBD" w:rsidRPr="00467E1F">
        <w:rPr>
          <w:sz w:val="24"/>
          <w:szCs w:val="24"/>
          <w:lang w:val="it-IT"/>
        </w:rPr>
        <w:t>37</w:t>
      </w:r>
      <w:r w:rsidR="00E4122C" w:rsidRPr="00467E1F">
        <w:rPr>
          <w:sz w:val="24"/>
          <w:szCs w:val="24"/>
          <w:lang w:val="it-IT"/>
        </w:rPr>
        <w:t>.</w:t>
      </w:r>
      <w:r w:rsidR="00E4122C">
        <w:rPr>
          <w:color w:val="FF0000"/>
          <w:sz w:val="24"/>
          <w:szCs w:val="24"/>
          <w:lang w:val="it-IT"/>
        </w:rPr>
        <w:t xml:space="preserve"> </w:t>
      </w:r>
      <w:r w:rsidRPr="001A4903">
        <w:rPr>
          <w:sz w:val="24"/>
          <w:szCs w:val="24"/>
          <w:lang w:val="it-IT"/>
        </w:rPr>
        <w:t xml:space="preserve">Statuta Grada </w:t>
      </w:r>
      <w:r w:rsidR="00DA7EBD">
        <w:rPr>
          <w:sz w:val="24"/>
          <w:szCs w:val="24"/>
          <w:lang w:val="it-IT"/>
        </w:rPr>
        <w:t>Grubišnoga Polja</w:t>
      </w:r>
      <w:r w:rsidR="00C14263">
        <w:rPr>
          <w:sz w:val="24"/>
          <w:szCs w:val="24"/>
          <w:lang w:val="it-IT"/>
        </w:rPr>
        <w:t xml:space="preserve"> </w:t>
      </w:r>
      <w:r w:rsidRPr="001A4903">
        <w:rPr>
          <w:sz w:val="24"/>
          <w:szCs w:val="24"/>
          <w:lang w:val="it-IT"/>
        </w:rPr>
        <w:t>(“</w:t>
      </w:r>
      <w:r w:rsidR="00DA7EBD">
        <w:rPr>
          <w:sz w:val="24"/>
          <w:szCs w:val="24"/>
          <w:lang w:val="it-IT"/>
        </w:rPr>
        <w:t>Službeni glasnik</w:t>
      </w:r>
      <w:r w:rsidRPr="001A4903">
        <w:rPr>
          <w:sz w:val="24"/>
          <w:szCs w:val="24"/>
          <w:lang w:val="it-IT"/>
        </w:rPr>
        <w:t>”</w:t>
      </w:r>
      <w:r w:rsidR="00467E1F">
        <w:rPr>
          <w:sz w:val="24"/>
          <w:szCs w:val="24"/>
          <w:lang w:val="it-IT"/>
        </w:rPr>
        <w:t>Grada Grubišnoga Polja broj 1/13 i</w:t>
      </w:r>
      <w:r w:rsidR="00E4122C" w:rsidRPr="00E4122C">
        <w:rPr>
          <w:sz w:val="24"/>
          <w:szCs w:val="24"/>
          <w:lang w:val="it-IT"/>
        </w:rPr>
        <w:t xml:space="preserve"> </w:t>
      </w:r>
      <w:r w:rsidR="00E4122C" w:rsidRPr="00467E1F">
        <w:rPr>
          <w:sz w:val="24"/>
          <w:szCs w:val="24"/>
          <w:lang w:val="it-IT"/>
        </w:rPr>
        <w:t>4/13</w:t>
      </w:r>
      <w:r w:rsidRPr="00467E1F">
        <w:rPr>
          <w:sz w:val="24"/>
          <w:szCs w:val="24"/>
          <w:lang w:val="it-IT"/>
        </w:rPr>
        <w:t>),</w:t>
      </w:r>
      <w:r w:rsidRPr="001A4903">
        <w:rPr>
          <w:sz w:val="24"/>
          <w:szCs w:val="24"/>
          <w:lang w:val="it-IT"/>
        </w:rPr>
        <w:t xml:space="preserve"> a sukladno odredbama </w:t>
      </w:r>
      <w:r w:rsidR="00813A32" w:rsidRPr="001A4903">
        <w:rPr>
          <w:sz w:val="24"/>
          <w:szCs w:val="24"/>
          <w:lang w:val="it-IT"/>
        </w:rPr>
        <w:t>Zakona o udrugama (“Narodne novine”, broj 74/14</w:t>
      </w:r>
      <w:r w:rsidRPr="001A4903">
        <w:rPr>
          <w:sz w:val="24"/>
          <w:szCs w:val="24"/>
          <w:lang w:val="it-IT"/>
        </w:rPr>
        <w:t xml:space="preserve">), </w:t>
      </w:r>
      <w:r w:rsidR="001A7DAE" w:rsidRPr="001A4903">
        <w:rPr>
          <w:sz w:val="24"/>
          <w:szCs w:val="24"/>
          <w:lang w:val="it-IT"/>
        </w:rPr>
        <w:t xml:space="preserve">Zakona o financijskom poslovanju i računovodstvu neprofitnih organizacija </w:t>
      </w:r>
      <w:r w:rsidR="00D52B95" w:rsidRPr="001A4903">
        <w:rPr>
          <w:sz w:val="24"/>
          <w:szCs w:val="24"/>
          <w:lang w:val="it-IT"/>
        </w:rPr>
        <w:t xml:space="preserve">– nastavno Zakon </w:t>
      </w:r>
      <w:r w:rsidR="001A7DAE" w:rsidRPr="001A4903">
        <w:rPr>
          <w:sz w:val="24"/>
          <w:szCs w:val="24"/>
          <w:lang w:val="it-IT"/>
        </w:rPr>
        <w:t xml:space="preserve">(“Narodne novine” broj 121/14) i Uredbe o kriterijima, mjerilima i postupcima financiranja i ugovaranja programa i projekata od interesa za opće dobro koje provode udruge </w:t>
      </w:r>
      <w:r w:rsidR="00D52B95" w:rsidRPr="001A4903">
        <w:rPr>
          <w:sz w:val="24"/>
          <w:szCs w:val="24"/>
          <w:lang w:val="it-IT"/>
        </w:rPr>
        <w:t xml:space="preserve">– nastavno: Uredba </w:t>
      </w:r>
      <w:r w:rsidR="001A7DAE" w:rsidRPr="001A4903">
        <w:rPr>
          <w:sz w:val="24"/>
          <w:szCs w:val="24"/>
          <w:lang w:val="it-IT"/>
        </w:rPr>
        <w:t>(“Narodne novine” broj</w:t>
      </w:r>
      <w:r w:rsidR="00D92214">
        <w:rPr>
          <w:sz w:val="24"/>
          <w:szCs w:val="24"/>
          <w:lang w:val="it-IT"/>
        </w:rPr>
        <w:t xml:space="preserve"> 26</w:t>
      </w:r>
      <w:r w:rsidR="001A7DAE" w:rsidRPr="001A4903">
        <w:rPr>
          <w:sz w:val="24"/>
          <w:szCs w:val="24"/>
          <w:lang w:val="it-IT"/>
        </w:rPr>
        <w:t xml:space="preserve">/15), </w:t>
      </w:r>
      <w:r w:rsidR="00DA7EBD">
        <w:rPr>
          <w:sz w:val="24"/>
          <w:szCs w:val="24"/>
          <w:lang w:val="it-IT"/>
        </w:rPr>
        <w:t xml:space="preserve"> Gradsko vijeće </w:t>
      </w:r>
      <w:r w:rsidRPr="00C14263">
        <w:rPr>
          <w:sz w:val="24"/>
          <w:szCs w:val="24"/>
          <w:lang w:val="it-IT"/>
        </w:rPr>
        <w:t xml:space="preserve"> Grada</w:t>
      </w:r>
      <w:r w:rsidR="00DA7EBD">
        <w:rPr>
          <w:sz w:val="24"/>
          <w:szCs w:val="24"/>
          <w:lang w:val="it-IT"/>
        </w:rPr>
        <w:t xml:space="preserve"> Grubišnoga Polja na </w:t>
      </w:r>
      <w:r w:rsidR="00B61EE5">
        <w:rPr>
          <w:sz w:val="24"/>
          <w:szCs w:val="24"/>
          <w:lang w:val="it-IT"/>
        </w:rPr>
        <w:t>31.</w:t>
      </w:r>
      <w:r w:rsidR="00DA7EBD">
        <w:rPr>
          <w:sz w:val="24"/>
          <w:szCs w:val="24"/>
          <w:lang w:val="it-IT"/>
        </w:rPr>
        <w:t xml:space="preserve"> sjednici održanoj dana </w:t>
      </w:r>
      <w:r w:rsidR="00B61EE5">
        <w:rPr>
          <w:sz w:val="24"/>
          <w:szCs w:val="24"/>
          <w:lang w:val="it-IT"/>
        </w:rPr>
        <w:t>9.</w:t>
      </w:r>
      <w:r w:rsidR="00DA7EBD">
        <w:rPr>
          <w:sz w:val="24"/>
          <w:szCs w:val="24"/>
          <w:lang w:val="it-IT"/>
        </w:rPr>
        <w:t xml:space="preserve"> ožujka 2016. godine</w:t>
      </w:r>
      <w:r w:rsidRPr="001A4903">
        <w:rPr>
          <w:sz w:val="24"/>
          <w:szCs w:val="24"/>
          <w:lang w:val="it-IT"/>
        </w:rPr>
        <w:t xml:space="preserve"> </w:t>
      </w:r>
      <w:r w:rsidR="00154267" w:rsidRPr="001A4903">
        <w:rPr>
          <w:sz w:val="24"/>
          <w:szCs w:val="24"/>
          <w:lang w:val="it-IT"/>
        </w:rPr>
        <w:t>donosi</w:t>
      </w:r>
    </w:p>
    <w:p w:rsidR="004B0799" w:rsidRPr="001A4903" w:rsidRDefault="004B0799" w:rsidP="004B0799">
      <w:pPr>
        <w:jc w:val="both"/>
        <w:rPr>
          <w:sz w:val="24"/>
          <w:szCs w:val="24"/>
          <w:lang w:val="it-IT"/>
        </w:rPr>
      </w:pPr>
    </w:p>
    <w:p w:rsidR="004B0799" w:rsidRPr="001A4903" w:rsidRDefault="004B0799" w:rsidP="004B0799">
      <w:pPr>
        <w:jc w:val="both"/>
        <w:rPr>
          <w:sz w:val="24"/>
          <w:szCs w:val="24"/>
          <w:lang w:val="it-IT"/>
        </w:rPr>
      </w:pPr>
    </w:p>
    <w:p w:rsidR="000225E4" w:rsidRDefault="00CE27D1" w:rsidP="00465255">
      <w:pPr>
        <w:jc w:val="center"/>
        <w:rPr>
          <w:b/>
          <w:sz w:val="28"/>
          <w:szCs w:val="28"/>
          <w:lang w:val="it-IT"/>
        </w:rPr>
      </w:pPr>
      <w:r w:rsidRPr="001A4903">
        <w:rPr>
          <w:b/>
          <w:sz w:val="28"/>
          <w:szCs w:val="28"/>
          <w:lang w:val="it-IT"/>
        </w:rPr>
        <w:t>P R A V I L N I K</w:t>
      </w:r>
    </w:p>
    <w:p w:rsidR="00465255" w:rsidRDefault="000225E4" w:rsidP="00465255">
      <w:pPr>
        <w:jc w:val="center"/>
        <w:rPr>
          <w:b/>
          <w:sz w:val="28"/>
          <w:szCs w:val="28"/>
          <w:lang w:val="it-IT"/>
        </w:rPr>
      </w:pPr>
      <w:r>
        <w:rPr>
          <w:b/>
          <w:sz w:val="28"/>
          <w:szCs w:val="28"/>
          <w:lang w:val="it-IT"/>
        </w:rPr>
        <w:t>o financiranju programa i projekata</w:t>
      </w:r>
      <w:r w:rsidR="00465255">
        <w:rPr>
          <w:b/>
          <w:sz w:val="28"/>
          <w:szCs w:val="28"/>
          <w:lang w:val="it-IT"/>
        </w:rPr>
        <w:t xml:space="preserve"> </w:t>
      </w:r>
      <w:r>
        <w:rPr>
          <w:b/>
          <w:sz w:val="28"/>
          <w:szCs w:val="28"/>
          <w:lang w:val="it-IT"/>
        </w:rPr>
        <w:t>od interesa za opće dobro</w:t>
      </w:r>
    </w:p>
    <w:p w:rsidR="004B0799" w:rsidRPr="001A4903" w:rsidRDefault="000225E4" w:rsidP="00465255">
      <w:pPr>
        <w:jc w:val="center"/>
        <w:rPr>
          <w:sz w:val="24"/>
          <w:szCs w:val="24"/>
          <w:lang w:val="it-IT"/>
        </w:rPr>
      </w:pPr>
      <w:r>
        <w:rPr>
          <w:b/>
          <w:sz w:val="28"/>
          <w:szCs w:val="28"/>
          <w:lang w:val="it-IT"/>
        </w:rPr>
        <w:t>koje provode udruge</w:t>
      </w:r>
      <w:r w:rsidR="00465255">
        <w:rPr>
          <w:b/>
          <w:sz w:val="28"/>
          <w:szCs w:val="28"/>
          <w:lang w:val="it-IT"/>
        </w:rPr>
        <w:t xml:space="preserve"> na području Grada Grubišnoga Polja</w:t>
      </w:r>
    </w:p>
    <w:p w:rsidR="00813A32" w:rsidRPr="001A4903" w:rsidRDefault="00813A32" w:rsidP="00465255">
      <w:pPr>
        <w:jc w:val="center"/>
        <w:rPr>
          <w:sz w:val="24"/>
          <w:szCs w:val="24"/>
          <w:lang w:val="it-IT"/>
        </w:rPr>
      </w:pPr>
    </w:p>
    <w:p w:rsidR="004B0799" w:rsidRPr="001A4903" w:rsidRDefault="004B0799" w:rsidP="00CE1400">
      <w:pPr>
        <w:pStyle w:val="Naslov1"/>
        <w:rPr>
          <w:lang w:val="it-IT"/>
        </w:rPr>
      </w:pPr>
      <w:bookmarkStart w:id="1" w:name="_Toc413626197"/>
      <w:r w:rsidRPr="001A4903">
        <w:rPr>
          <w:lang w:val="it-IT"/>
        </w:rPr>
        <w:t>I. OPĆE ODREDBE</w:t>
      </w:r>
      <w:bookmarkEnd w:id="1"/>
    </w:p>
    <w:p w:rsidR="004B0799" w:rsidRPr="001A4903" w:rsidRDefault="004B0799" w:rsidP="004B0799">
      <w:pPr>
        <w:jc w:val="both"/>
        <w:rPr>
          <w:sz w:val="24"/>
          <w:szCs w:val="24"/>
          <w:lang w:val="it-IT"/>
        </w:rPr>
      </w:pPr>
    </w:p>
    <w:p w:rsidR="004B0799" w:rsidRDefault="004B0799" w:rsidP="004B0799">
      <w:pPr>
        <w:jc w:val="center"/>
        <w:rPr>
          <w:b/>
          <w:sz w:val="24"/>
          <w:szCs w:val="24"/>
          <w:lang w:val="it-IT"/>
        </w:rPr>
      </w:pPr>
      <w:r w:rsidRPr="001A4903">
        <w:rPr>
          <w:b/>
          <w:sz w:val="24"/>
          <w:szCs w:val="24"/>
          <w:lang w:val="it-IT"/>
        </w:rPr>
        <w:t>Članak 1.</w:t>
      </w:r>
    </w:p>
    <w:p w:rsidR="00B55E9C" w:rsidRPr="001A4903" w:rsidRDefault="00B55E9C" w:rsidP="004B0799">
      <w:pPr>
        <w:jc w:val="center"/>
        <w:rPr>
          <w:b/>
          <w:sz w:val="24"/>
          <w:szCs w:val="24"/>
          <w:lang w:val="it-IT"/>
        </w:rPr>
      </w:pPr>
    </w:p>
    <w:p w:rsidR="00B55E9C" w:rsidRPr="001A4903" w:rsidRDefault="00B55E9C" w:rsidP="004B0799">
      <w:pPr>
        <w:ind w:firstLine="708"/>
        <w:jc w:val="both"/>
        <w:rPr>
          <w:sz w:val="24"/>
          <w:szCs w:val="24"/>
          <w:lang w:val="it-IT"/>
        </w:rPr>
      </w:pPr>
      <w:r>
        <w:rPr>
          <w:sz w:val="24"/>
          <w:szCs w:val="24"/>
          <w:lang w:val="it-IT"/>
        </w:rPr>
        <w:t xml:space="preserve">(1) </w:t>
      </w:r>
      <w:r w:rsidR="004B0799" w:rsidRPr="001A4903">
        <w:rPr>
          <w:sz w:val="24"/>
          <w:szCs w:val="24"/>
          <w:lang w:val="it-IT"/>
        </w:rPr>
        <w:t xml:space="preserve">Ovim se Pravilnikom utvrđuju </w:t>
      </w:r>
      <w:r w:rsidR="001A7DAE" w:rsidRPr="001A4903">
        <w:rPr>
          <w:sz w:val="24"/>
          <w:szCs w:val="24"/>
          <w:lang w:val="it-IT"/>
        </w:rPr>
        <w:t xml:space="preserve">kriteriji, mjerila i postupci </w:t>
      </w:r>
      <w:r w:rsidR="004B0799" w:rsidRPr="001A4903">
        <w:rPr>
          <w:sz w:val="24"/>
          <w:szCs w:val="24"/>
          <w:lang w:val="it-IT"/>
        </w:rPr>
        <w:t xml:space="preserve">za dodjelu i korištenje sredstava </w:t>
      </w:r>
      <w:r w:rsidR="00E90224" w:rsidRPr="001A4903">
        <w:rPr>
          <w:sz w:val="24"/>
          <w:szCs w:val="24"/>
          <w:lang w:val="it-IT"/>
        </w:rPr>
        <w:t xml:space="preserve">proračuna Grada </w:t>
      </w:r>
      <w:r w:rsidR="00465255">
        <w:rPr>
          <w:sz w:val="24"/>
          <w:szCs w:val="24"/>
          <w:lang w:val="it-IT"/>
        </w:rPr>
        <w:t>Grubišnoga Polja</w:t>
      </w:r>
      <w:r w:rsidR="00C14263">
        <w:rPr>
          <w:sz w:val="24"/>
          <w:szCs w:val="24"/>
          <w:lang w:val="it-IT"/>
        </w:rPr>
        <w:t xml:space="preserve"> </w:t>
      </w:r>
      <w:r w:rsidR="009C0593" w:rsidRPr="001A4903">
        <w:rPr>
          <w:sz w:val="24"/>
          <w:szCs w:val="24"/>
          <w:lang w:val="it-IT"/>
        </w:rPr>
        <w:t>udrugama</w:t>
      </w:r>
      <w:r w:rsidR="004B0799" w:rsidRPr="001A4903">
        <w:rPr>
          <w:sz w:val="24"/>
          <w:szCs w:val="24"/>
          <w:lang w:val="it-IT"/>
        </w:rPr>
        <w:t xml:space="preserve"> čije aktivnosti doprinose zadovolj</w:t>
      </w:r>
      <w:r w:rsidR="008F6046" w:rsidRPr="001A4903">
        <w:rPr>
          <w:sz w:val="24"/>
          <w:szCs w:val="24"/>
          <w:lang w:val="it-IT"/>
        </w:rPr>
        <w:t>enju javnih potreba i ispunjavanju ciljeva i prioriteta definiranih strateškim i planskim dokumentima</w:t>
      </w:r>
      <w:r w:rsidR="009549FD" w:rsidRPr="001A4903">
        <w:rPr>
          <w:sz w:val="24"/>
          <w:szCs w:val="24"/>
          <w:lang w:val="it-IT"/>
        </w:rPr>
        <w:t xml:space="preserve"> </w:t>
      </w:r>
      <w:r w:rsidR="009549FD" w:rsidRPr="00C14263">
        <w:rPr>
          <w:sz w:val="24"/>
          <w:szCs w:val="24"/>
          <w:lang w:val="it-IT"/>
        </w:rPr>
        <w:t>Grada</w:t>
      </w:r>
      <w:r w:rsidR="00465255">
        <w:rPr>
          <w:sz w:val="24"/>
          <w:szCs w:val="24"/>
          <w:lang w:val="it-IT"/>
        </w:rPr>
        <w:t xml:space="preserve"> Grubišnoga Polja</w:t>
      </w:r>
      <w:r w:rsidR="000958DB" w:rsidRPr="00C14263">
        <w:rPr>
          <w:sz w:val="24"/>
          <w:szCs w:val="24"/>
          <w:lang w:val="it-IT"/>
        </w:rPr>
        <w:t xml:space="preserve"> (u daljnjem tekstu Grad)</w:t>
      </w:r>
      <w:r w:rsidR="008F6046" w:rsidRPr="00C14263">
        <w:rPr>
          <w:sz w:val="24"/>
          <w:szCs w:val="24"/>
          <w:lang w:val="it-IT"/>
        </w:rPr>
        <w:t>.</w:t>
      </w:r>
    </w:p>
    <w:p w:rsidR="00B55E9C" w:rsidRDefault="00445E06" w:rsidP="009549FD">
      <w:pPr>
        <w:jc w:val="both"/>
        <w:rPr>
          <w:sz w:val="24"/>
          <w:szCs w:val="24"/>
          <w:lang w:val="it-IT"/>
        </w:rPr>
      </w:pPr>
      <w:r w:rsidRPr="001A4903">
        <w:rPr>
          <w:sz w:val="24"/>
          <w:szCs w:val="24"/>
          <w:lang w:val="it-IT"/>
        </w:rPr>
        <w:tab/>
      </w:r>
      <w:r w:rsidR="00B55E9C">
        <w:rPr>
          <w:sz w:val="24"/>
          <w:szCs w:val="24"/>
          <w:lang w:val="it-IT"/>
        </w:rPr>
        <w:t xml:space="preserve">(2) </w:t>
      </w:r>
      <w:r w:rsidR="009C0593" w:rsidRPr="001A4903">
        <w:rPr>
          <w:sz w:val="24"/>
          <w:szCs w:val="24"/>
          <w:lang w:val="it-IT"/>
        </w:rPr>
        <w:t xml:space="preserve">Odredbe ovog </w:t>
      </w:r>
      <w:r w:rsidR="00B55E9C">
        <w:rPr>
          <w:sz w:val="24"/>
          <w:szCs w:val="24"/>
          <w:lang w:val="it-IT"/>
        </w:rPr>
        <w:t>P</w:t>
      </w:r>
      <w:r w:rsidR="009C0593" w:rsidRPr="001A4903">
        <w:rPr>
          <w:sz w:val="24"/>
          <w:szCs w:val="24"/>
          <w:lang w:val="it-IT"/>
        </w:rPr>
        <w:t>ravilnika koje se odnose na udruge, na odgovarajući se način primjenjuju i u odnosu na druge organizacije civilnog društva</w:t>
      </w:r>
      <w:r w:rsidR="00B51205">
        <w:rPr>
          <w:sz w:val="24"/>
          <w:szCs w:val="24"/>
          <w:lang w:val="it-IT"/>
        </w:rPr>
        <w:t xml:space="preserve"> </w:t>
      </w:r>
      <w:r w:rsidR="00B51205" w:rsidRPr="001A4903">
        <w:rPr>
          <w:sz w:val="24"/>
          <w:szCs w:val="24"/>
          <w:lang w:val="it-IT"/>
        </w:rPr>
        <w:t xml:space="preserve">za financiranje programa i projekata </w:t>
      </w:r>
      <w:r w:rsidR="00B51205">
        <w:rPr>
          <w:sz w:val="24"/>
          <w:szCs w:val="24"/>
          <w:lang w:val="it-IT"/>
        </w:rPr>
        <w:t>ka</w:t>
      </w:r>
      <w:r w:rsidR="009C0593" w:rsidRPr="001A4903">
        <w:rPr>
          <w:sz w:val="24"/>
          <w:szCs w:val="24"/>
          <w:lang w:val="it-IT"/>
        </w:rPr>
        <w:t>da su one, u skladu s uvjetima javnog natječaja</w:t>
      </w:r>
      <w:r w:rsidR="00B55E9C">
        <w:rPr>
          <w:sz w:val="24"/>
          <w:szCs w:val="24"/>
          <w:lang w:val="it-IT"/>
        </w:rPr>
        <w:t xml:space="preserve"> ili poziva (u nastavku teksta: natječaj)</w:t>
      </w:r>
      <w:r w:rsidR="009C0593" w:rsidRPr="001A4903">
        <w:rPr>
          <w:sz w:val="24"/>
          <w:szCs w:val="24"/>
          <w:lang w:val="it-IT"/>
        </w:rPr>
        <w:t>, prihvatljivi prijavitelji, odnosno partneri.</w:t>
      </w:r>
    </w:p>
    <w:p w:rsidR="00B51205" w:rsidRDefault="00B51205" w:rsidP="009549FD">
      <w:pPr>
        <w:jc w:val="both"/>
        <w:rPr>
          <w:sz w:val="24"/>
          <w:szCs w:val="24"/>
          <w:lang w:val="it-IT"/>
        </w:rPr>
      </w:pPr>
      <w:r>
        <w:rPr>
          <w:sz w:val="24"/>
          <w:szCs w:val="24"/>
          <w:lang w:val="it-IT"/>
        </w:rPr>
        <w:tab/>
        <w:t>(3) Prihvatljiv prijavitelj u pravilu je udruga i druga neprofitna organizacija koja ima sjedište na području Grada Grubišnoga  Polja i koja aktivno djeluje na području Grada ili ima sjedište izvan Grada , ali u svom osnivačkom aktu ima određeno područje djelovanja koje se proteže na Grad i koja aktivno djeluje na području Grada Grubišnoga Polja, uz uvjet da ista ispunjava sve odredbe ovog Pravilnika i sve uvjete natječaja</w:t>
      </w:r>
    </w:p>
    <w:p w:rsidR="009549FD" w:rsidRPr="001A4903" w:rsidRDefault="00702951" w:rsidP="009549FD">
      <w:pPr>
        <w:jc w:val="both"/>
        <w:rPr>
          <w:sz w:val="24"/>
          <w:szCs w:val="24"/>
          <w:lang w:val="it-IT"/>
        </w:rPr>
      </w:pPr>
      <w:r w:rsidRPr="001A4903">
        <w:rPr>
          <w:sz w:val="24"/>
          <w:szCs w:val="24"/>
          <w:lang w:val="it-IT"/>
        </w:rPr>
        <w:tab/>
      </w:r>
      <w:r w:rsidR="00B55E9C">
        <w:rPr>
          <w:sz w:val="24"/>
          <w:szCs w:val="24"/>
          <w:lang w:val="it-IT"/>
        </w:rPr>
        <w:t>(</w:t>
      </w:r>
      <w:r w:rsidR="00B51205">
        <w:rPr>
          <w:sz w:val="24"/>
          <w:szCs w:val="24"/>
          <w:lang w:val="it-IT"/>
        </w:rPr>
        <w:t>4</w:t>
      </w:r>
      <w:r w:rsidR="00B55E9C">
        <w:rPr>
          <w:sz w:val="24"/>
          <w:szCs w:val="24"/>
          <w:lang w:val="it-IT"/>
        </w:rPr>
        <w:t xml:space="preserve">) </w:t>
      </w:r>
      <w:r w:rsidRPr="001A4903">
        <w:rPr>
          <w:sz w:val="24"/>
          <w:szCs w:val="24"/>
          <w:lang w:val="it-IT"/>
        </w:rPr>
        <w:t xml:space="preserve">Odredbe ovog Pravilnika ne odnose se na financiranje programa i projekata ustanova čiji je osnivač ili suosnivač Grad. Iznosi financiranja tih programa i projekata bit će </w:t>
      </w:r>
      <w:r w:rsidRPr="001A4903">
        <w:rPr>
          <w:sz w:val="24"/>
          <w:szCs w:val="24"/>
          <w:lang w:val="it-IT"/>
        </w:rPr>
        <w:lastRenderedPageBreak/>
        <w:t>definirani od strane nadležnog Upravnog odjela Grada kroz proračun Grada i program javnih potreba.</w:t>
      </w:r>
      <w:r w:rsidR="00C14263">
        <w:rPr>
          <w:sz w:val="24"/>
          <w:szCs w:val="24"/>
          <w:lang w:val="it-IT"/>
        </w:rPr>
        <w:t xml:space="preserve"> </w:t>
      </w:r>
    </w:p>
    <w:p w:rsidR="00702951" w:rsidRPr="001A4903" w:rsidRDefault="00702951" w:rsidP="009549FD">
      <w:pPr>
        <w:jc w:val="both"/>
        <w:rPr>
          <w:sz w:val="24"/>
          <w:szCs w:val="24"/>
          <w:lang w:val="it-IT"/>
        </w:rPr>
      </w:pPr>
    </w:p>
    <w:p w:rsidR="009549FD" w:rsidRDefault="009549FD" w:rsidP="009549FD">
      <w:pPr>
        <w:jc w:val="center"/>
        <w:rPr>
          <w:b/>
          <w:sz w:val="24"/>
          <w:szCs w:val="24"/>
          <w:lang w:val="it-IT"/>
        </w:rPr>
      </w:pPr>
      <w:r w:rsidRPr="001A4903">
        <w:rPr>
          <w:b/>
          <w:sz w:val="24"/>
          <w:szCs w:val="24"/>
          <w:lang w:val="it-IT"/>
        </w:rPr>
        <w:t>Članak 2.</w:t>
      </w:r>
    </w:p>
    <w:p w:rsidR="00B55E9C" w:rsidRPr="001A4903" w:rsidRDefault="00B55E9C" w:rsidP="009549FD">
      <w:pPr>
        <w:jc w:val="center"/>
        <w:rPr>
          <w:b/>
          <w:sz w:val="24"/>
          <w:szCs w:val="24"/>
          <w:lang w:val="it-IT"/>
        </w:rPr>
      </w:pPr>
    </w:p>
    <w:p w:rsidR="009549FD" w:rsidRPr="001A4903" w:rsidRDefault="004B0799" w:rsidP="004B0799">
      <w:pPr>
        <w:ind w:firstLine="708"/>
        <w:jc w:val="both"/>
        <w:rPr>
          <w:sz w:val="24"/>
          <w:szCs w:val="24"/>
          <w:lang w:val="it-IT"/>
        </w:rPr>
      </w:pPr>
      <w:r w:rsidRPr="001A4903">
        <w:rPr>
          <w:sz w:val="24"/>
          <w:szCs w:val="24"/>
          <w:lang w:val="it-IT"/>
        </w:rPr>
        <w:t xml:space="preserve"> </w:t>
      </w:r>
      <w:r w:rsidR="0083135D" w:rsidRPr="001A4903">
        <w:rPr>
          <w:sz w:val="24"/>
          <w:szCs w:val="24"/>
          <w:lang w:val="it-IT"/>
        </w:rPr>
        <w:t xml:space="preserve">Ako posebnim </w:t>
      </w:r>
      <w:r w:rsidR="009549FD" w:rsidRPr="001A4903">
        <w:rPr>
          <w:sz w:val="24"/>
          <w:szCs w:val="24"/>
          <w:lang w:val="it-IT"/>
        </w:rPr>
        <w:t>propisom nije d</w:t>
      </w:r>
      <w:r w:rsidR="001E2954" w:rsidRPr="001A4903">
        <w:rPr>
          <w:sz w:val="24"/>
          <w:szCs w:val="24"/>
          <w:lang w:val="it-IT"/>
        </w:rPr>
        <w:t xml:space="preserve">rugačije određeno, odredbe </w:t>
      </w:r>
      <w:r w:rsidR="009549FD" w:rsidRPr="001A4903">
        <w:rPr>
          <w:sz w:val="24"/>
          <w:szCs w:val="24"/>
          <w:lang w:val="it-IT"/>
        </w:rPr>
        <w:t>Pravilnika primjenjuju se kada se udrugama odo</w:t>
      </w:r>
      <w:r w:rsidR="001E2954" w:rsidRPr="001A4903">
        <w:rPr>
          <w:sz w:val="24"/>
          <w:szCs w:val="24"/>
          <w:lang w:val="it-IT"/>
        </w:rPr>
        <w:t xml:space="preserve">bravaju financijska sredstva </w:t>
      </w:r>
      <w:r w:rsidR="009549FD" w:rsidRPr="001A4903">
        <w:rPr>
          <w:sz w:val="24"/>
          <w:szCs w:val="24"/>
          <w:lang w:val="it-IT"/>
        </w:rPr>
        <w:t>proračuna Grada za:</w:t>
      </w:r>
    </w:p>
    <w:p w:rsidR="009549FD" w:rsidRPr="00C14263" w:rsidRDefault="0083135D" w:rsidP="00EA6F27">
      <w:pPr>
        <w:numPr>
          <w:ilvl w:val="0"/>
          <w:numId w:val="3"/>
        </w:numPr>
        <w:jc w:val="both"/>
        <w:rPr>
          <w:sz w:val="24"/>
          <w:szCs w:val="24"/>
          <w:lang w:val="it-IT"/>
        </w:rPr>
      </w:pPr>
      <w:r w:rsidRPr="00C14263">
        <w:rPr>
          <w:sz w:val="24"/>
          <w:szCs w:val="24"/>
          <w:lang w:val="it-IT"/>
        </w:rPr>
        <w:t>provedbu</w:t>
      </w:r>
      <w:r w:rsidR="009549FD" w:rsidRPr="00C14263">
        <w:rPr>
          <w:sz w:val="24"/>
          <w:szCs w:val="24"/>
          <w:lang w:val="it-IT"/>
        </w:rPr>
        <w:t xml:space="preserve"> </w:t>
      </w:r>
      <w:r w:rsidRPr="00C14263">
        <w:rPr>
          <w:sz w:val="24"/>
          <w:szCs w:val="24"/>
          <w:lang w:val="it-IT"/>
        </w:rPr>
        <w:t>programa i projekata kojima se ispunjavaju ciljevi i prioriteti definirani strateškim i planskim dokumentima,</w:t>
      </w:r>
      <w:r w:rsidR="00B51205">
        <w:rPr>
          <w:sz w:val="24"/>
          <w:szCs w:val="24"/>
          <w:lang w:val="it-IT"/>
        </w:rPr>
        <w:t>odnosno godišnjim programima javnih potreba,</w:t>
      </w:r>
    </w:p>
    <w:p w:rsidR="0083135D" w:rsidRPr="00C14263" w:rsidRDefault="0083135D" w:rsidP="00EA6F27">
      <w:pPr>
        <w:numPr>
          <w:ilvl w:val="0"/>
          <w:numId w:val="3"/>
        </w:numPr>
        <w:jc w:val="both"/>
        <w:rPr>
          <w:sz w:val="24"/>
          <w:szCs w:val="24"/>
          <w:lang w:val="it-IT"/>
        </w:rPr>
      </w:pPr>
      <w:r w:rsidRPr="00C14263">
        <w:rPr>
          <w:sz w:val="24"/>
          <w:szCs w:val="24"/>
          <w:lang w:val="it-IT"/>
        </w:rPr>
        <w:t>provedbu programa javnih potreba</w:t>
      </w:r>
      <w:r w:rsidR="00C14263" w:rsidRPr="00C14263">
        <w:rPr>
          <w:sz w:val="24"/>
          <w:szCs w:val="24"/>
          <w:lang w:val="it-IT"/>
        </w:rPr>
        <w:t xml:space="preserve"> koje provode udruge i koji su u pojedinim područjima propisani </w:t>
      </w:r>
      <w:r w:rsidRPr="00C14263">
        <w:rPr>
          <w:sz w:val="24"/>
          <w:szCs w:val="24"/>
          <w:lang w:val="it-IT"/>
        </w:rPr>
        <w:t>posebnim zakon</w:t>
      </w:r>
      <w:r w:rsidR="00C14263" w:rsidRPr="00C14263">
        <w:rPr>
          <w:sz w:val="24"/>
          <w:szCs w:val="24"/>
          <w:lang w:val="it-IT"/>
        </w:rPr>
        <w:t>i</w:t>
      </w:r>
      <w:r w:rsidRPr="00C14263">
        <w:rPr>
          <w:sz w:val="24"/>
          <w:szCs w:val="24"/>
          <w:lang w:val="it-IT"/>
        </w:rPr>
        <w:t>m</w:t>
      </w:r>
      <w:r w:rsidR="00C14263" w:rsidRPr="00C14263">
        <w:rPr>
          <w:sz w:val="24"/>
          <w:szCs w:val="24"/>
          <w:lang w:val="it-IT"/>
        </w:rPr>
        <w:t>a</w:t>
      </w:r>
      <w:r w:rsidRPr="00C14263">
        <w:rPr>
          <w:sz w:val="24"/>
          <w:szCs w:val="24"/>
          <w:lang w:val="it-IT"/>
        </w:rPr>
        <w:t>,</w:t>
      </w:r>
      <w:r w:rsidR="00C14263" w:rsidRPr="00C14263">
        <w:rPr>
          <w:sz w:val="24"/>
          <w:szCs w:val="24"/>
          <w:lang w:val="it-IT"/>
        </w:rPr>
        <w:t xml:space="preserve"> a za koje nije objavljen javni natječaj,</w:t>
      </w:r>
    </w:p>
    <w:p w:rsidR="0083135D" w:rsidRPr="00C14263" w:rsidRDefault="00C14263" w:rsidP="00EA6F27">
      <w:pPr>
        <w:numPr>
          <w:ilvl w:val="0"/>
          <w:numId w:val="3"/>
        </w:numPr>
        <w:jc w:val="both"/>
        <w:rPr>
          <w:sz w:val="24"/>
          <w:szCs w:val="24"/>
          <w:lang w:val="it-IT"/>
        </w:rPr>
      </w:pPr>
      <w:r w:rsidRPr="00C14263">
        <w:rPr>
          <w:sz w:val="24"/>
          <w:szCs w:val="24"/>
          <w:lang w:val="it-IT"/>
        </w:rPr>
        <w:t>obilježavanje značajnih datuma i važnih obljetnica, organiziranje susreta, natjecanja, priredbi, drugih manifestacija i slično,</w:t>
      </w:r>
    </w:p>
    <w:p w:rsidR="0083135D" w:rsidRPr="00C14263" w:rsidRDefault="00C14263" w:rsidP="00EA6F27">
      <w:pPr>
        <w:numPr>
          <w:ilvl w:val="0"/>
          <w:numId w:val="3"/>
        </w:numPr>
        <w:jc w:val="both"/>
        <w:rPr>
          <w:sz w:val="24"/>
          <w:szCs w:val="24"/>
          <w:lang w:val="it-IT"/>
        </w:rPr>
      </w:pPr>
      <w:r w:rsidRPr="00C14263">
        <w:rPr>
          <w:sz w:val="24"/>
          <w:szCs w:val="24"/>
          <w:lang w:val="it-IT"/>
        </w:rPr>
        <w:t>jačanje kapaciteta udruge</w:t>
      </w:r>
      <w:r w:rsidR="0083135D" w:rsidRPr="00C14263">
        <w:rPr>
          <w:sz w:val="24"/>
          <w:szCs w:val="24"/>
          <w:lang w:val="it-IT"/>
        </w:rPr>
        <w:t>,</w:t>
      </w:r>
    </w:p>
    <w:p w:rsidR="0083135D" w:rsidRPr="00C14263" w:rsidRDefault="00C14263" w:rsidP="00EA6F27">
      <w:pPr>
        <w:numPr>
          <w:ilvl w:val="0"/>
          <w:numId w:val="3"/>
        </w:numPr>
        <w:jc w:val="both"/>
        <w:rPr>
          <w:sz w:val="24"/>
          <w:szCs w:val="24"/>
          <w:lang w:val="it-IT"/>
        </w:rPr>
      </w:pPr>
      <w:r w:rsidRPr="00C14263">
        <w:rPr>
          <w:sz w:val="24"/>
          <w:szCs w:val="24"/>
          <w:lang w:val="it-IT"/>
        </w:rPr>
        <w:t>edukacije</w:t>
      </w:r>
      <w:r w:rsidR="00E4122C">
        <w:rPr>
          <w:sz w:val="24"/>
          <w:szCs w:val="24"/>
          <w:lang w:val="it-IT"/>
        </w:rPr>
        <w:t>,</w:t>
      </w:r>
    </w:p>
    <w:p w:rsidR="0083135D" w:rsidRPr="00C14263" w:rsidRDefault="0083135D" w:rsidP="00EA6F27">
      <w:pPr>
        <w:numPr>
          <w:ilvl w:val="0"/>
          <w:numId w:val="3"/>
        </w:numPr>
        <w:jc w:val="both"/>
        <w:rPr>
          <w:sz w:val="24"/>
          <w:szCs w:val="24"/>
          <w:lang w:val="it-IT"/>
        </w:rPr>
      </w:pPr>
      <w:r w:rsidRPr="00C14263">
        <w:rPr>
          <w:sz w:val="24"/>
          <w:szCs w:val="24"/>
          <w:lang w:val="it-IT"/>
        </w:rPr>
        <w:t xml:space="preserve">podršku institucionalnom </w:t>
      </w:r>
      <w:r w:rsidR="00CE1400" w:rsidRPr="00C14263">
        <w:rPr>
          <w:sz w:val="24"/>
          <w:szCs w:val="24"/>
          <w:lang w:val="it-IT"/>
        </w:rPr>
        <w:t>i organizacijskom razvoju udruga s područja Grada</w:t>
      </w:r>
      <w:r w:rsidRPr="00C14263">
        <w:rPr>
          <w:sz w:val="24"/>
          <w:szCs w:val="24"/>
          <w:lang w:val="it-IT"/>
        </w:rPr>
        <w:t>,</w:t>
      </w:r>
    </w:p>
    <w:p w:rsidR="0083135D" w:rsidRPr="00C14263" w:rsidRDefault="0083135D" w:rsidP="00EA6F27">
      <w:pPr>
        <w:numPr>
          <w:ilvl w:val="0"/>
          <w:numId w:val="3"/>
        </w:numPr>
        <w:jc w:val="both"/>
        <w:rPr>
          <w:sz w:val="24"/>
          <w:szCs w:val="24"/>
          <w:lang w:val="en-GB"/>
        </w:rPr>
      </w:pPr>
      <w:r w:rsidRPr="00C14263">
        <w:rPr>
          <w:sz w:val="24"/>
          <w:szCs w:val="24"/>
          <w:lang w:val="en-GB"/>
        </w:rPr>
        <w:t>donacije i sponzorstva i</w:t>
      </w:r>
    </w:p>
    <w:p w:rsidR="0083135D" w:rsidRDefault="0083135D" w:rsidP="00EA6F27">
      <w:pPr>
        <w:numPr>
          <w:ilvl w:val="0"/>
          <w:numId w:val="3"/>
        </w:numPr>
        <w:jc w:val="both"/>
        <w:rPr>
          <w:sz w:val="24"/>
          <w:szCs w:val="24"/>
          <w:lang w:val="it-IT"/>
        </w:rPr>
      </w:pPr>
      <w:r w:rsidRPr="00C14263">
        <w:rPr>
          <w:sz w:val="24"/>
          <w:szCs w:val="24"/>
          <w:lang w:val="it-IT"/>
        </w:rPr>
        <w:t>druge oblike i namjene dodjele financijskih sredstava iz proračuna Grada.</w:t>
      </w:r>
    </w:p>
    <w:p w:rsidR="00B51205" w:rsidRPr="00C14263" w:rsidRDefault="00B51205" w:rsidP="00B51205">
      <w:pPr>
        <w:ind w:left="1068"/>
        <w:jc w:val="both"/>
        <w:rPr>
          <w:sz w:val="24"/>
          <w:szCs w:val="24"/>
          <w:lang w:val="it-IT"/>
        </w:rPr>
      </w:pPr>
    </w:p>
    <w:p w:rsidR="001E2954" w:rsidRDefault="001E2954" w:rsidP="001E2954">
      <w:pPr>
        <w:jc w:val="center"/>
        <w:rPr>
          <w:b/>
          <w:sz w:val="24"/>
          <w:szCs w:val="24"/>
          <w:lang w:val="it-IT"/>
        </w:rPr>
      </w:pPr>
      <w:r w:rsidRPr="001A4903">
        <w:rPr>
          <w:b/>
          <w:sz w:val="24"/>
          <w:szCs w:val="24"/>
          <w:lang w:val="it-IT"/>
        </w:rPr>
        <w:t>Članak 3.</w:t>
      </w:r>
    </w:p>
    <w:p w:rsidR="00B55E9C" w:rsidRPr="001A4903" w:rsidRDefault="00B55E9C" w:rsidP="001E2954">
      <w:pPr>
        <w:jc w:val="center"/>
        <w:rPr>
          <w:b/>
          <w:sz w:val="24"/>
          <w:szCs w:val="24"/>
          <w:lang w:val="it-IT"/>
        </w:rPr>
      </w:pPr>
    </w:p>
    <w:p w:rsidR="00B55E9C" w:rsidRPr="001A4903" w:rsidRDefault="00B55E9C" w:rsidP="009C0593">
      <w:pPr>
        <w:ind w:firstLine="708"/>
        <w:jc w:val="both"/>
        <w:rPr>
          <w:sz w:val="24"/>
          <w:szCs w:val="24"/>
          <w:lang w:val="it-IT"/>
        </w:rPr>
      </w:pPr>
      <w:r>
        <w:rPr>
          <w:sz w:val="24"/>
          <w:szCs w:val="24"/>
          <w:lang w:val="it-IT"/>
        </w:rPr>
        <w:t xml:space="preserve">(1) </w:t>
      </w:r>
      <w:r w:rsidR="009C0593" w:rsidRPr="001A4903">
        <w:rPr>
          <w:sz w:val="24"/>
          <w:szCs w:val="24"/>
          <w:lang w:val="it-IT"/>
        </w:rPr>
        <w:t xml:space="preserve"> Projektom se smatra skup aktivnosti koje su usmjerene ostvarenju zacrtanih ciljeva čijim će se ostvarenjem odgovoriti na uočeni problem i ukloniti ga, vremenski su ograničeni i imaju definirane troškove i resurse.</w:t>
      </w:r>
    </w:p>
    <w:p w:rsidR="00B55E9C" w:rsidRPr="001A4903" w:rsidRDefault="009C0593" w:rsidP="009C0593">
      <w:pPr>
        <w:jc w:val="both"/>
        <w:rPr>
          <w:sz w:val="24"/>
          <w:szCs w:val="24"/>
          <w:lang w:val="it-IT"/>
        </w:rPr>
      </w:pPr>
      <w:r w:rsidRPr="001A4903">
        <w:rPr>
          <w:sz w:val="24"/>
          <w:szCs w:val="24"/>
          <w:lang w:val="it-IT"/>
        </w:rPr>
        <w:tab/>
      </w:r>
      <w:r w:rsidR="00B55E9C">
        <w:rPr>
          <w:sz w:val="24"/>
          <w:szCs w:val="24"/>
          <w:lang w:val="it-IT"/>
        </w:rPr>
        <w:t xml:space="preserve">(2) </w:t>
      </w:r>
      <w:r w:rsidRPr="001A4903">
        <w:rPr>
          <w:sz w:val="24"/>
          <w:szCs w:val="24"/>
          <w:lang w:val="it-IT"/>
        </w:rPr>
        <w:t>Programi su kontinuirani procesi koji se u načelu izvode u dužem vremenskom razdoblju kroz niz različitih aktivnosti čiji su struktura i trajanje fleksibilniji. Mogu biti jednogodišnji i višegodišnji, a Grad će</w:t>
      </w:r>
      <w:r w:rsidR="00B51205">
        <w:rPr>
          <w:sz w:val="24"/>
          <w:szCs w:val="24"/>
          <w:lang w:val="it-IT"/>
        </w:rPr>
        <w:t xml:space="preserve"> svakim </w:t>
      </w:r>
      <w:r w:rsidR="000F3F71">
        <w:rPr>
          <w:sz w:val="24"/>
          <w:szCs w:val="24"/>
          <w:lang w:val="it-IT"/>
        </w:rPr>
        <w:t>pojedinačnim natječajem odrediti sufinanciranje ili financiranje jednogodišnjih ili vešegodišnjih programa.</w:t>
      </w:r>
      <w:r w:rsidRPr="001A4903">
        <w:rPr>
          <w:sz w:val="24"/>
          <w:szCs w:val="24"/>
          <w:lang w:val="it-IT"/>
        </w:rPr>
        <w:t xml:space="preserve"> </w:t>
      </w:r>
    </w:p>
    <w:p w:rsidR="00B55E9C" w:rsidRPr="001A4903" w:rsidRDefault="00B55E9C" w:rsidP="009C0593">
      <w:pPr>
        <w:ind w:firstLine="708"/>
        <w:jc w:val="both"/>
        <w:rPr>
          <w:sz w:val="24"/>
          <w:szCs w:val="24"/>
          <w:lang w:val="it-IT"/>
        </w:rPr>
      </w:pPr>
      <w:r>
        <w:rPr>
          <w:sz w:val="24"/>
          <w:szCs w:val="24"/>
          <w:lang w:val="it-IT"/>
        </w:rPr>
        <w:t xml:space="preserve">(3) </w:t>
      </w:r>
      <w:r w:rsidR="009C0593" w:rsidRPr="001A4903">
        <w:rPr>
          <w:sz w:val="24"/>
          <w:szCs w:val="24"/>
          <w:lang w:val="it-IT"/>
        </w:rPr>
        <w:t>Jednodnevne i višednevne manifestacije su aktivnosti koje provode organizacije civilnog društva i neprofitne organizacije s ciljem davanja dodatne ponude na području Grada i razvoja Grada općenito. Mogu biti sportske, kulturne, zabavne, socijalne, humanitarne, gastronomske i druge.</w:t>
      </w:r>
    </w:p>
    <w:p w:rsidR="009C0593" w:rsidRPr="001A4903" w:rsidRDefault="009C0593" w:rsidP="009C0593">
      <w:pPr>
        <w:jc w:val="both"/>
        <w:rPr>
          <w:sz w:val="24"/>
          <w:szCs w:val="24"/>
          <w:lang w:val="it-IT"/>
        </w:rPr>
      </w:pPr>
      <w:r w:rsidRPr="001A4903">
        <w:rPr>
          <w:sz w:val="24"/>
          <w:szCs w:val="24"/>
          <w:lang w:val="it-IT"/>
        </w:rPr>
        <w:tab/>
      </w:r>
      <w:r w:rsidR="00B55E9C">
        <w:rPr>
          <w:sz w:val="24"/>
          <w:szCs w:val="24"/>
          <w:lang w:val="it-IT"/>
        </w:rPr>
        <w:t xml:space="preserve">(4) </w:t>
      </w:r>
      <w:r w:rsidRPr="001A4903">
        <w:rPr>
          <w:sz w:val="24"/>
          <w:szCs w:val="24"/>
          <w:lang w:val="it-IT"/>
        </w:rPr>
        <w:t>Građanske inicijative predstavljaju skup aktivnosti koje s ciljem rješavanja uočenog problema na dijelu ili cijelom području Grada osmisli i provodi dio građana Grada okupljenih u mjesni odbor, udrugu, školu i sl, u pravilu su komunalnog ili humanitarnog karaktera, a cilj im je podizanje razine kvalitete življenja u zajednici kroz poticanje aktivnog građanstva i korištenje lokalnih potencijala.</w:t>
      </w:r>
    </w:p>
    <w:p w:rsidR="009C0593" w:rsidRPr="001A4903" w:rsidRDefault="009C0593" w:rsidP="009C0593">
      <w:pPr>
        <w:jc w:val="both"/>
        <w:rPr>
          <w:sz w:val="24"/>
          <w:szCs w:val="24"/>
          <w:lang w:val="it-IT"/>
        </w:rPr>
      </w:pPr>
    </w:p>
    <w:p w:rsidR="009C0593" w:rsidRPr="001A4903" w:rsidRDefault="009C0593" w:rsidP="009C0593">
      <w:pPr>
        <w:pStyle w:val="Naslov1"/>
        <w:rPr>
          <w:szCs w:val="24"/>
          <w:lang w:val="it-IT"/>
        </w:rPr>
      </w:pPr>
      <w:bookmarkStart w:id="2" w:name="_Toc413626198"/>
      <w:r w:rsidRPr="001A4903">
        <w:rPr>
          <w:szCs w:val="24"/>
          <w:lang w:val="it-IT"/>
        </w:rPr>
        <w:t xml:space="preserve">II. PREDUVJETI ZA FINACIRANJE KOJE OSIGURAVA GRAD </w:t>
      </w:r>
      <w:bookmarkEnd w:id="2"/>
    </w:p>
    <w:p w:rsidR="009C0593" w:rsidRDefault="009C0593" w:rsidP="009C0593">
      <w:pPr>
        <w:rPr>
          <w:sz w:val="24"/>
          <w:szCs w:val="24"/>
          <w:lang w:val="it-IT"/>
        </w:rPr>
      </w:pPr>
    </w:p>
    <w:p w:rsidR="00AA5BB8" w:rsidRDefault="00EA60C6" w:rsidP="00AA5BB8">
      <w:pPr>
        <w:jc w:val="center"/>
        <w:rPr>
          <w:i/>
          <w:sz w:val="24"/>
          <w:szCs w:val="24"/>
          <w:lang w:val="it-IT"/>
        </w:rPr>
      </w:pPr>
      <w:r>
        <w:rPr>
          <w:i/>
          <w:sz w:val="24"/>
          <w:szCs w:val="24"/>
          <w:lang w:val="it-IT"/>
        </w:rPr>
        <w:t>Definiranje p</w:t>
      </w:r>
      <w:r w:rsidR="00AA5BB8" w:rsidRPr="00AA5BB8">
        <w:rPr>
          <w:i/>
          <w:sz w:val="24"/>
          <w:szCs w:val="24"/>
          <w:lang w:val="it-IT"/>
        </w:rPr>
        <w:t>r</w:t>
      </w:r>
      <w:r>
        <w:rPr>
          <w:i/>
          <w:sz w:val="24"/>
          <w:szCs w:val="24"/>
          <w:lang w:val="it-IT"/>
        </w:rPr>
        <w:t>ioritetnih područja financiranja</w:t>
      </w:r>
    </w:p>
    <w:p w:rsidR="00AA5BB8" w:rsidRPr="00AA5BB8" w:rsidRDefault="00AA5BB8" w:rsidP="00AA5BB8">
      <w:pPr>
        <w:jc w:val="center"/>
        <w:rPr>
          <w:i/>
          <w:sz w:val="24"/>
          <w:szCs w:val="24"/>
          <w:lang w:val="it-IT"/>
        </w:rPr>
      </w:pPr>
    </w:p>
    <w:p w:rsidR="009C0593" w:rsidRDefault="009C0593" w:rsidP="009C0593">
      <w:pPr>
        <w:jc w:val="center"/>
        <w:rPr>
          <w:b/>
          <w:sz w:val="24"/>
          <w:szCs w:val="24"/>
          <w:lang w:val="it-IT"/>
        </w:rPr>
      </w:pPr>
      <w:r w:rsidRPr="001A4903">
        <w:rPr>
          <w:b/>
          <w:sz w:val="24"/>
          <w:szCs w:val="24"/>
          <w:lang w:val="it-IT"/>
        </w:rPr>
        <w:t>Članak 4.</w:t>
      </w:r>
    </w:p>
    <w:p w:rsidR="00B55E9C" w:rsidRPr="001A4903" w:rsidRDefault="00B55E9C" w:rsidP="009C0593">
      <w:pPr>
        <w:jc w:val="center"/>
        <w:rPr>
          <w:b/>
          <w:sz w:val="24"/>
          <w:szCs w:val="24"/>
          <w:lang w:val="it-IT"/>
        </w:rPr>
      </w:pPr>
    </w:p>
    <w:p w:rsidR="001E2954" w:rsidRDefault="000F3F71" w:rsidP="004B0799">
      <w:pPr>
        <w:ind w:firstLine="708"/>
        <w:jc w:val="both"/>
        <w:rPr>
          <w:sz w:val="24"/>
          <w:szCs w:val="24"/>
          <w:lang w:val="it-IT"/>
        </w:rPr>
      </w:pPr>
      <w:r>
        <w:rPr>
          <w:sz w:val="24"/>
          <w:szCs w:val="24"/>
          <w:lang w:val="it-IT"/>
        </w:rPr>
        <w:t xml:space="preserve">U </w:t>
      </w:r>
      <w:r w:rsidR="009536F8" w:rsidRPr="001A4903">
        <w:rPr>
          <w:sz w:val="24"/>
          <w:szCs w:val="24"/>
          <w:lang w:val="it-IT"/>
        </w:rPr>
        <w:t xml:space="preserve">postupku donošenja Proračuna Grada, </w:t>
      </w:r>
      <w:r w:rsidR="00BB10E3" w:rsidRPr="001A4903">
        <w:rPr>
          <w:sz w:val="24"/>
          <w:szCs w:val="24"/>
          <w:lang w:val="it-IT"/>
        </w:rPr>
        <w:t xml:space="preserve">prije raspisivanja </w:t>
      </w:r>
      <w:r w:rsidR="00125D44" w:rsidRPr="001A4903">
        <w:rPr>
          <w:sz w:val="24"/>
          <w:szCs w:val="24"/>
          <w:lang w:val="it-IT"/>
        </w:rPr>
        <w:t xml:space="preserve"> natječaja za dodjelu financijskih sredstava udrugama,</w:t>
      </w:r>
      <w:r>
        <w:rPr>
          <w:sz w:val="24"/>
          <w:szCs w:val="24"/>
          <w:lang w:val="it-IT"/>
        </w:rPr>
        <w:t xml:space="preserve"> Gradonačelnik će</w:t>
      </w:r>
      <w:r w:rsidR="00125D44" w:rsidRPr="001A4903">
        <w:rPr>
          <w:sz w:val="24"/>
          <w:szCs w:val="24"/>
          <w:lang w:val="it-IT"/>
        </w:rPr>
        <w:t xml:space="preserve"> utvrditi prioritete financiranja koji moraju biti usmjereni postizanju ciljeva definiranih strateškim i razvojnim dokumentima Grada</w:t>
      </w:r>
      <w:r>
        <w:rPr>
          <w:sz w:val="24"/>
          <w:szCs w:val="24"/>
          <w:lang w:val="it-IT"/>
        </w:rPr>
        <w:t>, odnosno godišnjim programima javnih potreba,</w:t>
      </w:r>
      <w:r w:rsidR="00125D44" w:rsidRPr="001A4903">
        <w:rPr>
          <w:sz w:val="24"/>
          <w:szCs w:val="24"/>
          <w:lang w:val="it-IT"/>
        </w:rPr>
        <w:t xml:space="preserve"> te </w:t>
      </w:r>
      <w:r w:rsidR="002B00C5" w:rsidRPr="001A4903">
        <w:rPr>
          <w:sz w:val="24"/>
          <w:szCs w:val="24"/>
          <w:lang w:val="it-IT"/>
        </w:rPr>
        <w:t xml:space="preserve">u okviru svojih mogućnosti, </w:t>
      </w:r>
      <w:r w:rsidR="00BB10E3" w:rsidRPr="001A4903">
        <w:rPr>
          <w:sz w:val="24"/>
          <w:szCs w:val="24"/>
          <w:lang w:val="it-IT"/>
        </w:rPr>
        <w:t xml:space="preserve">u proračunu </w:t>
      </w:r>
      <w:r w:rsidR="00BB10E3" w:rsidRPr="001A4903">
        <w:rPr>
          <w:sz w:val="24"/>
          <w:szCs w:val="24"/>
          <w:lang w:val="it-IT"/>
        </w:rPr>
        <w:lastRenderedPageBreak/>
        <w:t xml:space="preserve">Grada </w:t>
      </w:r>
      <w:r w:rsidR="002B00C5" w:rsidRPr="001A4903">
        <w:rPr>
          <w:sz w:val="24"/>
          <w:szCs w:val="24"/>
          <w:lang w:val="it-IT"/>
        </w:rPr>
        <w:t xml:space="preserve">osigurati financijska sredstva za </w:t>
      </w:r>
      <w:r w:rsidR="00125D44" w:rsidRPr="001A4903">
        <w:rPr>
          <w:sz w:val="24"/>
          <w:szCs w:val="24"/>
          <w:lang w:val="it-IT"/>
        </w:rPr>
        <w:t>njihovo financiranje,</w:t>
      </w:r>
      <w:r w:rsidR="002B00C5" w:rsidRPr="001A4903">
        <w:rPr>
          <w:sz w:val="24"/>
          <w:szCs w:val="24"/>
          <w:lang w:val="it-IT"/>
        </w:rPr>
        <w:t xml:space="preserve"> </w:t>
      </w:r>
      <w:r w:rsidR="00125D44" w:rsidRPr="001A4903">
        <w:rPr>
          <w:sz w:val="24"/>
          <w:szCs w:val="24"/>
          <w:lang w:val="it-IT"/>
        </w:rPr>
        <w:t xml:space="preserve">a sve u skladu s odredbama Zakona, Uredbe i ovog </w:t>
      </w:r>
      <w:r w:rsidR="002B00C5" w:rsidRPr="001A4903">
        <w:rPr>
          <w:sz w:val="24"/>
          <w:szCs w:val="24"/>
          <w:lang w:val="it-IT"/>
        </w:rPr>
        <w:t>Pravil</w:t>
      </w:r>
      <w:r w:rsidR="00125D44" w:rsidRPr="001A4903">
        <w:rPr>
          <w:sz w:val="24"/>
          <w:szCs w:val="24"/>
          <w:lang w:val="it-IT"/>
        </w:rPr>
        <w:t>nika</w:t>
      </w:r>
      <w:r w:rsidR="002B00C5" w:rsidRPr="001A4903">
        <w:rPr>
          <w:sz w:val="24"/>
          <w:szCs w:val="24"/>
          <w:lang w:val="it-IT"/>
        </w:rPr>
        <w:t>.</w:t>
      </w:r>
    </w:p>
    <w:p w:rsidR="00AA5BB8" w:rsidRDefault="00AA5BB8" w:rsidP="004B0799">
      <w:pPr>
        <w:ind w:firstLine="708"/>
        <w:jc w:val="both"/>
        <w:rPr>
          <w:sz w:val="24"/>
          <w:szCs w:val="24"/>
          <w:lang w:val="it-IT"/>
        </w:rPr>
      </w:pPr>
    </w:p>
    <w:p w:rsidR="00AA5BB8" w:rsidRDefault="00AA5BB8" w:rsidP="004B0799">
      <w:pPr>
        <w:ind w:firstLine="708"/>
        <w:jc w:val="both"/>
        <w:rPr>
          <w:sz w:val="24"/>
          <w:szCs w:val="24"/>
          <w:lang w:val="it-IT"/>
        </w:rPr>
      </w:pPr>
    </w:p>
    <w:p w:rsidR="00AA5BB8" w:rsidRPr="00AA5BB8" w:rsidRDefault="00AA5BB8" w:rsidP="00AA5BB8">
      <w:pPr>
        <w:jc w:val="center"/>
        <w:rPr>
          <w:i/>
          <w:sz w:val="24"/>
          <w:szCs w:val="24"/>
          <w:lang w:val="it-IT"/>
        </w:rPr>
      </w:pPr>
      <w:r w:rsidRPr="00AA5BB8">
        <w:rPr>
          <w:i/>
          <w:sz w:val="24"/>
          <w:szCs w:val="24"/>
          <w:lang w:val="it-IT"/>
        </w:rPr>
        <w:t xml:space="preserve">Nadležnost za </w:t>
      </w:r>
      <w:r w:rsidR="00EA60C6">
        <w:rPr>
          <w:i/>
          <w:sz w:val="24"/>
          <w:szCs w:val="24"/>
          <w:lang w:val="it-IT"/>
        </w:rPr>
        <w:t>aktivnosti u postupku odobravanja financiranja</w:t>
      </w:r>
    </w:p>
    <w:p w:rsidR="00AA5BB8" w:rsidRDefault="00AA5BB8" w:rsidP="00AA5BB8">
      <w:pPr>
        <w:jc w:val="center"/>
        <w:rPr>
          <w:sz w:val="24"/>
          <w:szCs w:val="24"/>
          <w:lang w:val="it-IT"/>
        </w:rPr>
      </w:pPr>
    </w:p>
    <w:p w:rsidR="00AA5BB8" w:rsidRDefault="00AA5BB8" w:rsidP="00AA5BB8">
      <w:pPr>
        <w:jc w:val="center"/>
        <w:rPr>
          <w:b/>
          <w:sz w:val="24"/>
          <w:szCs w:val="24"/>
          <w:lang w:val="it-IT"/>
        </w:rPr>
      </w:pPr>
      <w:r w:rsidRPr="00AA5BB8">
        <w:rPr>
          <w:b/>
          <w:sz w:val="24"/>
          <w:szCs w:val="24"/>
          <w:lang w:val="it-IT"/>
        </w:rPr>
        <w:t>Članak 5.</w:t>
      </w:r>
    </w:p>
    <w:p w:rsidR="00B55E9C" w:rsidRPr="00AA5BB8" w:rsidRDefault="00B55E9C" w:rsidP="00AA5BB8">
      <w:pPr>
        <w:jc w:val="center"/>
        <w:rPr>
          <w:b/>
          <w:sz w:val="24"/>
          <w:szCs w:val="24"/>
          <w:lang w:val="it-IT"/>
        </w:rPr>
      </w:pPr>
    </w:p>
    <w:p w:rsidR="00B55E9C" w:rsidRPr="00D6335F" w:rsidRDefault="00724766" w:rsidP="00EC3C6B">
      <w:pPr>
        <w:jc w:val="both"/>
        <w:rPr>
          <w:sz w:val="24"/>
          <w:szCs w:val="24"/>
          <w:lang w:val="it-IT"/>
        </w:rPr>
      </w:pPr>
      <w:r w:rsidRPr="001A4903">
        <w:rPr>
          <w:sz w:val="24"/>
          <w:szCs w:val="24"/>
          <w:lang w:val="it-IT"/>
        </w:rPr>
        <w:tab/>
      </w:r>
      <w:r w:rsidR="00B55E9C">
        <w:rPr>
          <w:sz w:val="24"/>
          <w:szCs w:val="24"/>
          <w:lang w:val="it-IT"/>
        </w:rPr>
        <w:t xml:space="preserve">(1) </w:t>
      </w:r>
      <w:r w:rsidR="00437140" w:rsidRPr="001A4903">
        <w:rPr>
          <w:sz w:val="24"/>
          <w:szCs w:val="24"/>
          <w:lang w:val="it-IT"/>
        </w:rPr>
        <w:t>Z</w:t>
      </w:r>
      <w:r w:rsidRPr="001A4903">
        <w:rPr>
          <w:sz w:val="24"/>
          <w:szCs w:val="24"/>
          <w:lang w:val="it-IT"/>
        </w:rPr>
        <w:t xml:space="preserve">a </w:t>
      </w:r>
      <w:r w:rsidR="001A5292" w:rsidRPr="001A4903">
        <w:rPr>
          <w:sz w:val="24"/>
          <w:szCs w:val="24"/>
          <w:lang w:val="it-IT"/>
        </w:rPr>
        <w:t xml:space="preserve">provedbu </w:t>
      </w:r>
      <w:r w:rsidR="00437140" w:rsidRPr="001A4903">
        <w:rPr>
          <w:sz w:val="24"/>
          <w:szCs w:val="24"/>
          <w:lang w:val="it-IT"/>
        </w:rPr>
        <w:t>odredbi ovog Pravilnika u postupcima dodjele</w:t>
      </w:r>
      <w:r w:rsidR="001A5292" w:rsidRPr="001A4903">
        <w:rPr>
          <w:sz w:val="24"/>
          <w:szCs w:val="24"/>
          <w:lang w:val="it-IT"/>
        </w:rPr>
        <w:t xml:space="preserve"> sredstava za </w:t>
      </w:r>
      <w:r w:rsidRPr="001A4903">
        <w:rPr>
          <w:sz w:val="24"/>
          <w:szCs w:val="24"/>
          <w:lang w:val="it-IT"/>
        </w:rPr>
        <w:t>financiranje programa i projekata u sl</w:t>
      </w:r>
      <w:r w:rsidR="000F3F71">
        <w:rPr>
          <w:sz w:val="24"/>
          <w:szCs w:val="24"/>
          <w:lang w:val="it-IT"/>
        </w:rPr>
        <w:t>i</w:t>
      </w:r>
      <w:r w:rsidRPr="001A4903">
        <w:rPr>
          <w:sz w:val="24"/>
          <w:szCs w:val="24"/>
          <w:lang w:val="it-IT"/>
        </w:rPr>
        <w:t xml:space="preserve">jedećim prioritetnim područjima: kultura, </w:t>
      </w:r>
      <w:r w:rsidR="000F3F71">
        <w:rPr>
          <w:sz w:val="24"/>
          <w:szCs w:val="24"/>
          <w:lang w:val="it-IT"/>
        </w:rPr>
        <w:t>tehnička kultura</w:t>
      </w:r>
      <w:r w:rsidR="001A5292" w:rsidRPr="001A4903">
        <w:rPr>
          <w:sz w:val="24"/>
          <w:szCs w:val="24"/>
          <w:lang w:val="it-IT"/>
        </w:rPr>
        <w:t xml:space="preserve">, </w:t>
      </w:r>
      <w:r w:rsidRPr="001A4903">
        <w:rPr>
          <w:sz w:val="24"/>
          <w:szCs w:val="24"/>
          <w:lang w:val="it-IT"/>
        </w:rPr>
        <w:t xml:space="preserve">sport, </w:t>
      </w:r>
      <w:r w:rsidR="00680983">
        <w:rPr>
          <w:sz w:val="24"/>
          <w:szCs w:val="24"/>
          <w:lang w:val="it-IT"/>
        </w:rPr>
        <w:t>socijalna skrb, zdravstvena skrb i skrb za obitelj i djecu</w:t>
      </w:r>
      <w:r w:rsidR="006C73D8" w:rsidRPr="001A4903">
        <w:rPr>
          <w:sz w:val="24"/>
          <w:szCs w:val="24"/>
          <w:lang w:val="it-IT"/>
        </w:rPr>
        <w:t xml:space="preserve">, </w:t>
      </w:r>
      <w:r w:rsidR="00E60929">
        <w:rPr>
          <w:sz w:val="24"/>
          <w:szCs w:val="24"/>
          <w:lang w:val="it-IT"/>
        </w:rPr>
        <w:t>promicanje vrijednosti Domovinskog rata</w:t>
      </w:r>
      <w:r w:rsidR="003B79AE">
        <w:rPr>
          <w:sz w:val="24"/>
          <w:szCs w:val="24"/>
          <w:lang w:val="it-IT"/>
        </w:rPr>
        <w:t>,</w:t>
      </w:r>
      <w:r w:rsidR="001A5292" w:rsidRPr="001A4903">
        <w:rPr>
          <w:sz w:val="24"/>
          <w:szCs w:val="24"/>
          <w:lang w:val="it-IT"/>
        </w:rPr>
        <w:t xml:space="preserve"> povećanje turističke ponude </w:t>
      </w:r>
      <w:r w:rsidR="003B79AE">
        <w:rPr>
          <w:sz w:val="24"/>
          <w:szCs w:val="24"/>
          <w:lang w:val="it-IT"/>
        </w:rPr>
        <w:t>provođenjem gradskih manifestacija</w:t>
      </w:r>
      <w:r w:rsidR="00437140" w:rsidRPr="001A4903">
        <w:rPr>
          <w:sz w:val="24"/>
          <w:szCs w:val="24"/>
          <w:lang w:val="it-IT"/>
        </w:rPr>
        <w:t xml:space="preserve"> nadležan je </w:t>
      </w:r>
      <w:r w:rsidR="00680983">
        <w:rPr>
          <w:sz w:val="24"/>
          <w:szCs w:val="24"/>
          <w:lang w:val="it-IT"/>
        </w:rPr>
        <w:t>U</w:t>
      </w:r>
      <w:r w:rsidR="00465255">
        <w:rPr>
          <w:sz w:val="24"/>
          <w:szCs w:val="24"/>
          <w:lang w:val="it-IT"/>
        </w:rPr>
        <w:t>pravni odjel za financije i javne prihode</w:t>
      </w:r>
      <w:r w:rsidR="00680983">
        <w:rPr>
          <w:sz w:val="24"/>
          <w:szCs w:val="24"/>
          <w:lang w:val="it-IT"/>
        </w:rPr>
        <w:t xml:space="preserve"> Grada. </w:t>
      </w:r>
    </w:p>
    <w:p w:rsidR="00B2217A" w:rsidRPr="00E4122C" w:rsidRDefault="001A5292" w:rsidP="00E4122C">
      <w:pPr>
        <w:jc w:val="both"/>
        <w:rPr>
          <w:sz w:val="24"/>
          <w:szCs w:val="24"/>
        </w:rPr>
      </w:pPr>
      <w:r w:rsidRPr="001A4903">
        <w:rPr>
          <w:sz w:val="24"/>
          <w:szCs w:val="24"/>
          <w:lang w:val="it-IT"/>
        </w:rPr>
        <w:tab/>
      </w:r>
      <w:r w:rsidR="0082104E" w:rsidRPr="00E4122C">
        <w:rPr>
          <w:sz w:val="24"/>
          <w:szCs w:val="24"/>
          <w:lang w:val="it-IT"/>
        </w:rPr>
        <w:t xml:space="preserve">(2) </w:t>
      </w:r>
      <w:r w:rsidR="0082104E" w:rsidRPr="00E4122C">
        <w:rPr>
          <w:sz w:val="24"/>
          <w:szCs w:val="24"/>
        </w:rPr>
        <w:t>Aktivnostima od interesa za opće dobro smatraju se osobito aktivnosti udruga koje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i zaštiti i očuvanju kulturnih dobara, održivom razvoju, razvoju lokalne zajednice, međunarodnoj razvojnoj suradnji, zaštiti zdravlja, razvoju i promicanju znanosti, obrazovanja, cjeloživotnog učenja, kulture i umjetnosti, tehničke i informatičke kulture, sporta, dobrovoljnog vatrogastva, traganja i spašavanja te drugim aktivnostima koje se po svojoj prirodi, odnosno po posebnim propisima o financiranju javnih potreba u određenom području mogu smatrati djelovanjem od interesa za opće dobro.</w:t>
      </w:r>
    </w:p>
    <w:p w:rsidR="00B2217A" w:rsidRPr="00B2217A" w:rsidRDefault="00B2217A" w:rsidP="00B2217A">
      <w:pPr>
        <w:jc w:val="both"/>
        <w:rPr>
          <w:sz w:val="24"/>
          <w:szCs w:val="24"/>
          <w:lang w:val="it-IT"/>
        </w:rPr>
      </w:pPr>
      <w:r>
        <w:rPr>
          <w:sz w:val="24"/>
          <w:szCs w:val="24"/>
          <w:lang w:val="it-IT"/>
        </w:rPr>
        <w:tab/>
        <w:t>(</w:t>
      </w:r>
      <w:r w:rsidR="003B79AE">
        <w:rPr>
          <w:sz w:val="24"/>
          <w:szCs w:val="24"/>
          <w:lang w:val="it-IT"/>
        </w:rPr>
        <w:t>3</w:t>
      </w:r>
      <w:r>
        <w:rPr>
          <w:sz w:val="24"/>
          <w:szCs w:val="24"/>
          <w:lang w:val="it-IT"/>
        </w:rPr>
        <w:t>) Postupak financiranja i ugovaranja programa i projekata od interesa za opće dobro koje provode sportske udrug</w:t>
      </w:r>
      <w:r w:rsidR="00071450">
        <w:rPr>
          <w:sz w:val="24"/>
          <w:szCs w:val="24"/>
          <w:lang w:val="it-IT"/>
        </w:rPr>
        <w:t xml:space="preserve">e s područja grada Grubišnoga Polja </w:t>
      </w:r>
      <w:r>
        <w:rPr>
          <w:sz w:val="24"/>
          <w:szCs w:val="24"/>
          <w:lang w:val="it-IT"/>
        </w:rPr>
        <w:t xml:space="preserve"> provoditi </w:t>
      </w:r>
      <w:r w:rsidR="00071450">
        <w:rPr>
          <w:sz w:val="24"/>
          <w:szCs w:val="24"/>
          <w:lang w:val="it-IT"/>
        </w:rPr>
        <w:t xml:space="preserve">će Zajednica športskih udruga </w:t>
      </w:r>
      <w:r>
        <w:rPr>
          <w:sz w:val="24"/>
          <w:szCs w:val="24"/>
          <w:lang w:val="it-IT"/>
        </w:rPr>
        <w:t>osnovan</w:t>
      </w:r>
      <w:r w:rsidR="00071450">
        <w:rPr>
          <w:sz w:val="24"/>
          <w:szCs w:val="24"/>
          <w:lang w:val="it-IT"/>
        </w:rPr>
        <w:t>a</w:t>
      </w:r>
      <w:r>
        <w:rPr>
          <w:sz w:val="24"/>
          <w:szCs w:val="24"/>
          <w:lang w:val="it-IT"/>
        </w:rPr>
        <w:t xml:space="preserve"> na razini </w:t>
      </w:r>
      <w:r w:rsidR="00071450">
        <w:rPr>
          <w:sz w:val="24"/>
          <w:szCs w:val="24"/>
          <w:lang w:val="it-IT"/>
        </w:rPr>
        <w:t>G</w:t>
      </w:r>
      <w:r>
        <w:rPr>
          <w:sz w:val="24"/>
          <w:szCs w:val="24"/>
          <w:lang w:val="it-IT"/>
        </w:rPr>
        <w:t>rada</w:t>
      </w:r>
      <w:r w:rsidR="00071450">
        <w:rPr>
          <w:sz w:val="24"/>
          <w:szCs w:val="24"/>
          <w:lang w:val="it-IT"/>
        </w:rPr>
        <w:t>.</w:t>
      </w:r>
    </w:p>
    <w:p w:rsidR="0082104E" w:rsidRPr="0082104E" w:rsidRDefault="0082104E" w:rsidP="0082104E">
      <w:pPr>
        <w:ind w:firstLine="709"/>
        <w:jc w:val="both"/>
        <w:rPr>
          <w:sz w:val="24"/>
          <w:szCs w:val="24"/>
          <w:lang w:val="it-IT"/>
        </w:rPr>
      </w:pPr>
    </w:p>
    <w:p w:rsidR="006F14A9" w:rsidRDefault="006F14A9" w:rsidP="00E004B9">
      <w:pPr>
        <w:jc w:val="center"/>
        <w:rPr>
          <w:b/>
          <w:iCs/>
          <w:sz w:val="24"/>
          <w:szCs w:val="24"/>
          <w:lang w:val="hr-HR"/>
        </w:rPr>
      </w:pPr>
    </w:p>
    <w:p w:rsidR="00E004B9" w:rsidRDefault="00E004B9" w:rsidP="00E004B9">
      <w:pPr>
        <w:jc w:val="center"/>
        <w:rPr>
          <w:b/>
          <w:iCs/>
          <w:sz w:val="24"/>
          <w:szCs w:val="24"/>
          <w:lang w:val="hr-HR"/>
        </w:rPr>
      </w:pPr>
      <w:r w:rsidRPr="00196F1A">
        <w:rPr>
          <w:b/>
          <w:iCs/>
          <w:sz w:val="24"/>
          <w:szCs w:val="24"/>
          <w:lang w:val="hr-HR"/>
        </w:rPr>
        <w:t xml:space="preserve">Članak </w:t>
      </w:r>
      <w:r>
        <w:rPr>
          <w:b/>
          <w:iCs/>
          <w:sz w:val="24"/>
          <w:szCs w:val="24"/>
          <w:lang w:val="hr-HR"/>
        </w:rPr>
        <w:t>6</w:t>
      </w:r>
      <w:r w:rsidRPr="00196F1A">
        <w:rPr>
          <w:b/>
          <w:iCs/>
          <w:sz w:val="24"/>
          <w:szCs w:val="24"/>
          <w:lang w:val="hr-HR"/>
        </w:rPr>
        <w:t>.</w:t>
      </w:r>
    </w:p>
    <w:p w:rsidR="007B7D3F" w:rsidRDefault="007B7D3F" w:rsidP="00E004B9">
      <w:pPr>
        <w:jc w:val="center"/>
        <w:rPr>
          <w:b/>
          <w:iCs/>
          <w:sz w:val="24"/>
          <w:szCs w:val="24"/>
          <w:lang w:val="hr-HR"/>
        </w:rPr>
      </w:pPr>
    </w:p>
    <w:p w:rsidR="007B7D3F" w:rsidRPr="00EA622A" w:rsidRDefault="003B4824" w:rsidP="00B2217A">
      <w:pPr>
        <w:numPr>
          <w:ilvl w:val="0"/>
          <w:numId w:val="28"/>
        </w:numPr>
        <w:tabs>
          <w:tab w:val="left" w:pos="1134"/>
        </w:tabs>
        <w:ind w:left="0" w:firstLine="709"/>
        <w:jc w:val="both"/>
        <w:rPr>
          <w:iCs/>
          <w:sz w:val="24"/>
          <w:szCs w:val="24"/>
          <w:lang w:val="hr-HR"/>
        </w:rPr>
      </w:pPr>
      <w:r>
        <w:rPr>
          <w:iCs/>
          <w:sz w:val="24"/>
          <w:szCs w:val="24"/>
          <w:lang w:val="hr-HR"/>
        </w:rPr>
        <w:t xml:space="preserve">Ako </w:t>
      </w:r>
      <w:r w:rsidR="007B7D3F" w:rsidRPr="00EA622A">
        <w:rPr>
          <w:iCs/>
          <w:sz w:val="24"/>
          <w:szCs w:val="24"/>
          <w:lang w:val="hr-HR"/>
        </w:rPr>
        <w:t>ustrojstvena jedinica kojoj su povjerene zadaće pripreme i prove</w:t>
      </w:r>
      <w:r w:rsidR="00071450">
        <w:rPr>
          <w:iCs/>
          <w:sz w:val="24"/>
          <w:szCs w:val="24"/>
          <w:lang w:val="hr-HR"/>
        </w:rPr>
        <w:t>dbe natječaja</w:t>
      </w:r>
      <w:r w:rsidR="007B7D3F" w:rsidRPr="00EA622A">
        <w:rPr>
          <w:iCs/>
          <w:sz w:val="24"/>
          <w:szCs w:val="24"/>
          <w:lang w:val="hr-HR"/>
        </w:rPr>
        <w:t xml:space="preserve"> nema dovoljne ljudske i stručne resurse, za pripremu odnosno provedbu pojedinih faza natječaja ili javnog poziva moguće je formirati jedinstveno radno tijelo, odnosno povjerenstvo koje će biti odgovorno za cjelokupni postupak od faze pripreme do faze potpisivanja ugovora, a moguće je i osnovati posebna radna tijela za svaku od tehničkih faza prove</w:t>
      </w:r>
      <w:r w:rsidR="00EA622A" w:rsidRPr="00EA622A">
        <w:rPr>
          <w:iCs/>
          <w:sz w:val="24"/>
          <w:szCs w:val="24"/>
          <w:lang w:val="hr-HR"/>
        </w:rPr>
        <w:t>dbe natječaja ili javnog poziva.</w:t>
      </w:r>
    </w:p>
    <w:p w:rsidR="00EA622A" w:rsidRPr="00EA622A" w:rsidRDefault="00EA622A" w:rsidP="00B2217A">
      <w:pPr>
        <w:numPr>
          <w:ilvl w:val="0"/>
          <w:numId w:val="28"/>
        </w:numPr>
        <w:tabs>
          <w:tab w:val="left" w:pos="1134"/>
        </w:tabs>
        <w:ind w:left="0" w:firstLine="709"/>
        <w:jc w:val="both"/>
        <w:rPr>
          <w:iCs/>
          <w:sz w:val="24"/>
          <w:szCs w:val="24"/>
          <w:lang w:val="hr-HR"/>
        </w:rPr>
      </w:pPr>
      <w:r w:rsidRPr="00EA622A">
        <w:rPr>
          <w:iCs/>
          <w:sz w:val="24"/>
          <w:szCs w:val="24"/>
          <w:lang w:val="hr-HR"/>
        </w:rPr>
        <w:t>Članovi povjerenstva obvezni su potpisati Izjavu o nepristranosti i povjerljivosti kojom potvrđuje kako će tijekom izvršavanja svojih zadataka postupati povjerljivo, nepristrano i u skladu s načelom izbjegavanja sukoba interesa te se obvezuju da će čuvati povjerljivim sve podatke s kojim raspolažu, postupati isključivo na temelju pravila struke i objektivnih pokazatelja u skladu s nacionalnim propisima, djelovati potpuno neovisno, nepristrano i jednako prema svim projektnim prijavama u postupku odabira, bez ikakvih vanjskih utjecaja.</w:t>
      </w:r>
    </w:p>
    <w:p w:rsidR="00EA622A" w:rsidRPr="00EA622A" w:rsidRDefault="00EA622A" w:rsidP="00B2217A">
      <w:pPr>
        <w:numPr>
          <w:ilvl w:val="0"/>
          <w:numId w:val="28"/>
        </w:numPr>
        <w:tabs>
          <w:tab w:val="left" w:pos="1134"/>
        </w:tabs>
        <w:ind w:left="0" w:firstLine="709"/>
        <w:jc w:val="both"/>
        <w:rPr>
          <w:iCs/>
          <w:sz w:val="24"/>
          <w:szCs w:val="24"/>
          <w:lang w:val="hr-HR"/>
        </w:rPr>
      </w:pPr>
      <w:r w:rsidRPr="00EA622A">
        <w:rPr>
          <w:iCs/>
          <w:sz w:val="24"/>
          <w:szCs w:val="24"/>
          <w:lang w:val="hr-HR"/>
        </w:rPr>
        <w:t>Povjerenstvo radi u skladu s Poslovnikom povjerenstva kojeg svi članovi prihvaćaju potpisivanjem</w:t>
      </w:r>
      <w:r>
        <w:rPr>
          <w:iCs/>
          <w:sz w:val="24"/>
          <w:szCs w:val="24"/>
          <w:lang w:val="hr-HR"/>
        </w:rPr>
        <w:t>.</w:t>
      </w:r>
    </w:p>
    <w:p w:rsidR="007B7D3F" w:rsidRDefault="007B7D3F" w:rsidP="00E004B9">
      <w:pPr>
        <w:jc w:val="center"/>
        <w:rPr>
          <w:b/>
          <w:iCs/>
          <w:sz w:val="24"/>
          <w:szCs w:val="24"/>
          <w:lang w:val="hr-HR"/>
        </w:rPr>
      </w:pPr>
    </w:p>
    <w:p w:rsidR="00C726BB" w:rsidRDefault="00C726BB" w:rsidP="00E004B9">
      <w:pPr>
        <w:jc w:val="center"/>
        <w:rPr>
          <w:b/>
          <w:iCs/>
          <w:sz w:val="24"/>
          <w:szCs w:val="24"/>
          <w:lang w:val="hr-HR"/>
        </w:rPr>
      </w:pPr>
    </w:p>
    <w:p w:rsidR="00C726BB" w:rsidRDefault="00C726BB" w:rsidP="00E004B9">
      <w:pPr>
        <w:jc w:val="center"/>
        <w:rPr>
          <w:b/>
          <w:iCs/>
          <w:sz w:val="24"/>
          <w:szCs w:val="24"/>
          <w:lang w:val="hr-HR"/>
        </w:rPr>
      </w:pPr>
    </w:p>
    <w:p w:rsidR="00C726BB" w:rsidRDefault="00C726BB" w:rsidP="00E004B9">
      <w:pPr>
        <w:jc w:val="center"/>
        <w:rPr>
          <w:b/>
          <w:iCs/>
          <w:sz w:val="24"/>
          <w:szCs w:val="24"/>
          <w:lang w:val="hr-HR"/>
        </w:rPr>
      </w:pPr>
    </w:p>
    <w:p w:rsidR="007B7D3F" w:rsidRDefault="00EA622A" w:rsidP="00E004B9">
      <w:pPr>
        <w:jc w:val="center"/>
        <w:rPr>
          <w:b/>
          <w:iCs/>
          <w:sz w:val="24"/>
          <w:szCs w:val="24"/>
          <w:lang w:val="hr-HR"/>
        </w:rPr>
      </w:pPr>
      <w:r>
        <w:rPr>
          <w:b/>
          <w:iCs/>
          <w:sz w:val="24"/>
          <w:szCs w:val="24"/>
          <w:lang w:val="hr-HR"/>
        </w:rPr>
        <w:t>Članak 7.</w:t>
      </w:r>
    </w:p>
    <w:p w:rsidR="00B55E9C" w:rsidRPr="00196F1A" w:rsidRDefault="00B55E9C" w:rsidP="00E004B9">
      <w:pPr>
        <w:jc w:val="center"/>
        <w:rPr>
          <w:b/>
          <w:iCs/>
          <w:sz w:val="24"/>
          <w:szCs w:val="24"/>
          <w:lang w:val="hr-HR"/>
        </w:rPr>
      </w:pPr>
    </w:p>
    <w:p w:rsidR="007B7D3F" w:rsidRDefault="007B7D3F" w:rsidP="00B2217A">
      <w:pPr>
        <w:numPr>
          <w:ilvl w:val="0"/>
          <w:numId w:val="27"/>
        </w:numPr>
        <w:tabs>
          <w:tab w:val="left" w:pos="1134"/>
        </w:tabs>
        <w:ind w:left="0" w:firstLine="709"/>
        <w:jc w:val="both"/>
        <w:rPr>
          <w:sz w:val="24"/>
          <w:szCs w:val="24"/>
          <w:lang w:val="hr-HR"/>
        </w:rPr>
      </w:pPr>
      <w:r>
        <w:rPr>
          <w:sz w:val="24"/>
          <w:szCs w:val="24"/>
          <w:lang w:val="hr-HR"/>
        </w:rPr>
        <w:t>Pripremu i provedbu natječaja provodi davatelj financijskih sredstava putem nadležne ustrojstvene jedinice ili povjerenstva za pripremu, odnosno provedbu pojedinih postupaka u provedbi natječaja osnovanih odlukom Gradonačelnika.</w:t>
      </w:r>
    </w:p>
    <w:p w:rsidR="00E004B9" w:rsidRPr="00B7498A" w:rsidRDefault="00E004B9" w:rsidP="00B2217A">
      <w:pPr>
        <w:numPr>
          <w:ilvl w:val="0"/>
          <w:numId w:val="27"/>
        </w:numPr>
        <w:tabs>
          <w:tab w:val="left" w:pos="1134"/>
        </w:tabs>
        <w:ind w:left="0" w:firstLine="709"/>
        <w:jc w:val="both"/>
        <w:rPr>
          <w:sz w:val="24"/>
          <w:szCs w:val="24"/>
          <w:lang w:val="hr-HR"/>
        </w:rPr>
      </w:pPr>
      <w:r w:rsidRPr="00B7498A">
        <w:rPr>
          <w:sz w:val="24"/>
          <w:szCs w:val="24"/>
          <w:lang w:val="hr-HR"/>
        </w:rPr>
        <w:t xml:space="preserve">Zadaće </w:t>
      </w:r>
      <w:r w:rsidR="007B7D3F">
        <w:rPr>
          <w:sz w:val="24"/>
          <w:szCs w:val="24"/>
          <w:lang w:val="hr-HR"/>
        </w:rPr>
        <w:t xml:space="preserve">davatelja finanacijskih sredstava, odnosno povjerenstva za pripremu i provedbu natječaja </w:t>
      </w:r>
      <w:r>
        <w:rPr>
          <w:sz w:val="24"/>
          <w:szCs w:val="24"/>
          <w:lang w:val="hr-HR"/>
        </w:rPr>
        <w:t>su</w:t>
      </w:r>
      <w:r w:rsidRPr="00B7498A">
        <w:rPr>
          <w:sz w:val="24"/>
          <w:szCs w:val="24"/>
          <w:lang w:val="hr-HR"/>
        </w:rPr>
        <w:t xml:space="preserve">: </w:t>
      </w:r>
    </w:p>
    <w:p w:rsidR="00E004B9" w:rsidRDefault="00E004B9" w:rsidP="00EA622A">
      <w:pPr>
        <w:numPr>
          <w:ilvl w:val="0"/>
          <w:numId w:val="9"/>
        </w:numPr>
        <w:tabs>
          <w:tab w:val="clear" w:pos="720"/>
          <w:tab w:val="num" w:pos="1418"/>
        </w:tabs>
        <w:ind w:left="993" w:firstLine="66"/>
        <w:jc w:val="both"/>
        <w:rPr>
          <w:sz w:val="24"/>
          <w:szCs w:val="24"/>
          <w:lang w:val="hr-HR"/>
        </w:rPr>
      </w:pPr>
      <w:r w:rsidRPr="00B7498A">
        <w:rPr>
          <w:sz w:val="24"/>
          <w:szCs w:val="24"/>
          <w:lang w:val="hr-HR"/>
        </w:rPr>
        <w:t xml:space="preserve">predložiti prioritete i programska područja natječaja, </w:t>
      </w:r>
    </w:p>
    <w:p w:rsidR="002E0F0D" w:rsidRPr="00B7498A" w:rsidRDefault="002E0F0D" w:rsidP="00EA622A">
      <w:pPr>
        <w:numPr>
          <w:ilvl w:val="0"/>
          <w:numId w:val="9"/>
        </w:numPr>
        <w:tabs>
          <w:tab w:val="clear" w:pos="720"/>
          <w:tab w:val="num" w:pos="1418"/>
        </w:tabs>
        <w:ind w:left="993" w:firstLine="66"/>
        <w:jc w:val="both"/>
        <w:rPr>
          <w:sz w:val="24"/>
          <w:szCs w:val="24"/>
          <w:lang w:val="hr-HR"/>
        </w:rPr>
      </w:pPr>
      <w:r>
        <w:rPr>
          <w:sz w:val="24"/>
          <w:szCs w:val="24"/>
          <w:lang w:val="hr-HR"/>
        </w:rPr>
        <w:t>predložiti kriterije prihvatljivosti i uvjete prijave</w:t>
      </w:r>
      <w:r w:rsidR="00680983">
        <w:rPr>
          <w:sz w:val="24"/>
          <w:szCs w:val="24"/>
          <w:lang w:val="hr-HR"/>
        </w:rPr>
        <w:t>,</w:t>
      </w:r>
    </w:p>
    <w:p w:rsidR="00E004B9" w:rsidRPr="00B7498A" w:rsidRDefault="00E004B9" w:rsidP="00EA622A">
      <w:pPr>
        <w:numPr>
          <w:ilvl w:val="0"/>
          <w:numId w:val="9"/>
        </w:numPr>
        <w:tabs>
          <w:tab w:val="clear" w:pos="720"/>
          <w:tab w:val="num" w:pos="1418"/>
        </w:tabs>
        <w:ind w:left="993" w:firstLine="66"/>
        <w:jc w:val="both"/>
        <w:rPr>
          <w:sz w:val="24"/>
          <w:szCs w:val="24"/>
          <w:lang w:val="hr-HR"/>
        </w:rPr>
      </w:pPr>
      <w:r w:rsidRPr="00B7498A">
        <w:rPr>
          <w:sz w:val="24"/>
          <w:szCs w:val="24"/>
          <w:lang w:val="hr-HR"/>
        </w:rPr>
        <w:t>predložiti natječajnu dokumentaciju,</w:t>
      </w:r>
    </w:p>
    <w:p w:rsidR="00E004B9" w:rsidRPr="00B7498A" w:rsidRDefault="00680983" w:rsidP="00EA622A">
      <w:pPr>
        <w:numPr>
          <w:ilvl w:val="0"/>
          <w:numId w:val="9"/>
        </w:numPr>
        <w:tabs>
          <w:tab w:val="clear" w:pos="720"/>
          <w:tab w:val="num" w:pos="1418"/>
        </w:tabs>
        <w:ind w:left="993" w:firstLine="66"/>
        <w:jc w:val="both"/>
        <w:rPr>
          <w:sz w:val="24"/>
          <w:szCs w:val="24"/>
          <w:lang w:val="hr-HR"/>
        </w:rPr>
      </w:pPr>
      <w:r>
        <w:rPr>
          <w:sz w:val="24"/>
          <w:szCs w:val="24"/>
          <w:lang w:val="hr-HR"/>
        </w:rPr>
        <w:t xml:space="preserve">pratiti tijek objavljivanja i provedbe </w:t>
      </w:r>
      <w:r w:rsidR="002E0F0D">
        <w:rPr>
          <w:sz w:val="24"/>
          <w:szCs w:val="24"/>
          <w:lang w:val="hr-HR"/>
        </w:rPr>
        <w:t xml:space="preserve">natječaja </w:t>
      </w:r>
      <w:r w:rsidR="00E004B9" w:rsidRPr="00B7498A">
        <w:rPr>
          <w:sz w:val="24"/>
          <w:szCs w:val="24"/>
          <w:lang w:val="hr-HR"/>
        </w:rPr>
        <w:t xml:space="preserve">, </w:t>
      </w:r>
    </w:p>
    <w:p w:rsidR="00E004B9" w:rsidRPr="00B7498A" w:rsidRDefault="00E004B9" w:rsidP="00EA622A">
      <w:pPr>
        <w:numPr>
          <w:ilvl w:val="0"/>
          <w:numId w:val="9"/>
        </w:numPr>
        <w:tabs>
          <w:tab w:val="clear" w:pos="720"/>
          <w:tab w:val="num" w:pos="1418"/>
        </w:tabs>
        <w:ind w:left="993" w:firstLine="66"/>
        <w:jc w:val="both"/>
        <w:rPr>
          <w:sz w:val="24"/>
          <w:szCs w:val="24"/>
          <w:lang w:val="hr-HR"/>
        </w:rPr>
      </w:pPr>
      <w:r w:rsidRPr="00B7498A">
        <w:rPr>
          <w:sz w:val="24"/>
          <w:szCs w:val="24"/>
          <w:lang w:val="hr-HR"/>
        </w:rPr>
        <w:t>utvrditi prijedlog sastava procjenjivačko</w:t>
      </w:r>
      <w:r>
        <w:rPr>
          <w:sz w:val="24"/>
          <w:szCs w:val="24"/>
          <w:lang w:val="hr-HR"/>
        </w:rPr>
        <w:t xml:space="preserve">g povjerenstva odnosno stručnih </w:t>
      </w:r>
      <w:r w:rsidRPr="00B7498A">
        <w:rPr>
          <w:sz w:val="24"/>
          <w:szCs w:val="24"/>
          <w:lang w:val="hr-HR"/>
        </w:rPr>
        <w:t xml:space="preserve">radnih skupina za procjenu projekata i programa, </w:t>
      </w:r>
    </w:p>
    <w:p w:rsidR="00E004B9" w:rsidRDefault="00E004B9" w:rsidP="00EA622A">
      <w:pPr>
        <w:numPr>
          <w:ilvl w:val="0"/>
          <w:numId w:val="9"/>
        </w:numPr>
        <w:tabs>
          <w:tab w:val="clear" w:pos="720"/>
          <w:tab w:val="num" w:pos="1418"/>
        </w:tabs>
        <w:ind w:left="993" w:firstLine="66"/>
        <w:jc w:val="both"/>
        <w:rPr>
          <w:sz w:val="24"/>
          <w:szCs w:val="24"/>
          <w:lang w:val="hr-HR"/>
        </w:rPr>
      </w:pPr>
      <w:r w:rsidRPr="00B7498A">
        <w:rPr>
          <w:sz w:val="24"/>
          <w:szCs w:val="24"/>
          <w:lang w:val="hr-HR"/>
        </w:rPr>
        <w:t>razmotriti ocjene projekata i prijedloge za financiranje na temelju kriterija iz natječaja,</w:t>
      </w:r>
    </w:p>
    <w:p w:rsidR="00680983" w:rsidRDefault="00680983" w:rsidP="00EA622A">
      <w:pPr>
        <w:numPr>
          <w:ilvl w:val="0"/>
          <w:numId w:val="9"/>
        </w:numPr>
        <w:tabs>
          <w:tab w:val="clear" w:pos="720"/>
          <w:tab w:val="num" w:pos="1418"/>
        </w:tabs>
        <w:ind w:left="993" w:firstLine="66"/>
        <w:jc w:val="both"/>
        <w:rPr>
          <w:sz w:val="24"/>
          <w:szCs w:val="24"/>
          <w:lang w:val="hr-HR"/>
        </w:rPr>
      </w:pPr>
      <w:r>
        <w:rPr>
          <w:sz w:val="24"/>
          <w:szCs w:val="24"/>
          <w:lang w:val="hr-HR"/>
        </w:rPr>
        <w:t>komunicirati pisanim putem s prijaviteljem u svezi zahtjeva za dodatnim pojašnjenjima natječajne dokumentacije,</w:t>
      </w:r>
    </w:p>
    <w:p w:rsidR="00680983" w:rsidRPr="00B7498A" w:rsidRDefault="00680983" w:rsidP="00EA622A">
      <w:pPr>
        <w:numPr>
          <w:ilvl w:val="0"/>
          <w:numId w:val="9"/>
        </w:numPr>
        <w:tabs>
          <w:tab w:val="clear" w:pos="720"/>
          <w:tab w:val="num" w:pos="1418"/>
        </w:tabs>
        <w:ind w:left="993" w:firstLine="66"/>
        <w:jc w:val="both"/>
        <w:rPr>
          <w:sz w:val="24"/>
          <w:szCs w:val="24"/>
          <w:lang w:val="hr-HR"/>
        </w:rPr>
      </w:pPr>
      <w:r>
        <w:rPr>
          <w:sz w:val="24"/>
          <w:szCs w:val="24"/>
          <w:lang w:val="hr-HR"/>
        </w:rPr>
        <w:t>izraditi privremenu rang-listu s popisoma prijava, dodijeljenim bodovima, obrazloženjima ocjena sukladno dodijeljenim bodovima i maksimalnim iznosima koji se mogu dodijeliti tijekom provedbe programa ili projekta</w:t>
      </w:r>
    </w:p>
    <w:p w:rsidR="00E004B9" w:rsidRPr="00B7498A" w:rsidRDefault="00E004B9" w:rsidP="00EA622A">
      <w:pPr>
        <w:numPr>
          <w:ilvl w:val="0"/>
          <w:numId w:val="9"/>
        </w:numPr>
        <w:tabs>
          <w:tab w:val="clear" w:pos="720"/>
          <w:tab w:val="num" w:pos="1418"/>
        </w:tabs>
        <w:ind w:left="993" w:firstLine="66"/>
        <w:jc w:val="both"/>
        <w:rPr>
          <w:sz w:val="24"/>
          <w:szCs w:val="24"/>
          <w:lang w:val="hr-HR"/>
        </w:rPr>
      </w:pPr>
      <w:r w:rsidRPr="00B7498A">
        <w:rPr>
          <w:sz w:val="24"/>
          <w:szCs w:val="24"/>
          <w:lang w:val="hr-HR"/>
        </w:rPr>
        <w:t>utvrditi prijedlog odluke o financiranju projekata i programa udruga,</w:t>
      </w:r>
    </w:p>
    <w:p w:rsidR="00E004B9" w:rsidRDefault="00E004B9" w:rsidP="00EA622A">
      <w:pPr>
        <w:numPr>
          <w:ilvl w:val="0"/>
          <w:numId w:val="9"/>
        </w:numPr>
        <w:tabs>
          <w:tab w:val="clear" w:pos="720"/>
          <w:tab w:val="num" w:pos="1418"/>
        </w:tabs>
        <w:ind w:left="993" w:firstLine="66"/>
        <w:jc w:val="both"/>
        <w:rPr>
          <w:sz w:val="24"/>
          <w:szCs w:val="24"/>
          <w:lang w:val="hr-HR"/>
        </w:rPr>
      </w:pPr>
      <w:r w:rsidRPr="00B7498A">
        <w:rPr>
          <w:sz w:val="24"/>
          <w:szCs w:val="24"/>
          <w:lang w:val="hr-HR"/>
        </w:rPr>
        <w:t>organizirati stručno praćenje provedbe projekata financiranih na temelju natječaja</w:t>
      </w:r>
      <w:r w:rsidR="002E0F0D">
        <w:rPr>
          <w:sz w:val="24"/>
          <w:szCs w:val="24"/>
          <w:lang w:val="hr-HR"/>
        </w:rPr>
        <w:t xml:space="preserve"> i</w:t>
      </w:r>
    </w:p>
    <w:p w:rsidR="00E004B9" w:rsidRDefault="00E004B9" w:rsidP="00EA622A">
      <w:pPr>
        <w:numPr>
          <w:ilvl w:val="0"/>
          <w:numId w:val="9"/>
        </w:numPr>
        <w:tabs>
          <w:tab w:val="clear" w:pos="720"/>
          <w:tab w:val="num" w:pos="1418"/>
        </w:tabs>
        <w:ind w:left="993" w:firstLine="66"/>
        <w:jc w:val="both"/>
        <w:rPr>
          <w:sz w:val="24"/>
          <w:szCs w:val="24"/>
          <w:lang w:val="hr-HR"/>
        </w:rPr>
      </w:pPr>
      <w:r>
        <w:rPr>
          <w:sz w:val="24"/>
          <w:szCs w:val="24"/>
          <w:lang w:val="hr-HR"/>
        </w:rPr>
        <w:t>pripremiti izvještaje o provedbi i rezultatima natječaja Uredu za udruge</w:t>
      </w:r>
      <w:r w:rsidR="00680983">
        <w:rPr>
          <w:sz w:val="24"/>
          <w:szCs w:val="24"/>
          <w:lang w:val="hr-HR"/>
        </w:rPr>
        <w:t xml:space="preserve"> Vlade Republike Hrvatske</w:t>
      </w:r>
      <w:r>
        <w:rPr>
          <w:sz w:val="24"/>
          <w:szCs w:val="24"/>
          <w:lang w:val="hr-HR"/>
        </w:rPr>
        <w:t>.</w:t>
      </w:r>
    </w:p>
    <w:p w:rsidR="007B7D3F" w:rsidRDefault="007B7D3F" w:rsidP="00B2217A">
      <w:pPr>
        <w:numPr>
          <w:ilvl w:val="0"/>
          <w:numId w:val="27"/>
        </w:numPr>
        <w:tabs>
          <w:tab w:val="left" w:pos="1134"/>
        </w:tabs>
        <w:ind w:left="0" w:firstLine="709"/>
        <w:jc w:val="both"/>
        <w:rPr>
          <w:sz w:val="24"/>
          <w:szCs w:val="24"/>
          <w:lang w:val="hr-HR"/>
        </w:rPr>
      </w:pPr>
      <w:r>
        <w:rPr>
          <w:sz w:val="24"/>
          <w:szCs w:val="24"/>
          <w:lang w:val="hr-HR"/>
        </w:rPr>
        <w:t>Sukladno kriterijima koji su propisani Uputama za prijavitelje, prijave koje su ispunile propisane uvjete natječaja ocjenjuje povjerenstvo za ocjenjivanje.</w:t>
      </w:r>
    </w:p>
    <w:p w:rsidR="007B7D3F" w:rsidRDefault="007B7D3F" w:rsidP="00B2217A">
      <w:pPr>
        <w:numPr>
          <w:ilvl w:val="0"/>
          <w:numId w:val="27"/>
        </w:numPr>
        <w:tabs>
          <w:tab w:val="left" w:pos="1134"/>
        </w:tabs>
        <w:ind w:left="0" w:firstLine="709"/>
        <w:jc w:val="both"/>
        <w:rPr>
          <w:sz w:val="24"/>
          <w:szCs w:val="24"/>
          <w:lang w:val="hr-HR"/>
        </w:rPr>
      </w:pPr>
      <w:r>
        <w:rPr>
          <w:sz w:val="24"/>
          <w:szCs w:val="24"/>
          <w:lang w:val="hr-HR"/>
        </w:rPr>
        <w:t>Povjerenstva rade sukladno Gradonačelnikovoj odluci o osnivanju, a članovi Povjerenstva potpisuju izjavu o nepristranosti.</w:t>
      </w:r>
    </w:p>
    <w:p w:rsidR="007B7D3F" w:rsidRDefault="007B7D3F" w:rsidP="00B2217A">
      <w:pPr>
        <w:numPr>
          <w:ilvl w:val="0"/>
          <w:numId w:val="27"/>
        </w:numPr>
        <w:tabs>
          <w:tab w:val="left" w:pos="1134"/>
        </w:tabs>
        <w:ind w:left="0" w:firstLine="709"/>
        <w:jc w:val="both"/>
        <w:rPr>
          <w:sz w:val="24"/>
          <w:szCs w:val="24"/>
          <w:lang w:val="hr-HR"/>
        </w:rPr>
      </w:pPr>
      <w:r>
        <w:rPr>
          <w:sz w:val="24"/>
          <w:szCs w:val="24"/>
          <w:lang w:val="hr-HR"/>
        </w:rPr>
        <w:t>Gradonačelnik može donijeti odluku o primjerenoj naknadi za rad članova ocjenjivačkog povjerenstva.</w:t>
      </w:r>
    </w:p>
    <w:p w:rsidR="00E004B9" w:rsidRPr="00B7498A" w:rsidRDefault="00E004B9" w:rsidP="00E004B9">
      <w:pPr>
        <w:ind w:left="1418"/>
        <w:jc w:val="both"/>
        <w:rPr>
          <w:sz w:val="24"/>
          <w:szCs w:val="24"/>
          <w:lang w:val="hr-HR"/>
        </w:rPr>
      </w:pPr>
    </w:p>
    <w:p w:rsidR="00E004B9" w:rsidRPr="00E004B9" w:rsidRDefault="00E004B9" w:rsidP="00B80435">
      <w:pPr>
        <w:jc w:val="center"/>
        <w:rPr>
          <w:i/>
          <w:sz w:val="24"/>
          <w:szCs w:val="24"/>
          <w:lang w:val="hr-HR"/>
        </w:rPr>
      </w:pPr>
    </w:p>
    <w:p w:rsidR="00EA60C6" w:rsidRPr="00EA60C6" w:rsidRDefault="00EA60C6" w:rsidP="00B80435">
      <w:pPr>
        <w:jc w:val="center"/>
        <w:rPr>
          <w:i/>
          <w:sz w:val="24"/>
          <w:szCs w:val="24"/>
          <w:lang w:val="it-IT"/>
        </w:rPr>
      </w:pPr>
      <w:r w:rsidRPr="00EA60C6">
        <w:rPr>
          <w:i/>
          <w:sz w:val="24"/>
          <w:szCs w:val="24"/>
          <w:lang w:val="it-IT"/>
        </w:rPr>
        <w:t>Okvir za dodjelu financijskih sredstava i kapaciteti</w:t>
      </w:r>
      <w:r w:rsidR="002E0F0D">
        <w:rPr>
          <w:i/>
          <w:sz w:val="24"/>
          <w:szCs w:val="24"/>
          <w:lang w:val="it-IT"/>
        </w:rPr>
        <w:t xml:space="preserve"> za provedbu natječaja</w:t>
      </w:r>
    </w:p>
    <w:p w:rsidR="00EA60C6" w:rsidRDefault="00EA60C6" w:rsidP="00B80435">
      <w:pPr>
        <w:jc w:val="center"/>
        <w:rPr>
          <w:b/>
          <w:sz w:val="24"/>
          <w:szCs w:val="24"/>
          <w:lang w:val="it-IT"/>
        </w:rPr>
      </w:pPr>
    </w:p>
    <w:p w:rsidR="00BB10E3" w:rsidRDefault="00B80435" w:rsidP="00B80435">
      <w:pPr>
        <w:jc w:val="center"/>
        <w:rPr>
          <w:b/>
          <w:sz w:val="24"/>
          <w:szCs w:val="24"/>
          <w:lang w:val="it-IT"/>
        </w:rPr>
      </w:pPr>
      <w:r w:rsidRPr="001A4903">
        <w:rPr>
          <w:b/>
          <w:sz w:val="24"/>
          <w:szCs w:val="24"/>
          <w:lang w:val="it-IT"/>
        </w:rPr>
        <w:t xml:space="preserve">Članak </w:t>
      </w:r>
      <w:r w:rsidR="00EA622A">
        <w:rPr>
          <w:b/>
          <w:sz w:val="24"/>
          <w:szCs w:val="24"/>
          <w:lang w:val="it-IT"/>
        </w:rPr>
        <w:t>8</w:t>
      </w:r>
      <w:r w:rsidRPr="001A4903">
        <w:rPr>
          <w:b/>
          <w:sz w:val="24"/>
          <w:szCs w:val="24"/>
          <w:lang w:val="it-IT"/>
        </w:rPr>
        <w:t>.</w:t>
      </w:r>
    </w:p>
    <w:p w:rsidR="002E0F0D" w:rsidRPr="001A4903" w:rsidRDefault="002E0F0D" w:rsidP="00B80435">
      <w:pPr>
        <w:jc w:val="center"/>
        <w:rPr>
          <w:b/>
          <w:sz w:val="24"/>
          <w:szCs w:val="24"/>
          <w:lang w:val="it-IT"/>
        </w:rPr>
      </w:pPr>
    </w:p>
    <w:p w:rsidR="00EA60C6" w:rsidRPr="00B7498A" w:rsidRDefault="00EA60C6" w:rsidP="00EA60C6">
      <w:pPr>
        <w:ind w:firstLine="708"/>
        <w:jc w:val="both"/>
        <w:rPr>
          <w:sz w:val="24"/>
          <w:szCs w:val="24"/>
          <w:lang w:val="hr-HR"/>
        </w:rPr>
      </w:pPr>
      <w:r w:rsidRPr="00B7498A">
        <w:rPr>
          <w:sz w:val="24"/>
          <w:szCs w:val="24"/>
          <w:lang w:val="hr-HR"/>
        </w:rPr>
        <w:t xml:space="preserve">Imajući u vidu raspoloživi iznos financijskih sredstava planiranih u proračunu </w:t>
      </w:r>
      <w:r>
        <w:rPr>
          <w:sz w:val="24"/>
          <w:szCs w:val="24"/>
          <w:lang w:val="hr-HR"/>
        </w:rPr>
        <w:t>Grada</w:t>
      </w:r>
      <w:r w:rsidR="00E809F8">
        <w:rPr>
          <w:sz w:val="24"/>
          <w:szCs w:val="24"/>
          <w:lang w:val="hr-HR"/>
        </w:rPr>
        <w:t>,</w:t>
      </w:r>
      <w:r w:rsidRPr="00B7498A">
        <w:rPr>
          <w:sz w:val="24"/>
          <w:szCs w:val="24"/>
          <w:lang w:val="hr-HR"/>
        </w:rPr>
        <w:t xml:space="preserve"> namijenjen za </w:t>
      </w:r>
      <w:r w:rsidR="00A009BC">
        <w:rPr>
          <w:sz w:val="24"/>
          <w:szCs w:val="24"/>
          <w:lang w:val="hr-HR"/>
        </w:rPr>
        <w:t xml:space="preserve">zadovoljenje dijela javnih potreba kroz </w:t>
      </w:r>
      <w:r w:rsidRPr="00B7498A">
        <w:rPr>
          <w:sz w:val="24"/>
          <w:szCs w:val="24"/>
          <w:lang w:val="hr-HR"/>
        </w:rPr>
        <w:t>dodjelu putem natječaja</w:t>
      </w:r>
      <w:r w:rsidR="00784066">
        <w:rPr>
          <w:sz w:val="24"/>
          <w:szCs w:val="24"/>
          <w:lang w:val="hr-HR"/>
        </w:rPr>
        <w:t xml:space="preserve"> </w:t>
      </w:r>
      <w:r w:rsidRPr="00B7498A">
        <w:rPr>
          <w:sz w:val="24"/>
          <w:szCs w:val="24"/>
          <w:lang w:val="hr-HR"/>
        </w:rPr>
        <w:t xml:space="preserve"> </w:t>
      </w:r>
      <w:r w:rsidR="00A009BC">
        <w:rPr>
          <w:sz w:val="24"/>
          <w:szCs w:val="24"/>
          <w:lang w:val="hr-HR"/>
        </w:rPr>
        <w:t xml:space="preserve">udrugama, Grad će unaprijed </w:t>
      </w:r>
      <w:r w:rsidRPr="00B7498A">
        <w:rPr>
          <w:sz w:val="24"/>
          <w:szCs w:val="24"/>
          <w:lang w:val="hr-HR"/>
        </w:rPr>
        <w:t>predvidjeti financijski okvir dodjele financijskih sredstava ud</w:t>
      </w:r>
      <w:r w:rsidR="00A009BC">
        <w:rPr>
          <w:sz w:val="24"/>
          <w:szCs w:val="24"/>
          <w:lang w:val="hr-HR"/>
        </w:rPr>
        <w:t xml:space="preserve">rugama po objavljenom </w:t>
      </w:r>
      <w:r w:rsidR="00784066">
        <w:rPr>
          <w:sz w:val="24"/>
          <w:szCs w:val="24"/>
          <w:lang w:val="hr-HR"/>
        </w:rPr>
        <w:t>natječaju</w:t>
      </w:r>
      <w:r w:rsidRPr="00B7498A">
        <w:rPr>
          <w:sz w:val="24"/>
          <w:szCs w:val="24"/>
          <w:lang w:val="hr-HR"/>
        </w:rPr>
        <w:t xml:space="preserve">, koji obuhvaća: </w:t>
      </w:r>
    </w:p>
    <w:p w:rsidR="00EA60C6" w:rsidRPr="00B7498A" w:rsidRDefault="00EA60C6" w:rsidP="00EA6F27">
      <w:pPr>
        <w:numPr>
          <w:ilvl w:val="0"/>
          <w:numId w:val="8"/>
        </w:numPr>
        <w:tabs>
          <w:tab w:val="clear" w:pos="720"/>
        </w:tabs>
        <w:ind w:left="1134"/>
        <w:jc w:val="both"/>
        <w:rPr>
          <w:sz w:val="24"/>
          <w:szCs w:val="24"/>
          <w:lang w:val="hr-HR"/>
        </w:rPr>
      </w:pPr>
      <w:r w:rsidRPr="00B7498A">
        <w:rPr>
          <w:sz w:val="24"/>
          <w:szCs w:val="24"/>
          <w:lang w:val="hr-HR"/>
        </w:rPr>
        <w:t xml:space="preserve">ukupan iznos raspoloživih sredstava, </w:t>
      </w:r>
    </w:p>
    <w:p w:rsidR="00EA60C6" w:rsidRPr="00B7498A" w:rsidRDefault="00EA60C6" w:rsidP="00EA6F27">
      <w:pPr>
        <w:numPr>
          <w:ilvl w:val="0"/>
          <w:numId w:val="8"/>
        </w:numPr>
        <w:tabs>
          <w:tab w:val="clear" w:pos="720"/>
        </w:tabs>
        <w:ind w:left="1134"/>
        <w:jc w:val="both"/>
        <w:rPr>
          <w:sz w:val="24"/>
          <w:szCs w:val="24"/>
          <w:lang w:val="hr-HR"/>
        </w:rPr>
      </w:pPr>
      <w:r w:rsidRPr="00B7498A">
        <w:rPr>
          <w:sz w:val="24"/>
          <w:szCs w:val="24"/>
          <w:lang w:val="hr-HR"/>
        </w:rPr>
        <w:t xml:space="preserve">iznose predviđene za pojedina programska područja (djelatnosti) ako </w:t>
      </w:r>
      <w:r w:rsidR="00A009BC">
        <w:rPr>
          <w:sz w:val="24"/>
          <w:szCs w:val="24"/>
          <w:lang w:val="hr-HR"/>
        </w:rPr>
        <w:t xml:space="preserve">će </w:t>
      </w:r>
      <w:r w:rsidRPr="00B7498A">
        <w:rPr>
          <w:sz w:val="24"/>
          <w:szCs w:val="24"/>
          <w:lang w:val="hr-HR"/>
        </w:rPr>
        <w:t>se natječaj</w:t>
      </w:r>
      <w:r w:rsidR="00A009BC">
        <w:rPr>
          <w:sz w:val="24"/>
          <w:szCs w:val="24"/>
          <w:lang w:val="hr-HR"/>
        </w:rPr>
        <w:t>i raspisivati</w:t>
      </w:r>
      <w:r w:rsidRPr="00B7498A">
        <w:rPr>
          <w:sz w:val="24"/>
          <w:szCs w:val="24"/>
          <w:lang w:val="hr-HR"/>
        </w:rPr>
        <w:t xml:space="preserve"> za više programskih područja, </w:t>
      </w:r>
    </w:p>
    <w:p w:rsidR="00EA60C6" w:rsidRPr="00B7498A" w:rsidRDefault="00EA60C6" w:rsidP="00EA6F27">
      <w:pPr>
        <w:numPr>
          <w:ilvl w:val="0"/>
          <w:numId w:val="8"/>
        </w:numPr>
        <w:tabs>
          <w:tab w:val="clear" w:pos="720"/>
        </w:tabs>
        <w:ind w:left="1134"/>
        <w:jc w:val="both"/>
        <w:rPr>
          <w:sz w:val="24"/>
          <w:szCs w:val="24"/>
          <w:lang w:val="hr-HR"/>
        </w:rPr>
      </w:pPr>
      <w:r w:rsidRPr="00B7498A">
        <w:rPr>
          <w:sz w:val="24"/>
          <w:szCs w:val="24"/>
          <w:lang w:val="hr-HR"/>
        </w:rPr>
        <w:t xml:space="preserve">najniži i najviši iznos pojedinačnih </w:t>
      </w:r>
      <w:r w:rsidR="00A009BC">
        <w:rPr>
          <w:sz w:val="24"/>
          <w:szCs w:val="24"/>
          <w:lang w:val="hr-HR"/>
        </w:rPr>
        <w:t xml:space="preserve">ugovora o dodjeli financijskih sredstava </w:t>
      </w:r>
      <w:r w:rsidRPr="00B7498A">
        <w:rPr>
          <w:sz w:val="24"/>
          <w:szCs w:val="24"/>
          <w:lang w:val="hr-HR"/>
        </w:rPr>
        <w:t xml:space="preserve">i </w:t>
      </w:r>
    </w:p>
    <w:p w:rsidR="00EA60C6" w:rsidRPr="00B7498A" w:rsidRDefault="00EA60C6" w:rsidP="00EA6F27">
      <w:pPr>
        <w:numPr>
          <w:ilvl w:val="0"/>
          <w:numId w:val="8"/>
        </w:numPr>
        <w:tabs>
          <w:tab w:val="clear" w:pos="720"/>
        </w:tabs>
        <w:ind w:left="1134"/>
        <w:jc w:val="both"/>
        <w:rPr>
          <w:sz w:val="24"/>
          <w:szCs w:val="24"/>
          <w:lang w:val="hr-HR"/>
        </w:rPr>
      </w:pPr>
      <w:r w:rsidRPr="00B7498A">
        <w:rPr>
          <w:sz w:val="24"/>
          <w:szCs w:val="24"/>
          <w:lang w:val="hr-HR"/>
        </w:rPr>
        <w:t>očekivani broj udruga s kojima će se ugovoriti provedba programa ili projek</w:t>
      </w:r>
      <w:r w:rsidR="00A009BC">
        <w:rPr>
          <w:sz w:val="24"/>
          <w:szCs w:val="24"/>
          <w:lang w:val="hr-HR"/>
        </w:rPr>
        <w:t>a</w:t>
      </w:r>
      <w:r w:rsidRPr="00B7498A">
        <w:rPr>
          <w:sz w:val="24"/>
          <w:szCs w:val="24"/>
          <w:lang w:val="hr-HR"/>
        </w:rPr>
        <w:t xml:space="preserve">ta u okviru pojedinog natječaja. </w:t>
      </w:r>
    </w:p>
    <w:p w:rsidR="00EA60C6" w:rsidRDefault="00EA60C6" w:rsidP="00EA60C6">
      <w:pPr>
        <w:jc w:val="both"/>
        <w:rPr>
          <w:sz w:val="24"/>
          <w:szCs w:val="24"/>
          <w:lang w:val="hr-HR"/>
        </w:rPr>
      </w:pPr>
    </w:p>
    <w:p w:rsidR="00C726BB" w:rsidRPr="00B7498A" w:rsidRDefault="00C726BB" w:rsidP="00EA60C6">
      <w:pPr>
        <w:jc w:val="both"/>
        <w:rPr>
          <w:sz w:val="24"/>
          <w:szCs w:val="24"/>
          <w:lang w:val="hr-HR"/>
        </w:rPr>
      </w:pPr>
    </w:p>
    <w:p w:rsidR="00A009BC" w:rsidRDefault="00A009BC" w:rsidP="004B0799">
      <w:pPr>
        <w:ind w:firstLine="708"/>
        <w:jc w:val="both"/>
        <w:rPr>
          <w:sz w:val="24"/>
          <w:szCs w:val="24"/>
          <w:lang w:val="hr-HR"/>
        </w:rPr>
      </w:pPr>
    </w:p>
    <w:p w:rsidR="00A009BC" w:rsidRDefault="0039453A" w:rsidP="0039453A">
      <w:pPr>
        <w:jc w:val="center"/>
        <w:rPr>
          <w:b/>
          <w:sz w:val="24"/>
          <w:szCs w:val="24"/>
          <w:lang w:val="hr-HR"/>
        </w:rPr>
      </w:pPr>
      <w:r w:rsidRPr="0039453A">
        <w:rPr>
          <w:b/>
          <w:sz w:val="24"/>
          <w:szCs w:val="24"/>
          <w:lang w:val="hr-HR"/>
        </w:rPr>
        <w:t xml:space="preserve">Članak </w:t>
      </w:r>
      <w:r w:rsidR="00EA622A">
        <w:rPr>
          <w:b/>
          <w:sz w:val="24"/>
          <w:szCs w:val="24"/>
          <w:lang w:val="hr-HR"/>
        </w:rPr>
        <w:t>9</w:t>
      </w:r>
      <w:r w:rsidRPr="0039453A">
        <w:rPr>
          <w:b/>
          <w:sz w:val="24"/>
          <w:szCs w:val="24"/>
          <w:lang w:val="hr-HR"/>
        </w:rPr>
        <w:t>.</w:t>
      </w:r>
    </w:p>
    <w:p w:rsidR="00E809F8" w:rsidRPr="0039453A" w:rsidRDefault="00E809F8" w:rsidP="0039453A">
      <w:pPr>
        <w:jc w:val="center"/>
        <w:rPr>
          <w:b/>
          <w:sz w:val="24"/>
          <w:szCs w:val="24"/>
          <w:lang w:val="hr-HR"/>
        </w:rPr>
      </w:pPr>
    </w:p>
    <w:p w:rsidR="00E809F8" w:rsidRDefault="00B2217A" w:rsidP="00E809F8">
      <w:pPr>
        <w:jc w:val="both"/>
        <w:rPr>
          <w:sz w:val="24"/>
          <w:szCs w:val="24"/>
          <w:lang w:val="it-IT"/>
        </w:rPr>
      </w:pPr>
      <w:r>
        <w:rPr>
          <w:sz w:val="24"/>
          <w:szCs w:val="24"/>
          <w:lang w:val="it-IT"/>
        </w:rPr>
        <w:tab/>
      </w:r>
      <w:r w:rsidR="002B00C5" w:rsidRPr="001A4903">
        <w:rPr>
          <w:sz w:val="24"/>
          <w:szCs w:val="24"/>
          <w:lang w:val="it-IT"/>
        </w:rPr>
        <w:t>Grad</w:t>
      </w:r>
      <w:r w:rsidR="002B00C5" w:rsidRPr="00A009BC">
        <w:rPr>
          <w:sz w:val="24"/>
          <w:szCs w:val="24"/>
          <w:lang w:val="hr-HR"/>
        </w:rPr>
        <w:t xml:space="preserve"> </w:t>
      </w:r>
      <w:r w:rsidR="00B80435" w:rsidRPr="00A009BC">
        <w:rPr>
          <w:sz w:val="24"/>
          <w:szCs w:val="24"/>
          <w:lang w:val="hr-HR"/>
        </w:rPr>
        <w:t>ć</w:t>
      </w:r>
      <w:r w:rsidR="00B80435" w:rsidRPr="001A4903">
        <w:rPr>
          <w:sz w:val="24"/>
          <w:szCs w:val="24"/>
          <w:lang w:val="it-IT"/>
        </w:rPr>
        <w:t>e</w:t>
      </w:r>
      <w:r w:rsidR="00B80435" w:rsidRPr="00A009BC">
        <w:rPr>
          <w:sz w:val="24"/>
          <w:szCs w:val="24"/>
          <w:lang w:val="hr-HR"/>
        </w:rPr>
        <w:t xml:space="preserve"> </w:t>
      </w:r>
      <w:r w:rsidR="00BB10E3" w:rsidRPr="001A4903">
        <w:rPr>
          <w:sz w:val="24"/>
          <w:szCs w:val="24"/>
          <w:lang w:val="it-IT"/>
        </w:rPr>
        <w:t>putem</w:t>
      </w:r>
      <w:r w:rsidR="00BB10E3" w:rsidRPr="00A009BC">
        <w:rPr>
          <w:sz w:val="24"/>
          <w:szCs w:val="24"/>
          <w:lang w:val="hr-HR"/>
        </w:rPr>
        <w:t xml:space="preserve"> </w:t>
      </w:r>
      <w:r w:rsidR="00BB10E3" w:rsidRPr="001A4903">
        <w:rPr>
          <w:sz w:val="24"/>
          <w:szCs w:val="24"/>
          <w:lang w:val="it-IT"/>
        </w:rPr>
        <w:t>upravnog</w:t>
      </w:r>
      <w:r w:rsidR="00BB10E3" w:rsidRPr="00A009BC">
        <w:rPr>
          <w:sz w:val="24"/>
          <w:szCs w:val="24"/>
          <w:lang w:val="hr-HR"/>
        </w:rPr>
        <w:t xml:space="preserve"> </w:t>
      </w:r>
      <w:r w:rsidR="00BB10E3" w:rsidRPr="001A4903">
        <w:rPr>
          <w:sz w:val="24"/>
          <w:szCs w:val="24"/>
          <w:lang w:val="it-IT"/>
        </w:rPr>
        <w:t>odjela</w:t>
      </w:r>
      <w:r w:rsidR="00BB10E3" w:rsidRPr="00A009BC">
        <w:rPr>
          <w:sz w:val="24"/>
          <w:szCs w:val="24"/>
          <w:lang w:val="hr-HR"/>
        </w:rPr>
        <w:t xml:space="preserve"> </w:t>
      </w:r>
      <w:r w:rsidR="00BB10E3" w:rsidRPr="001A4903">
        <w:rPr>
          <w:sz w:val="24"/>
          <w:szCs w:val="24"/>
          <w:lang w:val="it-IT"/>
        </w:rPr>
        <w:t>nadle</w:t>
      </w:r>
      <w:r w:rsidR="00BB10E3" w:rsidRPr="00A009BC">
        <w:rPr>
          <w:sz w:val="24"/>
          <w:szCs w:val="24"/>
          <w:lang w:val="hr-HR"/>
        </w:rPr>
        <w:t>ž</w:t>
      </w:r>
      <w:r w:rsidR="00BB10E3" w:rsidRPr="001A4903">
        <w:rPr>
          <w:sz w:val="24"/>
          <w:szCs w:val="24"/>
          <w:lang w:val="it-IT"/>
        </w:rPr>
        <w:t>nog</w:t>
      </w:r>
      <w:r w:rsidR="00BB10E3" w:rsidRPr="00A009BC">
        <w:rPr>
          <w:sz w:val="24"/>
          <w:szCs w:val="24"/>
          <w:lang w:val="hr-HR"/>
        </w:rPr>
        <w:t xml:space="preserve"> </w:t>
      </w:r>
      <w:r w:rsidR="00BB10E3" w:rsidRPr="001A4903">
        <w:rPr>
          <w:sz w:val="24"/>
          <w:szCs w:val="24"/>
          <w:lang w:val="it-IT"/>
        </w:rPr>
        <w:t>za</w:t>
      </w:r>
      <w:r w:rsidR="00BB10E3" w:rsidRPr="00A009BC">
        <w:rPr>
          <w:sz w:val="24"/>
          <w:szCs w:val="24"/>
          <w:lang w:val="hr-HR"/>
        </w:rPr>
        <w:t xml:space="preserve"> </w:t>
      </w:r>
      <w:r w:rsidR="00B80435" w:rsidRPr="001A4903">
        <w:rPr>
          <w:sz w:val="24"/>
          <w:szCs w:val="24"/>
          <w:lang w:val="it-IT"/>
        </w:rPr>
        <w:t>pojedino</w:t>
      </w:r>
      <w:r w:rsidR="00B80435" w:rsidRPr="00A009BC">
        <w:rPr>
          <w:sz w:val="24"/>
          <w:szCs w:val="24"/>
          <w:lang w:val="hr-HR"/>
        </w:rPr>
        <w:t xml:space="preserve"> </w:t>
      </w:r>
      <w:r w:rsidR="00BB10E3" w:rsidRPr="001A4903">
        <w:rPr>
          <w:sz w:val="24"/>
          <w:szCs w:val="24"/>
          <w:lang w:val="it-IT"/>
        </w:rPr>
        <w:t>p</w:t>
      </w:r>
      <w:r w:rsidR="00B80435" w:rsidRPr="001A4903">
        <w:rPr>
          <w:sz w:val="24"/>
          <w:szCs w:val="24"/>
          <w:lang w:val="it-IT"/>
        </w:rPr>
        <w:t>rioritetno</w:t>
      </w:r>
      <w:r w:rsidR="00B80435" w:rsidRPr="00A009BC">
        <w:rPr>
          <w:sz w:val="24"/>
          <w:szCs w:val="24"/>
          <w:lang w:val="hr-HR"/>
        </w:rPr>
        <w:t xml:space="preserve"> </w:t>
      </w:r>
      <w:r w:rsidR="00B80435" w:rsidRPr="001A4903">
        <w:rPr>
          <w:sz w:val="24"/>
          <w:szCs w:val="24"/>
          <w:lang w:val="it-IT"/>
        </w:rPr>
        <w:t>podru</w:t>
      </w:r>
      <w:r w:rsidR="00B80435" w:rsidRPr="00A009BC">
        <w:rPr>
          <w:sz w:val="24"/>
          <w:szCs w:val="24"/>
          <w:lang w:val="hr-HR"/>
        </w:rPr>
        <w:t>č</w:t>
      </w:r>
      <w:r w:rsidR="00B80435" w:rsidRPr="001A4903">
        <w:rPr>
          <w:sz w:val="24"/>
          <w:szCs w:val="24"/>
          <w:lang w:val="it-IT"/>
        </w:rPr>
        <w:t>je</w:t>
      </w:r>
      <w:r w:rsidR="00B80435" w:rsidRPr="00A009BC">
        <w:rPr>
          <w:sz w:val="24"/>
          <w:szCs w:val="24"/>
          <w:lang w:val="hr-HR"/>
        </w:rPr>
        <w:t xml:space="preserve"> </w:t>
      </w:r>
      <w:r w:rsidR="00B80435" w:rsidRPr="001A4903">
        <w:rPr>
          <w:sz w:val="24"/>
          <w:szCs w:val="24"/>
          <w:lang w:val="it-IT"/>
        </w:rPr>
        <w:t>navedeno</w:t>
      </w:r>
      <w:r w:rsidR="00B80435" w:rsidRPr="00A009BC">
        <w:rPr>
          <w:sz w:val="24"/>
          <w:szCs w:val="24"/>
          <w:lang w:val="hr-HR"/>
        </w:rPr>
        <w:t xml:space="preserve"> </w:t>
      </w:r>
      <w:r w:rsidR="00B80435" w:rsidRPr="001A4903">
        <w:rPr>
          <w:sz w:val="24"/>
          <w:szCs w:val="24"/>
          <w:lang w:val="it-IT"/>
        </w:rPr>
        <w:t>u</w:t>
      </w:r>
      <w:r w:rsidR="00B80435" w:rsidRPr="00A009BC">
        <w:rPr>
          <w:sz w:val="24"/>
          <w:szCs w:val="24"/>
          <w:lang w:val="hr-HR"/>
        </w:rPr>
        <w:t xml:space="preserve"> </w:t>
      </w:r>
      <w:r w:rsidR="00B80435" w:rsidRPr="001A4903">
        <w:rPr>
          <w:sz w:val="24"/>
          <w:szCs w:val="24"/>
          <w:lang w:val="it-IT"/>
        </w:rPr>
        <w:t>j</w:t>
      </w:r>
      <w:r w:rsidR="00BB10E3" w:rsidRPr="001A4903">
        <w:rPr>
          <w:sz w:val="24"/>
          <w:szCs w:val="24"/>
          <w:lang w:val="it-IT"/>
        </w:rPr>
        <w:t>avnom</w:t>
      </w:r>
      <w:r w:rsidR="00BB10E3" w:rsidRPr="00A009BC">
        <w:rPr>
          <w:sz w:val="24"/>
          <w:szCs w:val="24"/>
          <w:lang w:val="hr-HR"/>
        </w:rPr>
        <w:t xml:space="preserve"> </w:t>
      </w:r>
      <w:r w:rsidR="00BB10E3" w:rsidRPr="001A4903">
        <w:rPr>
          <w:sz w:val="24"/>
          <w:szCs w:val="24"/>
          <w:lang w:val="it-IT"/>
        </w:rPr>
        <w:t>pozivu</w:t>
      </w:r>
      <w:r w:rsidR="00BB10E3" w:rsidRPr="00A009BC">
        <w:rPr>
          <w:sz w:val="24"/>
          <w:szCs w:val="24"/>
          <w:lang w:val="hr-HR"/>
        </w:rPr>
        <w:t xml:space="preserve"> </w:t>
      </w:r>
      <w:r w:rsidR="00BB10E3" w:rsidRPr="001A4903">
        <w:rPr>
          <w:sz w:val="24"/>
          <w:szCs w:val="24"/>
          <w:lang w:val="it-IT"/>
        </w:rPr>
        <w:t>ili</w:t>
      </w:r>
      <w:r w:rsidR="00BB10E3" w:rsidRPr="00A009BC">
        <w:rPr>
          <w:sz w:val="24"/>
          <w:szCs w:val="24"/>
          <w:lang w:val="hr-HR"/>
        </w:rPr>
        <w:t xml:space="preserve"> </w:t>
      </w:r>
      <w:r w:rsidR="00B80435" w:rsidRPr="001A4903">
        <w:rPr>
          <w:sz w:val="24"/>
          <w:szCs w:val="24"/>
          <w:lang w:val="it-IT"/>
        </w:rPr>
        <w:t>natje</w:t>
      </w:r>
      <w:r w:rsidR="00B80435" w:rsidRPr="00A009BC">
        <w:rPr>
          <w:sz w:val="24"/>
          <w:szCs w:val="24"/>
          <w:lang w:val="hr-HR"/>
        </w:rPr>
        <w:t>č</w:t>
      </w:r>
      <w:r w:rsidR="00B80435" w:rsidRPr="001A4903">
        <w:rPr>
          <w:sz w:val="24"/>
          <w:szCs w:val="24"/>
          <w:lang w:val="it-IT"/>
        </w:rPr>
        <w:t>aju</w:t>
      </w:r>
      <w:r w:rsidR="00B80435" w:rsidRPr="00A009BC">
        <w:rPr>
          <w:sz w:val="24"/>
          <w:szCs w:val="24"/>
          <w:lang w:val="hr-HR"/>
        </w:rPr>
        <w:t xml:space="preserve"> </w:t>
      </w:r>
      <w:r w:rsidR="00BB10E3" w:rsidRPr="001A4903">
        <w:rPr>
          <w:sz w:val="24"/>
          <w:szCs w:val="24"/>
          <w:lang w:val="it-IT"/>
        </w:rPr>
        <w:t>osigurati</w:t>
      </w:r>
      <w:r w:rsidR="00BB10E3" w:rsidRPr="00A009BC">
        <w:rPr>
          <w:sz w:val="24"/>
          <w:szCs w:val="24"/>
          <w:lang w:val="hr-HR"/>
        </w:rPr>
        <w:t xml:space="preserve"> </w:t>
      </w:r>
      <w:r w:rsidR="00BB10E3" w:rsidRPr="001A4903">
        <w:rPr>
          <w:sz w:val="24"/>
          <w:szCs w:val="24"/>
          <w:lang w:val="it-IT"/>
        </w:rPr>
        <w:t>organizacijske</w:t>
      </w:r>
      <w:r w:rsidR="00BB10E3" w:rsidRPr="00A009BC">
        <w:rPr>
          <w:sz w:val="24"/>
          <w:szCs w:val="24"/>
          <w:lang w:val="hr-HR"/>
        </w:rPr>
        <w:t xml:space="preserve"> </w:t>
      </w:r>
      <w:r w:rsidR="00BB10E3" w:rsidRPr="001A4903">
        <w:rPr>
          <w:sz w:val="24"/>
          <w:szCs w:val="24"/>
          <w:lang w:val="it-IT"/>
        </w:rPr>
        <w:t>kapacitete</w:t>
      </w:r>
      <w:r w:rsidR="00BB10E3" w:rsidRPr="00A009BC">
        <w:rPr>
          <w:sz w:val="24"/>
          <w:szCs w:val="24"/>
          <w:lang w:val="hr-HR"/>
        </w:rPr>
        <w:t xml:space="preserve"> </w:t>
      </w:r>
      <w:r w:rsidR="00BB10E3" w:rsidRPr="001A4903">
        <w:rPr>
          <w:sz w:val="24"/>
          <w:szCs w:val="24"/>
          <w:lang w:val="it-IT"/>
        </w:rPr>
        <w:t>i</w:t>
      </w:r>
      <w:r w:rsidR="00BB10E3" w:rsidRPr="00A009BC">
        <w:rPr>
          <w:sz w:val="24"/>
          <w:szCs w:val="24"/>
          <w:lang w:val="hr-HR"/>
        </w:rPr>
        <w:t xml:space="preserve"> </w:t>
      </w:r>
      <w:r w:rsidR="00BB10E3" w:rsidRPr="001A4903">
        <w:rPr>
          <w:sz w:val="24"/>
          <w:szCs w:val="24"/>
          <w:lang w:val="it-IT"/>
        </w:rPr>
        <w:t>ljudske</w:t>
      </w:r>
      <w:r w:rsidR="00BB10E3" w:rsidRPr="00A009BC">
        <w:rPr>
          <w:sz w:val="24"/>
          <w:szCs w:val="24"/>
          <w:lang w:val="hr-HR"/>
        </w:rPr>
        <w:t xml:space="preserve"> </w:t>
      </w:r>
      <w:r w:rsidR="00BB10E3" w:rsidRPr="001A4903">
        <w:rPr>
          <w:sz w:val="24"/>
          <w:szCs w:val="24"/>
          <w:lang w:val="it-IT"/>
        </w:rPr>
        <w:t>resurse</w:t>
      </w:r>
      <w:r w:rsidR="00BB10E3" w:rsidRPr="00A009BC">
        <w:rPr>
          <w:sz w:val="24"/>
          <w:szCs w:val="24"/>
          <w:lang w:val="hr-HR"/>
        </w:rPr>
        <w:t xml:space="preserve"> </w:t>
      </w:r>
      <w:r w:rsidR="00BB10E3" w:rsidRPr="001A4903">
        <w:rPr>
          <w:sz w:val="24"/>
          <w:szCs w:val="24"/>
          <w:lang w:val="it-IT"/>
        </w:rPr>
        <w:t>za</w:t>
      </w:r>
      <w:r w:rsidR="00BB10E3" w:rsidRPr="00A009BC">
        <w:rPr>
          <w:sz w:val="24"/>
          <w:szCs w:val="24"/>
          <w:lang w:val="hr-HR"/>
        </w:rPr>
        <w:t xml:space="preserve"> </w:t>
      </w:r>
      <w:r w:rsidR="00BB10E3" w:rsidRPr="001A4903">
        <w:rPr>
          <w:sz w:val="24"/>
          <w:szCs w:val="24"/>
          <w:lang w:val="it-IT"/>
        </w:rPr>
        <w:t>primjenu</w:t>
      </w:r>
      <w:r w:rsidR="00BB10E3" w:rsidRPr="00A009BC">
        <w:rPr>
          <w:sz w:val="24"/>
          <w:szCs w:val="24"/>
          <w:lang w:val="hr-HR"/>
        </w:rPr>
        <w:t xml:space="preserve"> </w:t>
      </w:r>
      <w:r w:rsidR="00BB10E3" w:rsidRPr="001A4903">
        <w:rPr>
          <w:sz w:val="24"/>
          <w:szCs w:val="24"/>
          <w:lang w:val="it-IT"/>
        </w:rPr>
        <w:t>osnovnih</w:t>
      </w:r>
      <w:r w:rsidR="00BB10E3" w:rsidRPr="00A009BC">
        <w:rPr>
          <w:sz w:val="24"/>
          <w:szCs w:val="24"/>
          <w:lang w:val="hr-HR"/>
        </w:rPr>
        <w:t xml:space="preserve"> </w:t>
      </w:r>
      <w:r w:rsidR="00BB10E3" w:rsidRPr="001A4903">
        <w:rPr>
          <w:sz w:val="24"/>
          <w:szCs w:val="24"/>
          <w:lang w:val="it-IT"/>
        </w:rPr>
        <w:t>standarda</w:t>
      </w:r>
      <w:r w:rsidR="00BB10E3" w:rsidRPr="00A009BC">
        <w:rPr>
          <w:sz w:val="24"/>
          <w:szCs w:val="24"/>
          <w:lang w:val="hr-HR"/>
        </w:rPr>
        <w:t xml:space="preserve"> </w:t>
      </w:r>
      <w:r w:rsidR="00BB10E3" w:rsidRPr="001A4903">
        <w:rPr>
          <w:sz w:val="24"/>
          <w:szCs w:val="24"/>
          <w:lang w:val="it-IT"/>
        </w:rPr>
        <w:t>financiranja</w:t>
      </w:r>
      <w:r w:rsidR="00BB10E3" w:rsidRPr="00A009BC">
        <w:rPr>
          <w:sz w:val="24"/>
          <w:szCs w:val="24"/>
          <w:lang w:val="hr-HR"/>
        </w:rPr>
        <w:t xml:space="preserve">, </w:t>
      </w:r>
      <w:r w:rsidR="00BB10E3" w:rsidRPr="001A4903">
        <w:rPr>
          <w:sz w:val="24"/>
          <w:szCs w:val="24"/>
          <w:lang w:val="it-IT"/>
        </w:rPr>
        <w:t>ugovaranja</w:t>
      </w:r>
      <w:r w:rsidR="00BB10E3" w:rsidRPr="00A009BC">
        <w:rPr>
          <w:sz w:val="24"/>
          <w:szCs w:val="24"/>
          <w:lang w:val="hr-HR"/>
        </w:rPr>
        <w:t xml:space="preserve"> </w:t>
      </w:r>
      <w:r w:rsidR="00BB10E3" w:rsidRPr="001A4903">
        <w:rPr>
          <w:sz w:val="24"/>
          <w:szCs w:val="24"/>
          <w:lang w:val="it-IT"/>
        </w:rPr>
        <w:t>i</w:t>
      </w:r>
      <w:r w:rsidR="00BB10E3" w:rsidRPr="00A009BC">
        <w:rPr>
          <w:sz w:val="24"/>
          <w:szCs w:val="24"/>
          <w:lang w:val="hr-HR"/>
        </w:rPr>
        <w:t xml:space="preserve"> </w:t>
      </w:r>
      <w:r w:rsidR="00BB10E3" w:rsidRPr="001A4903">
        <w:rPr>
          <w:sz w:val="24"/>
          <w:szCs w:val="24"/>
          <w:lang w:val="it-IT"/>
        </w:rPr>
        <w:t>pra</w:t>
      </w:r>
      <w:r w:rsidR="00BB10E3" w:rsidRPr="00A009BC">
        <w:rPr>
          <w:sz w:val="24"/>
          <w:szCs w:val="24"/>
          <w:lang w:val="hr-HR"/>
        </w:rPr>
        <w:t>ć</w:t>
      </w:r>
      <w:r w:rsidR="00BB10E3" w:rsidRPr="001A4903">
        <w:rPr>
          <w:sz w:val="24"/>
          <w:szCs w:val="24"/>
          <w:lang w:val="it-IT"/>
        </w:rPr>
        <w:t>enja</w:t>
      </w:r>
      <w:r w:rsidR="00BB10E3" w:rsidRPr="00A009BC">
        <w:rPr>
          <w:sz w:val="24"/>
          <w:szCs w:val="24"/>
          <w:lang w:val="hr-HR"/>
        </w:rPr>
        <w:t xml:space="preserve"> </w:t>
      </w:r>
      <w:r w:rsidR="00BB10E3" w:rsidRPr="001A4903">
        <w:rPr>
          <w:sz w:val="24"/>
          <w:szCs w:val="24"/>
          <w:lang w:val="it-IT"/>
        </w:rPr>
        <w:t>provedbe</w:t>
      </w:r>
      <w:r w:rsidR="00BB10E3" w:rsidRPr="00A009BC">
        <w:rPr>
          <w:sz w:val="24"/>
          <w:szCs w:val="24"/>
          <w:lang w:val="hr-HR"/>
        </w:rPr>
        <w:t xml:space="preserve"> </w:t>
      </w:r>
      <w:r w:rsidR="00BB10E3" w:rsidRPr="001A4903">
        <w:rPr>
          <w:sz w:val="24"/>
          <w:szCs w:val="24"/>
          <w:lang w:val="it-IT"/>
        </w:rPr>
        <w:t>i</w:t>
      </w:r>
      <w:r w:rsidR="00BB10E3" w:rsidRPr="00A009BC">
        <w:rPr>
          <w:sz w:val="24"/>
          <w:szCs w:val="24"/>
          <w:lang w:val="hr-HR"/>
        </w:rPr>
        <w:t xml:space="preserve"> </w:t>
      </w:r>
      <w:r w:rsidR="00BB10E3" w:rsidRPr="001A4903">
        <w:rPr>
          <w:sz w:val="24"/>
          <w:szCs w:val="24"/>
          <w:lang w:val="it-IT"/>
        </w:rPr>
        <w:t>vrednovanja</w:t>
      </w:r>
      <w:r w:rsidR="00BB10E3" w:rsidRPr="00A009BC">
        <w:rPr>
          <w:sz w:val="24"/>
          <w:szCs w:val="24"/>
          <w:lang w:val="hr-HR"/>
        </w:rPr>
        <w:t xml:space="preserve"> </w:t>
      </w:r>
      <w:r w:rsidR="00BB10E3" w:rsidRPr="001A4903">
        <w:rPr>
          <w:sz w:val="24"/>
          <w:szCs w:val="24"/>
          <w:lang w:val="it-IT"/>
        </w:rPr>
        <w:t>rezultata</w:t>
      </w:r>
      <w:r w:rsidR="00BB10E3" w:rsidRPr="00A009BC">
        <w:rPr>
          <w:sz w:val="24"/>
          <w:szCs w:val="24"/>
          <w:lang w:val="hr-HR"/>
        </w:rPr>
        <w:t xml:space="preserve"> </w:t>
      </w:r>
      <w:r w:rsidR="00BB10E3" w:rsidRPr="001A4903">
        <w:rPr>
          <w:sz w:val="24"/>
          <w:szCs w:val="24"/>
          <w:lang w:val="it-IT"/>
        </w:rPr>
        <w:t>programa</w:t>
      </w:r>
      <w:r w:rsidR="00BB10E3" w:rsidRPr="00A009BC">
        <w:rPr>
          <w:sz w:val="24"/>
          <w:szCs w:val="24"/>
          <w:lang w:val="hr-HR"/>
        </w:rPr>
        <w:t xml:space="preserve"> </w:t>
      </w:r>
      <w:r w:rsidR="00BB10E3" w:rsidRPr="001A4903">
        <w:rPr>
          <w:sz w:val="24"/>
          <w:szCs w:val="24"/>
          <w:lang w:val="it-IT"/>
        </w:rPr>
        <w:t>i</w:t>
      </w:r>
      <w:r w:rsidR="00BB10E3" w:rsidRPr="00A009BC">
        <w:rPr>
          <w:sz w:val="24"/>
          <w:szCs w:val="24"/>
          <w:lang w:val="hr-HR"/>
        </w:rPr>
        <w:t xml:space="preserve"> </w:t>
      </w:r>
      <w:r w:rsidR="00BB10E3" w:rsidRPr="001A4903">
        <w:rPr>
          <w:sz w:val="24"/>
          <w:szCs w:val="24"/>
          <w:lang w:val="it-IT"/>
        </w:rPr>
        <w:t>projekata</w:t>
      </w:r>
      <w:r w:rsidR="00BB10E3" w:rsidRPr="00A009BC">
        <w:rPr>
          <w:sz w:val="24"/>
          <w:szCs w:val="24"/>
          <w:lang w:val="hr-HR"/>
        </w:rPr>
        <w:t xml:space="preserve"> </w:t>
      </w:r>
      <w:r w:rsidR="00BB10E3" w:rsidRPr="001A4903">
        <w:rPr>
          <w:sz w:val="24"/>
          <w:szCs w:val="24"/>
          <w:lang w:val="it-IT"/>
        </w:rPr>
        <w:t>iz</w:t>
      </w:r>
      <w:r w:rsidR="00BB10E3" w:rsidRPr="00A009BC">
        <w:rPr>
          <w:sz w:val="24"/>
          <w:szCs w:val="24"/>
          <w:lang w:val="hr-HR"/>
        </w:rPr>
        <w:t xml:space="preserve"> </w:t>
      </w:r>
      <w:r w:rsidR="00BB10E3" w:rsidRPr="001A4903">
        <w:rPr>
          <w:sz w:val="24"/>
          <w:szCs w:val="24"/>
          <w:lang w:val="it-IT"/>
        </w:rPr>
        <w:t>svog</w:t>
      </w:r>
      <w:r w:rsidR="00BB10E3" w:rsidRPr="00A009BC">
        <w:rPr>
          <w:sz w:val="24"/>
          <w:szCs w:val="24"/>
          <w:lang w:val="hr-HR"/>
        </w:rPr>
        <w:t xml:space="preserve"> </w:t>
      </w:r>
      <w:r w:rsidR="00BB10E3" w:rsidRPr="001A4903">
        <w:rPr>
          <w:sz w:val="24"/>
          <w:szCs w:val="24"/>
          <w:lang w:val="it-IT"/>
        </w:rPr>
        <w:t>djelokruga</w:t>
      </w:r>
      <w:r w:rsidR="00441EF4">
        <w:rPr>
          <w:sz w:val="24"/>
          <w:szCs w:val="24"/>
          <w:lang w:val="it-IT"/>
        </w:rPr>
        <w:t>.</w:t>
      </w:r>
    </w:p>
    <w:p w:rsidR="00B2217A" w:rsidRPr="00A009BC" w:rsidRDefault="00B2217A" w:rsidP="00E809F8">
      <w:pPr>
        <w:jc w:val="both"/>
        <w:rPr>
          <w:sz w:val="24"/>
          <w:szCs w:val="24"/>
          <w:lang w:val="hr-HR"/>
        </w:rPr>
      </w:pPr>
    </w:p>
    <w:p w:rsidR="00702951" w:rsidRDefault="00702951" w:rsidP="00E809F8">
      <w:pPr>
        <w:jc w:val="both"/>
        <w:rPr>
          <w:sz w:val="24"/>
          <w:szCs w:val="24"/>
          <w:lang w:val="hr-HR"/>
        </w:rPr>
      </w:pPr>
    </w:p>
    <w:p w:rsidR="001E2954" w:rsidRDefault="00B80435" w:rsidP="00B80435">
      <w:pPr>
        <w:jc w:val="center"/>
        <w:rPr>
          <w:b/>
          <w:sz w:val="24"/>
          <w:szCs w:val="24"/>
          <w:lang w:val="hr-HR"/>
        </w:rPr>
      </w:pPr>
      <w:r w:rsidRPr="00EE2EDD">
        <w:rPr>
          <w:b/>
          <w:sz w:val="24"/>
          <w:szCs w:val="24"/>
          <w:lang w:val="hr-HR"/>
        </w:rPr>
        <w:t>Č</w:t>
      </w:r>
      <w:r w:rsidRPr="001A4903">
        <w:rPr>
          <w:b/>
          <w:sz w:val="24"/>
          <w:szCs w:val="24"/>
          <w:lang w:val="it-IT"/>
        </w:rPr>
        <w:t>lanak</w:t>
      </w:r>
      <w:r w:rsidRPr="00EE2EDD">
        <w:rPr>
          <w:b/>
          <w:sz w:val="24"/>
          <w:szCs w:val="24"/>
          <w:lang w:val="hr-HR"/>
        </w:rPr>
        <w:t xml:space="preserve"> </w:t>
      </w:r>
      <w:r w:rsidR="00EA622A">
        <w:rPr>
          <w:b/>
          <w:sz w:val="24"/>
          <w:szCs w:val="24"/>
          <w:lang w:val="hr-HR"/>
        </w:rPr>
        <w:t>10</w:t>
      </w:r>
      <w:r w:rsidRPr="00EE2EDD">
        <w:rPr>
          <w:b/>
          <w:sz w:val="24"/>
          <w:szCs w:val="24"/>
          <w:lang w:val="hr-HR"/>
        </w:rPr>
        <w:t>.</w:t>
      </w:r>
    </w:p>
    <w:p w:rsidR="00E809F8" w:rsidRPr="00EE2EDD" w:rsidRDefault="00E809F8" w:rsidP="00B80435">
      <w:pPr>
        <w:jc w:val="center"/>
        <w:rPr>
          <w:b/>
          <w:sz w:val="24"/>
          <w:szCs w:val="24"/>
          <w:lang w:val="hr-HR"/>
        </w:rPr>
      </w:pPr>
    </w:p>
    <w:p w:rsidR="00E809F8" w:rsidRPr="00EE2EDD" w:rsidRDefault="00B80435" w:rsidP="00B80435">
      <w:pPr>
        <w:jc w:val="both"/>
        <w:rPr>
          <w:sz w:val="24"/>
          <w:szCs w:val="24"/>
          <w:lang w:val="hr-HR"/>
        </w:rPr>
      </w:pPr>
      <w:r w:rsidRPr="00EE2EDD">
        <w:rPr>
          <w:sz w:val="24"/>
          <w:szCs w:val="24"/>
          <w:lang w:val="hr-HR"/>
        </w:rPr>
        <w:tab/>
      </w:r>
      <w:r w:rsidR="00E809F8">
        <w:rPr>
          <w:sz w:val="24"/>
          <w:szCs w:val="24"/>
          <w:lang w:val="hr-HR"/>
        </w:rPr>
        <w:t xml:space="preserve">(1) </w:t>
      </w:r>
      <w:r w:rsidRPr="001A4903">
        <w:rPr>
          <w:sz w:val="24"/>
          <w:szCs w:val="24"/>
          <w:lang w:val="it-IT"/>
        </w:rPr>
        <w:t>Grad</w:t>
      </w:r>
      <w:r w:rsidRPr="00EE2EDD">
        <w:rPr>
          <w:sz w:val="24"/>
          <w:szCs w:val="24"/>
          <w:lang w:val="hr-HR"/>
        </w:rPr>
        <w:t xml:space="preserve"> ć</w:t>
      </w:r>
      <w:r w:rsidRPr="001A4903">
        <w:rPr>
          <w:sz w:val="24"/>
          <w:szCs w:val="24"/>
          <w:lang w:val="it-IT"/>
        </w:rPr>
        <w:t>e</w:t>
      </w:r>
      <w:r w:rsidRPr="00EE2EDD">
        <w:rPr>
          <w:sz w:val="24"/>
          <w:szCs w:val="24"/>
          <w:lang w:val="hr-HR"/>
        </w:rPr>
        <w:t xml:space="preserve">, </w:t>
      </w:r>
      <w:r w:rsidRPr="001A4903">
        <w:rPr>
          <w:sz w:val="24"/>
          <w:szCs w:val="24"/>
          <w:lang w:val="it-IT"/>
        </w:rPr>
        <w:t>prije</w:t>
      </w:r>
      <w:r w:rsidRPr="00EE2EDD">
        <w:rPr>
          <w:sz w:val="24"/>
          <w:szCs w:val="24"/>
          <w:lang w:val="hr-HR"/>
        </w:rPr>
        <w:t xml:space="preserve"> </w:t>
      </w:r>
      <w:r w:rsidRPr="001A4903">
        <w:rPr>
          <w:sz w:val="24"/>
          <w:szCs w:val="24"/>
          <w:lang w:val="it-IT"/>
        </w:rPr>
        <w:t>objave</w:t>
      </w:r>
      <w:r w:rsidRPr="00EE2EDD">
        <w:rPr>
          <w:sz w:val="24"/>
          <w:szCs w:val="24"/>
          <w:lang w:val="hr-HR"/>
        </w:rPr>
        <w:t xml:space="preserve"> </w:t>
      </w:r>
      <w:r w:rsidRPr="001A4903">
        <w:rPr>
          <w:sz w:val="24"/>
          <w:szCs w:val="24"/>
          <w:lang w:val="it-IT"/>
        </w:rPr>
        <w:t>javnog</w:t>
      </w:r>
      <w:r w:rsidRPr="00EE2EDD">
        <w:rPr>
          <w:sz w:val="24"/>
          <w:szCs w:val="24"/>
          <w:lang w:val="hr-HR"/>
        </w:rPr>
        <w:t xml:space="preserve"> </w:t>
      </w:r>
      <w:r w:rsidRPr="001A4903">
        <w:rPr>
          <w:sz w:val="24"/>
          <w:szCs w:val="24"/>
          <w:lang w:val="it-IT"/>
        </w:rPr>
        <w:t>poziva</w:t>
      </w:r>
      <w:r w:rsidRPr="00EE2EDD">
        <w:rPr>
          <w:sz w:val="24"/>
          <w:szCs w:val="24"/>
          <w:lang w:val="hr-HR"/>
        </w:rPr>
        <w:t xml:space="preserve"> </w:t>
      </w:r>
      <w:r w:rsidRPr="001A4903">
        <w:rPr>
          <w:sz w:val="24"/>
          <w:szCs w:val="24"/>
          <w:lang w:val="it-IT"/>
        </w:rPr>
        <w:t>ili</w:t>
      </w:r>
      <w:r w:rsidRPr="00EE2EDD">
        <w:rPr>
          <w:sz w:val="24"/>
          <w:szCs w:val="24"/>
          <w:lang w:val="hr-HR"/>
        </w:rPr>
        <w:t xml:space="preserve"> </w:t>
      </w:r>
      <w:r w:rsidRPr="001A4903">
        <w:rPr>
          <w:sz w:val="24"/>
          <w:szCs w:val="24"/>
          <w:lang w:val="it-IT"/>
        </w:rPr>
        <w:t>natje</w:t>
      </w:r>
      <w:r w:rsidRPr="00EE2EDD">
        <w:rPr>
          <w:sz w:val="24"/>
          <w:szCs w:val="24"/>
          <w:lang w:val="hr-HR"/>
        </w:rPr>
        <w:t>č</w:t>
      </w:r>
      <w:r w:rsidRPr="001A4903">
        <w:rPr>
          <w:sz w:val="24"/>
          <w:szCs w:val="24"/>
          <w:lang w:val="it-IT"/>
        </w:rPr>
        <w:t>aja</w:t>
      </w:r>
      <w:r w:rsidRPr="00EE2EDD">
        <w:rPr>
          <w:sz w:val="24"/>
          <w:szCs w:val="24"/>
          <w:lang w:val="hr-HR"/>
        </w:rPr>
        <w:t xml:space="preserve">, </w:t>
      </w:r>
      <w:r w:rsidRPr="001A4903">
        <w:rPr>
          <w:sz w:val="24"/>
          <w:szCs w:val="24"/>
          <w:lang w:val="it-IT"/>
        </w:rPr>
        <w:t>izraditi</w:t>
      </w:r>
      <w:r w:rsidRPr="00EE2EDD">
        <w:rPr>
          <w:sz w:val="24"/>
          <w:szCs w:val="24"/>
          <w:lang w:val="hr-HR"/>
        </w:rPr>
        <w:t xml:space="preserve"> </w:t>
      </w:r>
      <w:r w:rsidRPr="001A4903">
        <w:rPr>
          <w:sz w:val="24"/>
          <w:szCs w:val="24"/>
          <w:lang w:val="it-IT"/>
        </w:rPr>
        <w:t>obrasce</w:t>
      </w:r>
      <w:r w:rsidRPr="00EE2EDD">
        <w:rPr>
          <w:sz w:val="24"/>
          <w:szCs w:val="24"/>
          <w:lang w:val="hr-HR"/>
        </w:rPr>
        <w:t xml:space="preserve"> </w:t>
      </w:r>
      <w:r w:rsidRPr="001A4903">
        <w:rPr>
          <w:sz w:val="24"/>
          <w:szCs w:val="24"/>
          <w:lang w:val="it-IT"/>
        </w:rPr>
        <w:t>natje</w:t>
      </w:r>
      <w:r w:rsidRPr="00EE2EDD">
        <w:rPr>
          <w:sz w:val="24"/>
          <w:szCs w:val="24"/>
          <w:lang w:val="hr-HR"/>
        </w:rPr>
        <w:t>č</w:t>
      </w:r>
      <w:r w:rsidRPr="001A4903">
        <w:rPr>
          <w:sz w:val="24"/>
          <w:szCs w:val="24"/>
          <w:lang w:val="it-IT"/>
        </w:rPr>
        <w:t>ajne</w:t>
      </w:r>
      <w:r w:rsidRPr="00EE2EDD">
        <w:rPr>
          <w:sz w:val="24"/>
          <w:szCs w:val="24"/>
          <w:lang w:val="hr-HR"/>
        </w:rPr>
        <w:t xml:space="preserve"> </w:t>
      </w:r>
      <w:r w:rsidRPr="001A4903">
        <w:rPr>
          <w:sz w:val="24"/>
          <w:szCs w:val="24"/>
          <w:lang w:val="it-IT"/>
        </w:rPr>
        <w:t>dokumentacije</w:t>
      </w:r>
      <w:r w:rsidRPr="00EE2EDD">
        <w:rPr>
          <w:sz w:val="24"/>
          <w:szCs w:val="24"/>
          <w:lang w:val="hr-HR"/>
        </w:rPr>
        <w:t xml:space="preserve"> </w:t>
      </w:r>
      <w:r w:rsidRPr="001A4903">
        <w:rPr>
          <w:sz w:val="24"/>
          <w:szCs w:val="24"/>
          <w:lang w:val="it-IT"/>
        </w:rPr>
        <w:t>temeljem</w:t>
      </w:r>
      <w:r w:rsidRPr="00EE2EDD">
        <w:rPr>
          <w:sz w:val="24"/>
          <w:szCs w:val="24"/>
          <w:lang w:val="hr-HR"/>
        </w:rPr>
        <w:t xml:space="preserve"> </w:t>
      </w:r>
      <w:r w:rsidRPr="001A4903">
        <w:rPr>
          <w:sz w:val="24"/>
          <w:szCs w:val="24"/>
          <w:lang w:val="it-IT"/>
        </w:rPr>
        <w:t>kojih</w:t>
      </w:r>
      <w:r w:rsidRPr="00EE2EDD">
        <w:rPr>
          <w:sz w:val="24"/>
          <w:szCs w:val="24"/>
          <w:lang w:val="hr-HR"/>
        </w:rPr>
        <w:t xml:space="preserve"> ć</w:t>
      </w:r>
      <w:r w:rsidRPr="001A4903">
        <w:rPr>
          <w:sz w:val="24"/>
          <w:szCs w:val="24"/>
          <w:lang w:val="it-IT"/>
        </w:rPr>
        <w:t>e</w:t>
      </w:r>
      <w:r w:rsidRPr="00EE2EDD">
        <w:rPr>
          <w:sz w:val="24"/>
          <w:szCs w:val="24"/>
          <w:lang w:val="hr-HR"/>
        </w:rPr>
        <w:t xml:space="preserve"> </w:t>
      </w:r>
      <w:r w:rsidRPr="001A4903">
        <w:rPr>
          <w:sz w:val="24"/>
          <w:szCs w:val="24"/>
          <w:lang w:val="it-IT"/>
        </w:rPr>
        <w:t>udruge</w:t>
      </w:r>
      <w:r w:rsidRPr="00EE2EDD">
        <w:rPr>
          <w:sz w:val="24"/>
          <w:szCs w:val="24"/>
          <w:lang w:val="hr-HR"/>
        </w:rPr>
        <w:t xml:space="preserve"> </w:t>
      </w:r>
      <w:r w:rsidRPr="001A4903">
        <w:rPr>
          <w:sz w:val="24"/>
          <w:szCs w:val="24"/>
          <w:lang w:val="it-IT"/>
        </w:rPr>
        <w:t>prijavljivati</w:t>
      </w:r>
      <w:r w:rsidRPr="00EE2EDD">
        <w:rPr>
          <w:sz w:val="24"/>
          <w:szCs w:val="24"/>
          <w:lang w:val="hr-HR"/>
        </w:rPr>
        <w:t xml:space="preserve"> </w:t>
      </w:r>
      <w:r w:rsidRPr="001A4903">
        <w:rPr>
          <w:sz w:val="24"/>
          <w:szCs w:val="24"/>
          <w:lang w:val="it-IT"/>
        </w:rPr>
        <w:t>svoje</w:t>
      </w:r>
      <w:r w:rsidRPr="00EE2EDD">
        <w:rPr>
          <w:sz w:val="24"/>
          <w:szCs w:val="24"/>
          <w:lang w:val="hr-HR"/>
        </w:rPr>
        <w:t xml:space="preserve"> </w:t>
      </w:r>
      <w:r w:rsidRPr="001A4903">
        <w:rPr>
          <w:sz w:val="24"/>
          <w:szCs w:val="24"/>
          <w:lang w:val="it-IT"/>
        </w:rPr>
        <w:t>programe</w:t>
      </w:r>
      <w:r w:rsidRPr="00EE2EDD">
        <w:rPr>
          <w:sz w:val="24"/>
          <w:szCs w:val="24"/>
          <w:lang w:val="hr-HR"/>
        </w:rPr>
        <w:t xml:space="preserve"> </w:t>
      </w:r>
      <w:r w:rsidRPr="001A4903">
        <w:rPr>
          <w:sz w:val="24"/>
          <w:szCs w:val="24"/>
          <w:lang w:val="it-IT"/>
        </w:rPr>
        <w:t>ili</w:t>
      </w:r>
      <w:r w:rsidRPr="00EE2EDD">
        <w:rPr>
          <w:sz w:val="24"/>
          <w:szCs w:val="24"/>
          <w:lang w:val="hr-HR"/>
        </w:rPr>
        <w:t xml:space="preserve"> </w:t>
      </w:r>
      <w:r w:rsidRPr="001A4903">
        <w:rPr>
          <w:sz w:val="24"/>
          <w:szCs w:val="24"/>
          <w:lang w:val="it-IT"/>
        </w:rPr>
        <w:t>projekte</w:t>
      </w:r>
      <w:r w:rsidR="003824B5" w:rsidRPr="00EE2EDD">
        <w:rPr>
          <w:sz w:val="24"/>
          <w:szCs w:val="24"/>
          <w:lang w:val="hr-HR"/>
        </w:rPr>
        <w:t>.</w:t>
      </w:r>
    </w:p>
    <w:p w:rsidR="003824B5" w:rsidRPr="00EE2EDD" w:rsidRDefault="003824B5" w:rsidP="00B80435">
      <w:pPr>
        <w:jc w:val="both"/>
        <w:rPr>
          <w:sz w:val="24"/>
          <w:szCs w:val="24"/>
          <w:lang w:val="hr-HR"/>
        </w:rPr>
      </w:pPr>
      <w:r w:rsidRPr="00EE2EDD">
        <w:rPr>
          <w:sz w:val="24"/>
          <w:szCs w:val="24"/>
          <w:lang w:val="hr-HR"/>
        </w:rPr>
        <w:tab/>
      </w:r>
      <w:r w:rsidR="00E809F8">
        <w:rPr>
          <w:sz w:val="24"/>
          <w:szCs w:val="24"/>
          <w:lang w:val="hr-HR"/>
        </w:rPr>
        <w:t xml:space="preserve">(2) </w:t>
      </w:r>
      <w:r w:rsidRPr="001A4903">
        <w:rPr>
          <w:sz w:val="24"/>
          <w:szCs w:val="24"/>
          <w:lang w:val="it-IT"/>
        </w:rPr>
        <w:t>Grad</w:t>
      </w:r>
      <w:r w:rsidRPr="00EE2EDD">
        <w:rPr>
          <w:sz w:val="24"/>
          <w:szCs w:val="24"/>
          <w:lang w:val="hr-HR"/>
        </w:rPr>
        <w:t xml:space="preserve"> </w:t>
      </w:r>
      <w:r w:rsidRPr="001A4903">
        <w:rPr>
          <w:sz w:val="24"/>
          <w:szCs w:val="24"/>
          <w:lang w:val="it-IT"/>
        </w:rPr>
        <w:t>mo</w:t>
      </w:r>
      <w:r w:rsidRPr="00EE2EDD">
        <w:rPr>
          <w:sz w:val="24"/>
          <w:szCs w:val="24"/>
          <w:lang w:val="hr-HR"/>
        </w:rPr>
        <w:t>ž</w:t>
      </w:r>
      <w:r w:rsidRPr="001A4903">
        <w:rPr>
          <w:sz w:val="24"/>
          <w:szCs w:val="24"/>
          <w:lang w:val="it-IT"/>
        </w:rPr>
        <w:t>e</w:t>
      </w:r>
      <w:r w:rsidRPr="00EE2EDD">
        <w:rPr>
          <w:sz w:val="24"/>
          <w:szCs w:val="24"/>
          <w:lang w:val="hr-HR"/>
        </w:rPr>
        <w:t xml:space="preserve"> </w:t>
      </w:r>
      <w:r w:rsidRPr="001A4903">
        <w:rPr>
          <w:sz w:val="24"/>
          <w:szCs w:val="24"/>
          <w:lang w:val="it-IT"/>
        </w:rPr>
        <w:t>natje</w:t>
      </w:r>
      <w:r w:rsidRPr="00EE2EDD">
        <w:rPr>
          <w:sz w:val="24"/>
          <w:szCs w:val="24"/>
          <w:lang w:val="hr-HR"/>
        </w:rPr>
        <w:t>č</w:t>
      </w:r>
      <w:r w:rsidRPr="001A4903">
        <w:rPr>
          <w:sz w:val="24"/>
          <w:szCs w:val="24"/>
          <w:lang w:val="it-IT"/>
        </w:rPr>
        <w:t>ajni</w:t>
      </w:r>
      <w:r w:rsidRPr="00EE2EDD">
        <w:rPr>
          <w:sz w:val="24"/>
          <w:szCs w:val="24"/>
          <w:lang w:val="hr-HR"/>
        </w:rPr>
        <w:t xml:space="preserve"> </w:t>
      </w:r>
      <w:r w:rsidRPr="001A4903">
        <w:rPr>
          <w:sz w:val="24"/>
          <w:szCs w:val="24"/>
          <w:lang w:val="it-IT"/>
        </w:rPr>
        <w:t>postupak</w:t>
      </w:r>
      <w:r w:rsidRPr="00EE2EDD">
        <w:rPr>
          <w:sz w:val="24"/>
          <w:szCs w:val="24"/>
          <w:lang w:val="hr-HR"/>
        </w:rPr>
        <w:t xml:space="preserve"> </w:t>
      </w:r>
      <w:r w:rsidRPr="001A4903">
        <w:rPr>
          <w:sz w:val="24"/>
          <w:szCs w:val="24"/>
          <w:lang w:val="it-IT"/>
        </w:rPr>
        <w:t>i</w:t>
      </w:r>
      <w:r w:rsidRPr="00EE2EDD">
        <w:rPr>
          <w:sz w:val="24"/>
          <w:szCs w:val="24"/>
          <w:lang w:val="hr-HR"/>
        </w:rPr>
        <w:t xml:space="preserve"> </w:t>
      </w:r>
      <w:r w:rsidRPr="001A4903">
        <w:rPr>
          <w:sz w:val="24"/>
          <w:szCs w:val="24"/>
          <w:lang w:val="it-IT"/>
        </w:rPr>
        <w:t>pra</w:t>
      </w:r>
      <w:r w:rsidRPr="00EE2EDD">
        <w:rPr>
          <w:sz w:val="24"/>
          <w:szCs w:val="24"/>
          <w:lang w:val="hr-HR"/>
        </w:rPr>
        <w:t>ć</w:t>
      </w:r>
      <w:r w:rsidRPr="001A4903">
        <w:rPr>
          <w:sz w:val="24"/>
          <w:szCs w:val="24"/>
          <w:lang w:val="it-IT"/>
        </w:rPr>
        <w:t>enje</w:t>
      </w:r>
      <w:r w:rsidRPr="00EE2EDD">
        <w:rPr>
          <w:sz w:val="24"/>
          <w:szCs w:val="24"/>
          <w:lang w:val="hr-HR"/>
        </w:rPr>
        <w:t xml:space="preserve"> </w:t>
      </w:r>
      <w:r w:rsidRPr="001A4903">
        <w:rPr>
          <w:sz w:val="24"/>
          <w:szCs w:val="24"/>
          <w:lang w:val="it-IT"/>
        </w:rPr>
        <w:t>provedbe</w:t>
      </w:r>
      <w:r w:rsidRPr="00EE2EDD">
        <w:rPr>
          <w:sz w:val="24"/>
          <w:szCs w:val="24"/>
          <w:lang w:val="hr-HR"/>
        </w:rPr>
        <w:t xml:space="preserve"> </w:t>
      </w:r>
      <w:r w:rsidRPr="001A4903">
        <w:rPr>
          <w:sz w:val="24"/>
          <w:szCs w:val="24"/>
          <w:lang w:val="it-IT"/>
        </w:rPr>
        <w:t>i</w:t>
      </w:r>
      <w:r w:rsidRPr="00EE2EDD">
        <w:rPr>
          <w:sz w:val="24"/>
          <w:szCs w:val="24"/>
          <w:lang w:val="hr-HR"/>
        </w:rPr>
        <w:t xml:space="preserve"> </w:t>
      </w:r>
      <w:r w:rsidRPr="001A4903">
        <w:rPr>
          <w:sz w:val="24"/>
          <w:szCs w:val="24"/>
          <w:lang w:val="it-IT"/>
        </w:rPr>
        <w:t>vrednovanja</w:t>
      </w:r>
      <w:r w:rsidRPr="00EE2EDD">
        <w:rPr>
          <w:sz w:val="24"/>
          <w:szCs w:val="24"/>
          <w:lang w:val="hr-HR"/>
        </w:rPr>
        <w:t xml:space="preserve"> </w:t>
      </w:r>
      <w:r w:rsidRPr="001A4903">
        <w:rPr>
          <w:sz w:val="24"/>
          <w:szCs w:val="24"/>
          <w:lang w:val="it-IT"/>
        </w:rPr>
        <w:t>rezultata</w:t>
      </w:r>
      <w:r w:rsidRPr="00EE2EDD">
        <w:rPr>
          <w:sz w:val="24"/>
          <w:szCs w:val="24"/>
          <w:lang w:val="hr-HR"/>
        </w:rPr>
        <w:t xml:space="preserve"> </w:t>
      </w:r>
      <w:r w:rsidRPr="001A4903">
        <w:rPr>
          <w:sz w:val="24"/>
          <w:szCs w:val="24"/>
          <w:lang w:val="it-IT"/>
        </w:rPr>
        <w:t>provoditi</w:t>
      </w:r>
      <w:r w:rsidRPr="00EE2EDD">
        <w:rPr>
          <w:sz w:val="24"/>
          <w:szCs w:val="24"/>
          <w:lang w:val="hr-HR"/>
        </w:rPr>
        <w:t xml:space="preserve"> </w:t>
      </w:r>
      <w:r w:rsidR="001A5292" w:rsidRPr="001A4903">
        <w:rPr>
          <w:sz w:val="24"/>
          <w:szCs w:val="24"/>
          <w:lang w:val="it-IT"/>
        </w:rPr>
        <w:t>i</w:t>
      </w:r>
      <w:r w:rsidR="001A5292" w:rsidRPr="00EE2EDD">
        <w:rPr>
          <w:sz w:val="24"/>
          <w:szCs w:val="24"/>
          <w:lang w:val="hr-HR"/>
        </w:rPr>
        <w:t xml:space="preserve"> </w:t>
      </w:r>
      <w:r w:rsidRPr="001A4903">
        <w:rPr>
          <w:sz w:val="24"/>
          <w:szCs w:val="24"/>
          <w:lang w:val="it-IT"/>
        </w:rPr>
        <w:t>putem</w:t>
      </w:r>
      <w:r w:rsidRPr="00EE2EDD">
        <w:rPr>
          <w:sz w:val="24"/>
          <w:szCs w:val="24"/>
          <w:lang w:val="hr-HR"/>
        </w:rPr>
        <w:t xml:space="preserve"> </w:t>
      </w:r>
      <w:r w:rsidRPr="001A4903">
        <w:rPr>
          <w:sz w:val="24"/>
          <w:szCs w:val="24"/>
          <w:lang w:val="it-IT"/>
        </w:rPr>
        <w:t>odgovaraju</w:t>
      </w:r>
      <w:r w:rsidRPr="00EE2EDD">
        <w:rPr>
          <w:sz w:val="24"/>
          <w:szCs w:val="24"/>
          <w:lang w:val="hr-HR"/>
        </w:rPr>
        <w:t>ć</w:t>
      </w:r>
      <w:r w:rsidRPr="001A4903">
        <w:rPr>
          <w:sz w:val="24"/>
          <w:szCs w:val="24"/>
          <w:lang w:val="it-IT"/>
        </w:rPr>
        <w:t>eg</w:t>
      </w:r>
      <w:r w:rsidRPr="00EE2EDD">
        <w:rPr>
          <w:sz w:val="24"/>
          <w:szCs w:val="24"/>
          <w:lang w:val="hr-HR"/>
        </w:rPr>
        <w:t xml:space="preserve"> </w:t>
      </w:r>
      <w:r w:rsidRPr="001A4903">
        <w:rPr>
          <w:sz w:val="24"/>
          <w:szCs w:val="24"/>
          <w:lang w:val="it-IT"/>
        </w:rPr>
        <w:t>informacijskog</w:t>
      </w:r>
      <w:r w:rsidRPr="00EE2EDD">
        <w:rPr>
          <w:sz w:val="24"/>
          <w:szCs w:val="24"/>
          <w:lang w:val="hr-HR"/>
        </w:rPr>
        <w:t xml:space="preserve"> </w:t>
      </w:r>
      <w:r w:rsidRPr="001A4903">
        <w:rPr>
          <w:sz w:val="24"/>
          <w:szCs w:val="24"/>
          <w:lang w:val="it-IT"/>
        </w:rPr>
        <w:t>sustava</w:t>
      </w:r>
      <w:r w:rsidRPr="00EE2EDD">
        <w:rPr>
          <w:sz w:val="24"/>
          <w:szCs w:val="24"/>
          <w:lang w:val="hr-HR"/>
        </w:rPr>
        <w:t>.</w:t>
      </w:r>
    </w:p>
    <w:p w:rsidR="00B80435" w:rsidRDefault="00B80435" w:rsidP="00B80435">
      <w:pPr>
        <w:jc w:val="center"/>
        <w:rPr>
          <w:sz w:val="24"/>
          <w:szCs w:val="24"/>
          <w:lang w:val="hr-HR"/>
        </w:rPr>
      </w:pPr>
    </w:p>
    <w:p w:rsidR="006F14A9" w:rsidRPr="00EE2EDD" w:rsidRDefault="006F14A9" w:rsidP="00B80435">
      <w:pPr>
        <w:jc w:val="center"/>
        <w:rPr>
          <w:sz w:val="24"/>
          <w:szCs w:val="24"/>
          <w:lang w:val="hr-HR"/>
        </w:rPr>
      </w:pPr>
    </w:p>
    <w:p w:rsidR="00724766" w:rsidRDefault="00724766" w:rsidP="00724766">
      <w:pPr>
        <w:jc w:val="center"/>
        <w:rPr>
          <w:b/>
          <w:sz w:val="24"/>
          <w:szCs w:val="24"/>
          <w:lang w:val="hr-HR"/>
        </w:rPr>
      </w:pPr>
      <w:r w:rsidRPr="00EE2EDD">
        <w:rPr>
          <w:b/>
          <w:sz w:val="24"/>
          <w:szCs w:val="24"/>
          <w:lang w:val="hr-HR"/>
        </w:rPr>
        <w:t>Č</w:t>
      </w:r>
      <w:r w:rsidRPr="001A4903">
        <w:rPr>
          <w:b/>
          <w:sz w:val="24"/>
          <w:szCs w:val="24"/>
          <w:lang w:val="it-IT"/>
        </w:rPr>
        <w:t>lanak</w:t>
      </w:r>
      <w:r w:rsidRPr="00EE2EDD">
        <w:rPr>
          <w:b/>
          <w:sz w:val="24"/>
          <w:szCs w:val="24"/>
          <w:lang w:val="hr-HR"/>
        </w:rPr>
        <w:t xml:space="preserve"> </w:t>
      </w:r>
      <w:r w:rsidR="00E004B9" w:rsidRPr="00EE2EDD">
        <w:rPr>
          <w:b/>
          <w:sz w:val="24"/>
          <w:szCs w:val="24"/>
          <w:lang w:val="hr-HR"/>
        </w:rPr>
        <w:t>1</w:t>
      </w:r>
      <w:r w:rsidR="00EA622A">
        <w:rPr>
          <w:b/>
          <w:sz w:val="24"/>
          <w:szCs w:val="24"/>
          <w:lang w:val="hr-HR"/>
        </w:rPr>
        <w:t>1</w:t>
      </w:r>
      <w:r w:rsidRPr="00EE2EDD">
        <w:rPr>
          <w:b/>
          <w:sz w:val="24"/>
          <w:szCs w:val="24"/>
          <w:lang w:val="hr-HR"/>
        </w:rPr>
        <w:t>.</w:t>
      </w:r>
    </w:p>
    <w:p w:rsidR="00441EF4" w:rsidRPr="00EE2EDD" w:rsidRDefault="00441EF4" w:rsidP="00724766">
      <w:pPr>
        <w:jc w:val="center"/>
        <w:rPr>
          <w:b/>
          <w:sz w:val="24"/>
          <w:szCs w:val="24"/>
          <w:lang w:val="hr-HR"/>
        </w:rPr>
      </w:pPr>
    </w:p>
    <w:p w:rsidR="003824B5" w:rsidRPr="00EE2EDD" w:rsidRDefault="00724766" w:rsidP="00437140">
      <w:pPr>
        <w:jc w:val="both"/>
        <w:rPr>
          <w:sz w:val="24"/>
          <w:szCs w:val="24"/>
          <w:lang w:val="hr-HR"/>
        </w:rPr>
      </w:pPr>
      <w:r w:rsidRPr="00EE2EDD">
        <w:rPr>
          <w:sz w:val="24"/>
          <w:szCs w:val="24"/>
          <w:lang w:val="hr-HR"/>
        </w:rPr>
        <w:tab/>
      </w:r>
      <w:r w:rsidRPr="001A4903">
        <w:rPr>
          <w:sz w:val="24"/>
          <w:szCs w:val="24"/>
          <w:lang w:val="it-IT"/>
        </w:rPr>
        <w:t>Grad</w:t>
      </w:r>
      <w:r w:rsidRPr="00EE2EDD">
        <w:rPr>
          <w:sz w:val="24"/>
          <w:szCs w:val="24"/>
          <w:lang w:val="hr-HR"/>
        </w:rPr>
        <w:t xml:space="preserve"> ć</w:t>
      </w:r>
      <w:r w:rsidRPr="001A4903">
        <w:rPr>
          <w:sz w:val="24"/>
          <w:szCs w:val="24"/>
          <w:lang w:val="it-IT"/>
        </w:rPr>
        <w:t>e</w:t>
      </w:r>
      <w:r w:rsidRPr="00EE2EDD">
        <w:rPr>
          <w:sz w:val="24"/>
          <w:szCs w:val="24"/>
          <w:lang w:val="hr-HR"/>
        </w:rPr>
        <w:t xml:space="preserve"> </w:t>
      </w:r>
      <w:r w:rsidRPr="001A4903">
        <w:rPr>
          <w:sz w:val="24"/>
          <w:szCs w:val="24"/>
          <w:lang w:val="it-IT"/>
        </w:rPr>
        <w:t>pri</w:t>
      </w:r>
      <w:r w:rsidRPr="00EE2EDD">
        <w:rPr>
          <w:sz w:val="24"/>
          <w:szCs w:val="24"/>
          <w:lang w:val="hr-HR"/>
        </w:rPr>
        <w:t xml:space="preserve"> </w:t>
      </w:r>
      <w:r w:rsidRPr="001A4903">
        <w:rPr>
          <w:sz w:val="24"/>
          <w:szCs w:val="24"/>
          <w:lang w:val="it-IT"/>
        </w:rPr>
        <w:t>financiranju</w:t>
      </w:r>
      <w:r w:rsidRPr="00EE2EDD">
        <w:rPr>
          <w:sz w:val="24"/>
          <w:szCs w:val="24"/>
          <w:lang w:val="hr-HR"/>
        </w:rPr>
        <w:t xml:space="preserve"> </w:t>
      </w:r>
      <w:r w:rsidRPr="001A4903">
        <w:rPr>
          <w:sz w:val="24"/>
          <w:szCs w:val="24"/>
          <w:lang w:val="it-IT"/>
        </w:rPr>
        <w:t>programa</w:t>
      </w:r>
      <w:r w:rsidRPr="00EE2EDD">
        <w:rPr>
          <w:sz w:val="24"/>
          <w:szCs w:val="24"/>
          <w:lang w:val="hr-HR"/>
        </w:rPr>
        <w:t xml:space="preserve"> </w:t>
      </w:r>
      <w:r w:rsidRPr="001A4903">
        <w:rPr>
          <w:sz w:val="24"/>
          <w:szCs w:val="24"/>
          <w:lang w:val="it-IT"/>
        </w:rPr>
        <w:t>i</w:t>
      </w:r>
      <w:r w:rsidRPr="00EE2EDD">
        <w:rPr>
          <w:sz w:val="24"/>
          <w:szCs w:val="24"/>
          <w:lang w:val="hr-HR"/>
        </w:rPr>
        <w:t xml:space="preserve"> </w:t>
      </w:r>
      <w:r w:rsidRPr="001A4903">
        <w:rPr>
          <w:sz w:val="24"/>
          <w:szCs w:val="24"/>
          <w:lang w:val="it-IT"/>
        </w:rPr>
        <w:t>projekata</w:t>
      </w:r>
      <w:r w:rsidRPr="00EE2EDD">
        <w:rPr>
          <w:sz w:val="24"/>
          <w:szCs w:val="24"/>
          <w:lang w:val="hr-HR"/>
        </w:rPr>
        <w:t xml:space="preserve"> </w:t>
      </w:r>
      <w:r w:rsidRPr="001A4903">
        <w:rPr>
          <w:sz w:val="24"/>
          <w:szCs w:val="24"/>
          <w:lang w:val="it-IT"/>
        </w:rPr>
        <w:t>primjenjivati</w:t>
      </w:r>
      <w:r w:rsidRPr="00EE2EDD">
        <w:rPr>
          <w:sz w:val="24"/>
          <w:szCs w:val="24"/>
          <w:lang w:val="hr-HR"/>
        </w:rPr>
        <w:t xml:space="preserve"> </w:t>
      </w:r>
      <w:r w:rsidRPr="001A4903">
        <w:rPr>
          <w:sz w:val="24"/>
          <w:szCs w:val="24"/>
          <w:lang w:val="it-IT"/>
        </w:rPr>
        <w:t>osnovne</w:t>
      </w:r>
      <w:r w:rsidRPr="00EE2EDD">
        <w:rPr>
          <w:sz w:val="24"/>
          <w:szCs w:val="24"/>
          <w:lang w:val="hr-HR"/>
        </w:rPr>
        <w:t xml:space="preserve"> </w:t>
      </w:r>
      <w:r w:rsidRPr="001A4903">
        <w:rPr>
          <w:sz w:val="24"/>
          <w:szCs w:val="24"/>
          <w:lang w:val="it-IT"/>
        </w:rPr>
        <w:t>standarde</w:t>
      </w:r>
      <w:r w:rsidRPr="00EE2EDD">
        <w:rPr>
          <w:sz w:val="24"/>
          <w:szCs w:val="24"/>
          <w:lang w:val="hr-HR"/>
        </w:rPr>
        <w:t xml:space="preserve"> </w:t>
      </w:r>
      <w:r w:rsidRPr="001A4903">
        <w:rPr>
          <w:sz w:val="24"/>
          <w:szCs w:val="24"/>
          <w:lang w:val="it-IT"/>
        </w:rPr>
        <w:t>planiranja</w:t>
      </w:r>
      <w:r w:rsidRPr="00EE2EDD">
        <w:rPr>
          <w:sz w:val="24"/>
          <w:szCs w:val="24"/>
          <w:lang w:val="hr-HR"/>
        </w:rPr>
        <w:t xml:space="preserve"> </w:t>
      </w:r>
      <w:r w:rsidR="00437140" w:rsidRPr="001A4903">
        <w:rPr>
          <w:sz w:val="24"/>
          <w:szCs w:val="24"/>
          <w:lang w:val="it-IT"/>
        </w:rPr>
        <w:t>i</w:t>
      </w:r>
      <w:r w:rsidR="00437140" w:rsidRPr="00EE2EDD">
        <w:rPr>
          <w:sz w:val="24"/>
          <w:szCs w:val="24"/>
          <w:lang w:val="hr-HR"/>
        </w:rPr>
        <w:t xml:space="preserve"> </w:t>
      </w:r>
      <w:r w:rsidR="00437140" w:rsidRPr="001A4903">
        <w:rPr>
          <w:sz w:val="24"/>
          <w:szCs w:val="24"/>
          <w:lang w:val="it-IT"/>
        </w:rPr>
        <w:t>provedbe</w:t>
      </w:r>
      <w:r w:rsidR="00437140" w:rsidRPr="00EE2EDD">
        <w:rPr>
          <w:sz w:val="24"/>
          <w:szCs w:val="24"/>
          <w:lang w:val="hr-HR"/>
        </w:rPr>
        <w:t xml:space="preserve"> </w:t>
      </w:r>
      <w:r w:rsidRPr="001A4903">
        <w:rPr>
          <w:sz w:val="24"/>
          <w:szCs w:val="24"/>
          <w:lang w:val="it-IT"/>
        </w:rPr>
        <w:t>financiranja</w:t>
      </w:r>
      <w:r w:rsidR="00437140" w:rsidRPr="00EE2EDD">
        <w:rPr>
          <w:sz w:val="24"/>
          <w:szCs w:val="24"/>
          <w:lang w:val="hr-HR"/>
        </w:rPr>
        <w:t xml:space="preserve">, </w:t>
      </w:r>
      <w:r w:rsidR="00437140" w:rsidRPr="001A4903">
        <w:rPr>
          <w:sz w:val="24"/>
          <w:szCs w:val="24"/>
          <w:lang w:val="it-IT"/>
        </w:rPr>
        <w:t>odnosno</w:t>
      </w:r>
      <w:r w:rsidR="00437140" w:rsidRPr="00EE2EDD">
        <w:rPr>
          <w:sz w:val="24"/>
          <w:szCs w:val="24"/>
          <w:lang w:val="hr-HR"/>
        </w:rPr>
        <w:t xml:space="preserve"> </w:t>
      </w:r>
      <w:r w:rsidR="00437140" w:rsidRPr="001A4903">
        <w:rPr>
          <w:sz w:val="24"/>
          <w:szCs w:val="24"/>
          <w:lang w:val="it-IT"/>
        </w:rPr>
        <w:t>pra</w:t>
      </w:r>
      <w:r w:rsidR="00437140" w:rsidRPr="00EE2EDD">
        <w:rPr>
          <w:sz w:val="24"/>
          <w:szCs w:val="24"/>
          <w:lang w:val="hr-HR"/>
        </w:rPr>
        <w:t>ć</w:t>
      </w:r>
      <w:r w:rsidR="00437140" w:rsidRPr="001A4903">
        <w:rPr>
          <w:sz w:val="24"/>
          <w:szCs w:val="24"/>
          <w:lang w:val="it-IT"/>
        </w:rPr>
        <w:t>enja</w:t>
      </w:r>
      <w:r w:rsidR="00437140" w:rsidRPr="00EE2EDD">
        <w:rPr>
          <w:sz w:val="24"/>
          <w:szCs w:val="24"/>
          <w:lang w:val="hr-HR"/>
        </w:rPr>
        <w:t xml:space="preserve"> </w:t>
      </w:r>
      <w:r w:rsidR="00437140" w:rsidRPr="001A4903">
        <w:rPr>
          <w:sz w:val="24"/>
          <w:szCs w:val="24"/>
          <w:lang w:val="it-IT"/>
        </w:rPr>
        <w:t>i</w:t>
      </w:r>
      <w:r w:rsidR="00437140" w:rsidRPr="00EE2EDD">
        <w:rPr>
          <w:sz w:val="24"/>
          <w:szCs w:val="24"/>
          <w:lang w:val="hr-HR"/>
        </w:rPr>
        <w:t xml:space="preserve"> </w:t>
      </w:r>
      <w:r w:rsidR="00437140" w:rsidRPr="001A4903">
        <w:rPr>
          <w:sz w:val="24"/>
          <w:szCs w:val="24"/>
          <w:lang w:val="it-IT"/>
        </w:rPr>
        <w:t>vrednovanja</w:t>
      </w:r>
      <w:r w:rsidR="00437140" w:rsidRPr="00EE2EDD">
        <w:rPr>
          <w:sz w:val="24"/>
          <w:szCs w:val="24"/>
          <w:lang w:val="hr-HR"/>
        </w:rPr>
        <w:t xml:space="preserve"> </w:t>
      </w:r>
      <w:r w:rsidR="00437140" w:rsidRPr="001A4903">
        <w:rPr>
          <w:sz w:val="24"/>
          <w:szCs w:val="24"/>
          <w:lang w:val="it-IT"/>
        </w:rPr>
        <w:t>financiranja</w:t>
      </w:r>
      <w:r w:rsidR="00437140" w:rsidRPr="00EE2EDD">
        <w:rPr>
          <w:sz w:val="24"/>
          <w:szCs w:val="24"/>
          <w:lang w:val="hr-HR"/>
        </w:rPr>
        <w:t xml:space="preserve"> </w:t>
      </w:r>
      <w:r w:rsidR="00437140" w:rsidRPr="001A4903">
        <w:rPr>
          <w:sz w:val="24"/>
          <w:szCs w:val="24"/>
          <w:lang w:val="it-IT"/>
        </w:rPr>
        <w:t>i</w:t>
      </w:r>
      <w:r w:rsidR="00437140" w:rsidRPr="00EE2EDD">
        <w:rPr>
          <w:sz w:val="24"/>
          <w:szCs w:val="24"/>
          <w:lang w:val="hr-HR"/>
        </w:rPr>
        <w:t xml:space="preserve"> </w:t>
      </w:r>
      <w:r w:rsidR="00437140" w:rsidRPr="001A4903">
        <w:rPr>
          <w:sz w:val="24"/>
          <w:szCs w:val="24"/>
          <w:lang w:val="it-IT"/>
        </w:rPr>
        <w:t>izvje</w:t>
      </w:r>
      <w:r w:rsidR="00437140" w:rsidRPr="00EE2EDD">
        <w:rPr>
          <w:sz w:val="24"/>
          <w:szCs w:val="24"/>
          <w:lang w:val="hr-HR"/>
        </w:rPr>
        <w:t>š</w:t>
      </w:r>
      <w:r w:rsidR="00437140" w:rsidRPr="001A4903">
        <w:rPr>
          <w:sz w:val="24"/>
          <w:szCs w:val="24"/>
          <w:lang w:val="it-IT"/>
        </w:rPr>
        <w:t>tavanja</w:t>
      </w:r>
      <w:r w:rsidR="00437140" w:rsidRPr="00EE2EDD">
        <w:rPr>
          <w:sz w:val="24"/>
          <w:szCs w:val="24"/>
          <w:lang w:val="hr-HR"/>
        </w:rPr>
        <w:t xml:space="preserve">, </w:t>
      </w:r>
      <w:r w:rsidR="00437140" w:rsidRPr="001A4903">
        <w:rPr>
          <w:sz w:val="24"/>
          <w:szCs w:val="24"/>
          <w:lang w:val="it-IT"/>
        </w:rPr>
        <w:t>definirane</w:t>
      </w:r>
      <w:r w:rsidR="00437140" w:rsidRPr="00EE2EDD">
        <w:rPr>
          <w:sz w:val="24"/>
          <w:szCs w:val="24"/>
          <w:lang w:val="hr-HR"/>
        </w:rPr>
        <w:t xml:space="preserve"> </w:t>
      </w:r>
      <w:r w:rsidR="00437140" w:rsidRPr="001A4903">
        <w:rPr>
          <w:sz w:val="24"/>
          <w:szCs w:val="24"/>
          <w:lang w:val="it-IT"/>
        </w:rPr>
        <w:t>Uredbom</w:t>
      </w:r>
      <w:r w:rsidR="00437140" w:rsidRPr="00EE2EDD">
        <w:rPr>
          <w:sz w:val="24"/>
          <w:szCs w:val="24"/>
          <w:lang w:val="hr-HR"/>
        </w:rPr>
        <w:t>.</w:t>
      </w:r>
    </w:p>
    <w:p w:rsidR="00437140" w:rsidRPr="00EE2EDD" w:rsidRDefault="00437140" w:rsidP="00437140">
      <w:pPr>
        <w:jc w:val="both"/>
        <w:rPr>
          <w:sz w:val="24"/>
          <w:szCs w:val="24"/>
          <w:lang w:val="hr-HR"/>
        </w:rPr>
      </w:pPr>
    </w:p>
    <w:p w:rsidR="003824B5" w:rsidRPr="001A4903" w:rsidRDefault="000A20AE" w:rsidP="000A20AE">
      <w:pPr>
        <w:pStyle w:val="Naslov1"/>
        <w:rPr>
          <w:lang w:val="it-IT"/>
        </w:rPr>
      </w:pPr>
      <w:bookmarkStart w:id="3" w:name="_Toc413626199"/>
      <w:r w:rsidRPr="001A4903">
        <w:rPr>
          <w:lang w:val="it-IT"/>
        </w:rPr>
        <w:t xml:space="preserve">III. </w:t>
      </w:r>
      <w:r w:rsidR="00FA7B22" w:rsidRPr="001A4903">
        <w:rPr>
          <w:lang w:val="it-IT"/>
        </w:rPr>
        <w:t>MJERILA ZA FINANCIRANJE</w:t>
      </w:r>
      <w:bookmarkEnd w:id="3"/>
    </w:p>
    <w:p w:rsidR="006613D7" w:rsidRPr="001A4903" w:rsidRDefault="006613D7" w:rsidP="006613D7">
      <w:pPr>
        <w:jc w:val="both"/>
        <w:rPr>
          <w:sz w:val="24"/>
          <w:szCs w:val="24"/>
          <w:lang w:val="it-IT"/>
        </w:rPr>
      </w:pPr>
    </w:p>
    <w:p w:rsidR="006613D7" w:rsidRPr="001A4903" w:rsidRDefault="006613D7" w:rsidP="004B0799">
      <w:pPr>
        <w:ind w:firstLine="708"/>
        <w:jc w:val="both"/>
        <w:rPr>
          <w:sz w:val="24"/>
          <w:szCs w:val="24"/>
          <w:lang w:val="it-IT"/>
        </w:rPr>
      </w:pPr>
    </w:p>
    <w:p w:rsidR="006613D7" w:rsidRDefault="00FA7B22" w:rsidP="00FA7B22">
      <w:pPr>
        <w:jc w:val="center"/>
        <w:rPr>
          <w:b/>
          <w:sz w:val="24"/>
          <w:szCs w:val="24"/>
          <w:lang w:val="it-IT"/>
        </w:rPr>
      </w:pPr>
      <w:r w:rsidRPr="001A4903">
        <w:rPr>
          <w:b/>
          <w:sz w:val="24"/>
          <w:szCs w:val="24"/>
          <w:lang w:val="it-IT"/>
        </w:rPr>
        <w:t xml:space="preserve">Članak </w:t>
      </w:r>
      <w:r w:rsidR="00E004B9">
        <w:rPr>
          <w:b/>
          <w:sz w:val="24"/>
          <w:szCs w:val="24"/>
          <w:lang w:val="it-IT"/>
        </w:rPr>
        <w:t>1</w:t>
      </w:r>
      <w:r w:rsidR="00EA622A">
        <w:rPr>
          <w:b/>
          <w:sz w:val="24"/>
          <w:szCs w:val="24"/>
          <w:lang w:val="it-IT"/>
        </w:rPr>
        <w:t>2</w:t>
      </w:r>
      <w:r w:rsidRPr="001A4903">
        <w:rPr>
          <w:b/>
          <w:sz w:val="24"/>
          <w:szCs w:val="24"/>
          <w:lang w:val="it-IT"/>
        </w:rPr>
        <w:t>.</w:t>
      </w:r>
    </w:p>
    <w:p w:rsidR="00136416" w:rsidRPr="001A4903" w:rsidRDefault="00136416" w:rsidP="00FA7B22">
      <w:pPr>
        <w:jc w:val="center"/>
        <w:rPr>
          <w:b/>
          <w:sz w:val="24"/>
          <w:szCs w:val="24"/>
          <w:lang w:val="it-IT"/>
        </w:rPr>
      </w:pPr>
    </w:p>
    <w:p w:rsidR="00FA7B22" w:rsidRPr="001A4903" w:rsidRDefault="00FA7B22" w:rsidP="00FA7B22">
      <w:pPr>
        <w:ind w:firstLine="708"/>
        <w:jc w:val="both"/>
        <w:rPr>
          <w:sz w:val="24"/>
          <w:szCs w:val="24"/>
          <w:lang w:val="it-IT"/>
        </w:rPr>
      </w:pPr>
      <w:r w:rsidRPr="001A4903">
        <w:rPr>
          <w:sz w:val="24"/>
          <w:szCs w:val="24"/>
          <w:lang w:val="it-IT"/>
        </w:rPr>
        <w:t>Grad će dodjeljivati sredstva za financiranje programa i projekata udruga</w:t>
      </w:r>
      <w:r w:rsidR="00261A7D" w:rsidRPr="001A4903">
        <w:rPr>
          <w:sz w:val="24"/>
          <w:szCs w:val="24"/>
          <w:lang w:val="it-IT"/>
        </w:rPr>
        <w:t>ma</w:t>
      </w:r>
      <w:r w:rsidRPr="001A4903">
        <w:rPr>
          <w:sz w:val="24"/>
          <w:szCs w:val="24"/>
          <w:lang w:val="it-IT"/>
        </w:rPr>
        <w:t>, potencijalni</w:t>
      </w:r>
      <w:r w:rsidR="00261A7D" w:rsidRPr="001A4903">
        <w:rPr>
          <w:sz w:val="24"/>
          <w:szCs w:val="24"/>
          <w:lang w:val="it-IT"/>
        </w:rPr>
        <w:t>m</w:t>
      </w:r>
      <w:r w:rsidRPr="001A4903">
        <w:rPr>
          <w:sz w:val="24"/>
          <w:szCs w:val="24"/>
          <w:lang w:val="it-IT"/>
        </w:rPr>
        <w:t xml:space="preserve"> korisni</w:t>
      </w:r>
      <w:r w:rsidR="00261A7D" w:rsidRPr="001A4903">
        <w:rPr>
          <w:sz w:val="24"/>
          <w:szCs w:val="24"/>
          <w:lang w:val="it-IT"/>
        </w:rPr>
        <w:t>cima</w:t>
      </w:r>
      <w:r w:rsidRPr="001A4903">
        <w:rPr>
          <w:sz w:val="24"/>
          <w:szCs w:val="24"/>
          <w:lang w:val="it-IT"/>
        </w:rPr>
        <w:t xml:space="preserve"> (u daljnjem tekstu: Korisnici) uz uvjet</w:t>
      </w:r>
      <w:r w:rsidR="00261A7D" w:rsidRPr="001A4903">
        <w:rPr>
          <w:sz w:val="24"/>
          <w:szCs w:val="24"/>
          <w:lang w:val="it-IT"/>
        </w:rPr>
        <w:t xml:space="preserve"> da</w:t>
      </w:r>
      <w:r w:rsidRPr="001A4903">
        <w:rPr>
          <w:sz w:val="24"/>
          <w:szCs w:val="24"/>
          <w:lang w:val="it-IT"/>
        </w:rPr>
        <w:t>:</w:t>
      </w:r>
    </w:p>
    <w:p w:rsidR="00FA7B22" w:rsidRPr="001A4903" w:rsidRDefault="00D52B95" w:rsidP="00EA6F27">
      <w:pPr>
        <w:pStyle w:val="Odlomakpopisa"/>
        <w:numPr>
          <w:ilvl w:val="0"/>
          <w:numId w:val="1"/>
        </w:numPr>
        <w:ind w:left="1134"/>
        <w:contextualSpacing/>
        <w:jc w:val="both"/>
        <w:rPr>
          <w:sz w:val="24"/>
          <w:szCs w:val="24"/>
          <w:lang w:val="it-IT"/>
        </w:rPr>
      </w:pPr>
      <w:r w:rsidRPr="001A4903">
        <w:rPr>
          <w:sz w:val="24"/>
          <w:szCs w:val="24"/>
          <w:lang w:val="it-IT"/>
        </w:rPr>
        <w:t xml:space="preserve">su upisani u </w:t>
      </w:r>
      <w:r w:rsidR="00FA7B22" w:rsidRPr="001A4903">
        <w:rPr>
          <w:sz w:val="24"/>
          <w:szCs w:val="24"/>
          <w:lang w:val="it-IT"/>
        </w:rPr>
        <w:t>odgovarajući Registar;</w:t>
      </w:r>
    </w:p>
    <w:p w:rsidR="00FA7B22" w:rsidRPr="001A4903" w:rsidRDefault="00FA7B22" w:rsidP="00EA6F27">
      <w:pPr>
        <w:pStyle w:val="Odlomakpopisa"/>
        <w:numPr>
          <w:ilvl w:val="0"/>
          <w:numId w:val="1"/>
        </w:numPr>
        <w:ind w:left="1134"/>
        <w:contextualSpacing/>
        <w:jc w:val="both"/>
        <w:rPr>
          <w:sz w:val="24"/>
          <w:szCs w:val="24"/>
          <w:lang w:val="it-IT"/>
        </w:rPr>
      </w:pPr>
      <w:r w:rsidRPr="001A4903">
        <w:rPr>
          <w:sz w:val="24"/>
          <w:szCs w:val="24"/>
          <w:lang w:val="it-IT"/>
        </w:rPr>
        <w:t xml:space="preserve">su registrirani kao udruge, zaklade, ustanove ili druge pravne osobe </w:t>
      </w:r>
      <w:r w:rsidR="00071450">
        <w:rPr>
          <w:sz w:val="24"/>
          <w:szCs w:val="24"/>
          <w:lang w:val="it-IT"/>
        </w:rPr>
        <w:t xml:space="preserve">na području </w:t>
      </w:r>
      <w:r w:rsidR="003B4824">
        <w:rPr>
          <w:sz w:val="24"/>
          <w:szCs w:val="24"/>
          <w:lang w:val="it-IT"/>
        </w:rPr>
        <w:t>G</w:t>
      </w:r>
      <w:r w:rsidR="00071450">
        <w:rPr>
          <w:sz w:val="24"/>
          <w:szCs w:val="24"/>
          <w:lang w:val="it-IT"/>
        </w:rPr>
        <w:t>rada Grubišnoga Polja</w:t>
      </w:r>
      <w:r w:rsidR="00066837">
        <w:rPr>
          <w:sz w:val="24"/>
          <w:szCs w:val="24"/>
          <w:lang w:val="it-IT"/>
        </w:rPr>
        <w:t xml:space="preserve"> </w:t>
      </w:r>
      <w:r w:rsidRPr="001A4903">
        <w:rPr>
          <w:sz w:val="24"/>
          <w:szCs w:val="24"/>
          <w:lang w:val="it-IT"/>
        </w:rPr>
        <w:t>čija temeljna svrha nije stjecanje dobiti (organizacije civilnoga društva</w:t>
      </w:r>
      <w:r w:rsidR="00441EF4">
        <w:rPr>
          <w:sz w:val="24"/>
          <w:szCs w:val="24"/>
          <w:lang w:val="it-IT"/>
        </w:rPr>
        <w:t xml:space="preserve"> )</w:t>
      </w:r>
    </w:p>
    <w:p w:rsidR="00FA7B22" w:rsidRPr="001A4903" w:rsidRDefault="00261A7D" w:rsidP="00EA6F27">
      <w:pPr>
        <w:pStyle w:val="Odlomakpopisa"/>
        <w:numPr>
          <w:ilvl w:val="0"/>
          <w:numId w:val="1"/>
        </w:numPr>
        <w:ind w:left="1134"/>
        <w:contextualSpacing/>
        <w:jc w:val="both"/>
        <w:rPr>
          <w:sz w:val="24"/>
          <w:szCs w:val="24"/>
          <w:lang w:val="it-IT"/>
        </w:rPr>
      </w:pPr>
      <w:r w:rsidRPr="001A4903">
        <w:rPr>
          <w:sz w:val="24"/>
          <w:szCs w:val="24"/>
          <w:lang w:val="it-IT"/>
        </w:rPr>
        <w:t>su se svojim statutom opredjelili za obavljanje djelatnosti i aktivnosti koje su predmet financiranja i kojima promiču uvjerenja i ciljeve koji nisu u suprotnosti s Ustavom i zakonom</w:t>
      </w:r>
      <w:r w:rsidR="00FA7B22" w:rsidRPr="001A4903">
        <w:rPr>
          <w:sz w:val="24"/>
          <w:szCs w:val="24"/>
          <w:lang w:val="it-IT"/>
        </w:rPr>
        <w:t>;</w:t>
      </w:r>
    </w:p>
    <w:p w:rsidR="00261A7D" w:rsidRPr="001A4903" w:rsidRDefault="00FA7B22" w:rsidP="00EA6F27">
      <w:pPr>
        <w:pStyle w:val="Odlomakpopisa"/>
        <w:numPr>
          <w:ilvl w:val="0"/>
          <w:numId w:val="1"/>
        </w:numPr>
        <w:ind w:left="1134"/>
        <w:contextualSpacing/>
        <w:jc w:val="both"/>
        <w:rPr>
          <w:sz w:val="24"/>
          <w:szCs w:val="24"/>
          <w:lang w:val="it-IT"/>
        </w:rPr>
      </w:pPr>
      <w:r w:rsidRPr="001A4903">
        <w:rPr>
          <w:sz w:val="24"/>
          <w:szCs w:val="24"/>
          <w:lang w:val="it-IT"/>
        </w:rPr>
        <w:t>program/projekt/inicijativa, koji prijave na javni natječaj/poziv Grada, bud</w:t>
      </w:r>
      <w:r w:rsidR="00261A7D" w:rsidRPr="001A4903">
        <w:rPr>
          <w:sz w:val="24"/>
          <w:szCs w:val="24"/>
          <w:lang w:val="it-IT"/>
        </w:rPr>
        <w:t>e</w:t>
      </w:r>
      <w:r w:rsidRPr="001A4903">
        <w:rPr>
          <w:sz w:val="24"/>
          <w:szCs w:val="24"/>
          <w:lang w:val="it-IT"/>
        </w:rPr>
        <w:t xml:space="preserve"> ocijenjen kao značaj</w:t>
      </w:r>
      <w:r w:rsidR="00441EF4">
        <w:rPr>
          <w:sz w:val="24"/>
          <w:szCs w:val="24"/>
          <w:lang w:val="it-IT"/>
        </w:rPr>
        <w:t>an</w:t>
      </w:r>
      <w:r w:rsidRPr="001A4903">
        <w:rPr>
          <w:sz w:val="24"/>
          <w:szCs w:val="24"/>
          <w:lang w:val="it-IT"/>
        </w:rPr>
        <w:t xml:space="preserve"> (kvalitet</w:t>
      </w:r>
      <w:r w:rsidR="00441EF4">
        <w:rPr>
          <w:sz w:val="24"/>
          <w:szCs w:val="24"/>
          <w:lang w:val="it-IT"/>
        </w:rPr>
        <w:t>an</w:t>
      </w:r>
      <w:r w:rsidRPr="001A4903">
        <w:rPr>
          <w:sz w:val="24"/>
          <w:szCs w:val="24"/>
          <w:lang w:val="it-IT"/>
        </w:rPr>
        <w:t>, inovativ</w:t>
      </w:r>
      <w:r w:rsidR="00441EF4">
        <w:rPr>
          <w:sz w:val="24"/>
          <w:szCs w:val="24"/>
          <w:lang w:val="it-IT"/>
        </w:rPr>
        <w:t>an</w:t>
      </w:r>
      <w:r w:rsidRPr="001A4903">
        <w:rPr>
          <w:sz w:val="24"/>
          <w:szCs w:val="24"/>
          <w:lang w:val="it-IT"/>
        </w:rPr>
        <w:t xml:space="preserve"> i koris</w:t>
      </w:r>
      <w:r w:rsidR="00441EF4">
        <w:rPr>
          <w:sz w:val="24"/>
          <w:szCs w:val="24"/>
          <w:lang w:val="it-IT"/>
        </w:rPr>
        <w:t>tan</w:t>
      </w:r>
      <w:r w:rsidRPr="001A4903">
        <w:rPr>
          <w:sz w:val="24"/>
          <w:szCs w:val="24"/>
          <w:lang w:val="it-IT"/>
        </w:rPr>
        <w:t>) za razvoj civilnoga društva i zadovoljenje javnih potreba Grada definiranih razvojnim i strateškim dokumentima, odnosno uvjetima svakog pojedinog natječaja/poziva</w:t>
      </w:r>
      <w:r w:rsidR="00261A7D" w:rsidRPr="001A4903">
        <w:rPr>
          <w:sz w:val="24"/>
          <w:szCs w:val="24"/>
          <w:lang w:val="it-IT"/>
        </w:rPr>
        <w:t>;</w:t>
      </w:r>
    </w:p>
    <w:p w:rsidR="00261A7D" w:rsidRPr="001A4903" w:rsidRDefault="00261A7D" w:rsidP="00EA6F27">
      <w:pPr>
        <w:pStyle w:val="Odlomakpopisa"/>
        <w:numPr>
          <w:ilvl w:val="0"/>
          <w:numId w:val="1"/>
        </w:numPr>
        <w:ind w:left="1134"/>
        <w:contextualSpacing/>
        <w:jc w:val="both"/>
        <w:rPr>
          <w:sz w:val="24"/>
          <w:szCs w:val="24"/>
          <w:lang w:val="it-IT"/>
        </w:rPr>
      </w:pPr>
      <w:r w:rsidRPr="001A4903">
        <w:rPr>
          <w:sz w:val="24"/>
          <w:szCs w:val="24"/>
          <w:lang w:val="it-IT"/>
        </w:rPr>
        <w:t xml:space="preserve">su uredno ispunili obveze iz svih prethodno sklopljenih ugovora o financiranju iz proračuna Grada </w:t>
      </w:r>
      <w:r w:rsidR="00441EF4">
        <w:rPr>
          <w:sz w:val="24"/>
          <w:szCs w:val="24"/>
          <w:lang w:val="it-IT"/>
        </w:rPr>
        <w:t>i drugih javnih izvora</w:t>
      </w:r>
      <w:r w:rsidRPr="001A4903">
        <w:rPr>
          <w:sz w:val="24"/>
          <w:szCs w:val="24"/>
          <w:lang w:val="it-IT"/>
        </w:rPr>
        <w:t>;</w:t>
      </w:r>
    </w:p>
    <w:p w:rsidR="00261A7D" w:rsidRPr="001A4903" w:rsidRDefault="00261A7D" w:rsidP="00EA6F27">
      <w:pPr>
        <w:pStyle w:val="Odlomakpopisa"/>
        <w:numPr>
          <w:ilvl w:val="0"/>
          <w:numId w:val="1"/>
        </w:numPr>
        <w:ind w:left="1134"/>
        <w:contextualSpacing/>
        <w:jc w:val="both"/>
        <w:rPr>
          <w:sz w:val="24"/>
          <w:szCs w:val="24"/>
          <w:lang w:val="it-IT"/>
        </w:rPr>
      </w:pPr>
      <w:r w:rsidRPr="001A4903">
        <w:rPr>
          <w:sz w:val="24"/>
          <w:szCs w:val="24"/>
          <w:lang w:val="it-IT"/>
        </w:rPr>
        <w:t>nemaju dugovanja s osnove plaćanja doprinosa za mirovinsko i zdravstveno osiguranje i plaćanje poreza te drugih davanja prema državnom proračunu i proračunu Grada;</w:t>
      </w:r>
    </w:p>
    <w:p w:rsidR="00D52B95" w:rsidRPr="001A4903" w:rsidRDefault="00261A7D" w:rsidP="00EA6F27">
      <w:pPr>
        <w:pStyle w:val="Odlomakpopisa"/>
        <w:numPr>
          <w:ilvl w:val="0"/>
          <w:numId w:val="1"/>
        </w:numPr>
        <w:ind w:left="1134"/>
        <w:contextualSpacing/>
        <w:jc w:val="both"/>
        <w:rPr>
          <w:sz w:val="24"/>
          <w:szCs w:val="24"/>
          <w:lang w:val="it-IT"/>
        </w:rPr>
      </w:pPr>
      <w:r w:rsidRPr="001A4903">
        <w:rPr>
          <w:sz w:val="24"/>
          <w:szCs w:val="24"/>
          <w:lang w:val="it-IT"/>
        </w:rPr>
        <w:lastRenderedPageBreak/>
        <w:t xml:space="preserve">se protiv Korisnika, odnosno osobe ovlaštene za zastupanje i voditelja programa/projekta ne vodi kazneni postupak i nije pravomoćno osuđen za prekršaje </w:t>
      </w:r>
      <w:r w:rsidR="00D52B95" w:rsidRPr="001A4903">
        <w:rPr>
          <w:sz w:val="24"/>
          <w:szCs w:val="24"/>
          <w:lang w:val="it-IT"/>
        </w:rPr>
        <w:t>ili kaznena djela definirana Uredbom;</w:t>
      </w:r>
    </w:p>
    <w:p w:rsidR="00D52B95" w:rsidRPr="001A4903" w:rsidRDefault="00D52B95" w:rsidP="00EA6F27">
      <w:pPr>
        <w:pStyle w:val="Odlomakpopisa"/>
        <w:numPr>
          <w:ilvl w:val="0"/>
          <w:numId w:val="1"/>
        </w:numPr>
        <w:ind w:left="1134"/>
        <w:contextualSpacing/>
        <w:jc w:val="both"/>
        <w:rPr>
          <w:sz w:val="24"/>
          <w:szCs w:val="24"/>
          <w:lang w:val="it-IT"/>
        </w:rPr>
      </w:pPr>
      <w:r w:rsidRPr="001A4903">
        <w:rPr>
          <w:sz w:val="24"/>
          <w:szCs w:val="24"/>
          <w:lang w:val="it-IT"/>
        </w:rPr>
        <w:t>općim aktom imaju uspostavljen model dobrog financijskog upravljanja i kontrola te način sprječavanja sukoba interesa pri raspolaganju javnim sredstvima;</w:t>
      </w:r>
    </w:p>
    <w:p w:rsidR="00D52B95" w:rsidRPr="001A4903" w:rsidRDefault="00D52B95" w:rsidP="00EA6F27">
      <w:pPr>
        <w:pStyle w:val="Odlomakpopisa"/>
        <w:numPr>
          <w:ilvl w:val="0"/>
          <w:numId w:val="1"/>
        </w:numPr>
        <w:ind w:left="1134"/>
        <w:contextualSpacing/>
        <w:jc w:val="both"/>
        <w:rPr>
          <w:sz w:val="24"/>
          <w:szCs w:val="24"/>
          <w:lang w:val="it-IT"/>
        </w:rPr>
      </w:pPr>
      <w:r w:rsidRPr="001A4903">
        <w:rPr>
          <w:sz w:val="24"/>
          <w:szCs w:val="24"/>
          <w:lang w:val="it-IT"/>
        </w:rPr>
        <w:t>imaju utvrđen način javnog objavljivanja programskog i financijskog izvješća o radu za proteklu godinu (mrežne stranice udruge ili drugi prikladan način);</w:t>
      </w:r>
    </w:p>
    <w:p w:rsidR="00680983" w:rsidRDefault="00032B30" w:rsidP="00EA6F27">
      <w:pPr>
        <w:pStyle w:val="Odlomakpopisa"/>
        <w:numPr>
          <w:ilvl w:val="0"/>
          <w:numId w:val="1"/>
        </w:numPr>
        <w:ind w:left="1134"/>
        <w:contextualSpacing/>
        <w:jc w:val="both"/>
        <w:rPr>
          <w:sz w:val="24"/>
          <w:szCs w:val="24"/>
          <w:lang w:val="it-IT"/>
        </w:rPr>
      </w:pPr>
      <w:r w:rsidRPr="001A4903">
        <w:rPr>
          <w:sz w:val="24"/>
          <w:szCs w:val="24"/>
          <w:lang w:val="it-IT"/>
        </w:rPr>
        <w:t xml:space="preserve">imaju </w:t>
      </w:r>
      <w:r w:rsidR="00680983">
        <w:rPr>
          <w:sz w:val="24"/>
          <w:szCs w:val="24"/>
          <w:lang w:val="it-IT"/>
        </w:rPr>
        <w:t>definirane alternativne izvore financiranja (sustav prikupljanja članrina, donacije, sponzorstva i dr.) te</w:t>
      </w:r>
    </w:p>
    <w:p w:rsidR="00FA7B22" w:rsidRDefault="00032B30" w:rsidP="00EA6F27">
      <w:pPr>
        <w:pStyle w:val="Odlomakpopisa"/>
        <w:numPr>
          <w:ilvl w:val="0"/>
          <w:numId w:val="1"/>
        </w:numPr>
        <w:ind w:left="1134"/>
        <w:contextualSpacing/>
        <w:jc w:val="both"/>
        <w:rPr>
          <w:sz w:val="24"/>
          <w:szCs w:val="24"/>
          <w:lang w:val="it-IT"/>
        </w:rPr>
      </w:pPr>
      <w:r w:rsidRPr="001A4903">
        <w:rPr>
          <w:sz w:val="24"/>
          <w:szCs w:val="24"/>
          <w:lang w:val="it-IT"/>
        </w:rPr>
        <w:t>te uredno predaju sva izvješća Gradu i drugim institucijama</w:t>
      </w:r>
      <w:r w:rsidR="00680983">
        <w:rPr>
          <w:sz w:val="24"/>
          <w:szCs w:val="24"/>
          <w:lang w:val="it-IT"/>
        </w:rPr>
        <w:t xml:space="preserve"> i tijelima</w:t>
      </w:r>
      <w:r w:rsidR="00FA7B22" w:rsidRPr="001A4903">
        <w:rPr>
          <w:sz w:val="24"/>
          <w:szCs w:val="24"/>
          <w:lang w:val="it-IT"/>
        </w:rPr>
        <w:t>.</w:t>
      </w:r>
    </w:p>
    <w:p w:rsidR="00EA622A" w:rsidRDefault="00EA622A" w:rsidP="00EA622A">
      <w:pPr>
        <w:pStyle w:val="Odlomakpopisa"/>
        <w:ind w:left="1134"/>
        <w:contextualSpacing/>
        <w:jc w:val="both"/>
        <w:rPr>
          <w:sz w:val="24"/>
          <w:szCs w:val="24"/>
          <w:lang w:val="it-IT"/>
        </w:rPr>
      </w:pPr>
    </w:p>
    <w:p w:rsidR="00D92214" w:rsidRDefault="00D92214" w:rsidP="00EA622A">
      <w:pPr>
        <w:pStyle w:val="Odlomakpopisa"/>
        <w:ind w:left="1134"/>
        <w:contextualSpacing/>
        <w:jc w:val="both"/>
        <w:rPr>
          <w:sz w:val="24"/>
          <w:szCs w:val="24"/>
          <w:lang w:val="it-IT"/>
        </w:rPr>
      </w:pPr>
    </w:p>
    <w:p w:rsidR="00FA7B22" w:rsidRDefault="00FA7B22" w:rsidP="00FA7B22">
      <w:pPr>
        <w:jc w:val="center"/>
        <w:rPr>
          <w:b/>
          <w:sz w:val="24"/>
          <w:szCs w:val="24"/>
          <w:lang w:val="it-IT"/>
        </w:rPr>
      </w:pPr>
      <w:r w:rsidRPr="001A4903">
        <w:rPr>
          <w:b/>
          <w:sz w:val="24"/>
          <w:szCs w:val="24"/>
          <w:lang w:val="it-IT"/>
        </w:rPr>
        <w:t xml:space="preserve">Članak </w:t>
      </w:r>
      <w:r w:rsidR="0039453A">
        <w:rPr>
          <w:b/>
          <w:sz w:val="24"/>
          <w:szCs w:val="24"/>
          <w:lang w:val="it-IT"/>
        </w:rPr>
        <w:t>1</w:t>
      </w:r>
      <w:r w:rsidR="00EA622A">
        <w:rPr>
          <w:b/>
          <w:sz w:val="24"/>
          <w:szCs w:val="24"/>
          <w:lang w:val="it-IT"/>
        </w:rPr>
        <w:t>3</w:t>
      </w:r>
      <w:r w:rsidRPr="001A4903">
        <w:rPr>
          <w:b/>
          <w:sz w:val="24"/>
          <w:szCs w:val="24"/>
          <w:lang w:val="it-IT"/>
        </w:rPr>
        <w:t>.</w:t>
      </w:r>
    </w:p>
    <w:p w:rsidR="00441EF4" w:rsidRPr="001A4903" w:rsidRDefault="00441EF4" w:rsidP="00FA7B22">
      <w:pPr>
        <w:jc w:val="center"/>
        <w:rPr>
          <w:b/>
          <w:sz w:val="24"/>
          <w:szCs w:val="24"/>
          <w:lang w:val="it-IT"/>
        </w:rPr>
      </w:pPr>
    </w:p>
    <w:p w:rsidR="00D52B95" w:rsidRPr="001A4903" w:rsidRDefault="00D52B95" w:rsidP="00D52B95">
      <w:pPr>
        <w:jc w:val="both"/>
        <w:rPr>
          <w:sz w:val="24"/>
          <w:szCs w:val="24"/>
          <w:lang w:val="it-IT"/>
        </w:rPr>
      </w:pPr>
      <w:r w:rsidRPr="001A4903">
        <w:rPr>
          <w:b/>
          <w:sz w:val="24"/>
          <w:szCs w:val="24"/>
          <w:lang w:val="it-IT"/>
        </w:rPr>
        <w:tab/>
      </w:r>
      <w:r w:rsidR="00352650" w:rsidRPr="001A4903">
        <w:rPr>
          <w:sz w:val="24"/>
          <w:szCs w:val="24"/>
          <w:lang w:val="it-IT"/>
        </w:rPr>
        <w:t>Osim uvjeta iz prethodnog č</w:t>
      </w:r>
      <w:r w:rsidR="001B37DE" w:rsidRPr="001A4903">
        <w:rPr>
          <w:sz w:val="24"/>
          <w:szCs w:val="24"/>
          <w:lang w:val="it-IT"/>
        </w:rPr>
        <w:t>lanka Pravilnika, Grad će</w:t>
      </w:r>
      <w:r w:rsidR="00352650" w:rsidRPr="001A4903">
        <w:rPr>
          <w:sz w:val="24"/>
          <w:szCs w:val="24"/>
          <w:lang w:val="it-IT"/>
        </w:rPr>
        <w:t xml:space="preserve"> natječajem</w:t>
      </w:r>
      <w:r w:rsidR="001B37DE" w:rsidRPr="001A4903">
        <w:rPr>
          <w:sz w:val="24"/>
          <w:szCs w:val="24"/>
          <w:lang w:val="it-IT"/>
        </w:rPr>
        <w:t xml:space="preserve"> propisati i dodatne uvjete koje trebaju ispunjavati udruge u svrhu ostvarivanja prednosti u financiranju, kao što su:</w:t>
      </w:r>
    </w:p>
    <w:p w:rsidR="001B37DE" w:rsidRPr="001A4903" w:rsidRDefault="00032B30" w:rsidP="00EA6F27">
      <w:pPr>
        <w:numPr>
          <w:ilvl w:val="0"/>
          <w:numId w:val="4"/>
        </w:numPr>
        <w:jc w:val="both"/>
        <w:rPr>
          <w:sz w:val="24"/>
          <w:szCs w:val="24"/>
          <w:lang w:val="it-IT"/>
        </w:rPr>
      </w:pPr>
      <w:r w:rsidRPr="001A4903">
        <w:rPr>
          <w:sz w:val="24"/>
          <w:szCs w:val="24"/>
          <w:lang w:val="it-IT"/>
        </w:rPr>
        <w:t>primjena sustava osiguranja kvalitete djelovanja u neprofitnim organizacijama;</w:t>
      </w:r>
    </w:p>
    <w:p w:rsidR="00032B30" w:rsidRPr="001A4903" w:rsidRDefault="00032B30" w:rsidP="00EA6F27">
      <w:pPr>
        <w:numPr>
          <w:ilvl w:val="0"/>
          <w:numId w:val="4"/>
        </w:numPr>
        <w:jc w:val="both"/>
        <w:rPr>
          <w:sz w:val="24"/>
          <w:szCs w:val="24"/>
          <w:lang w:val="it-IT"/>
        </w:rPr>
      </w:pPr>
      <w:r w:rsidRPr="001A4903">
        <w:rPr>
          <w:sz w:val="24"/>
          <w:szCs w:val="24"/>
          <w:lang w:val="it-IT"/>
        </w:rPr>
        <w:t>uključenost volonterskog rada, posebice mladih koji na taj način stječu znanja i vještine potrebne za uključivanje na tržište rada i aktivno sudjelovanje u demokratskome društvu;</w:t>
      </w:r>
    </w:p>
    <w:p w:rsidR="00FD0319" w:rsidRDefault="00032B30" w:rsidP="00EA6F27">
      <w:pPr>
        <w:numPr>
          <w:ilvl w:val="0"/>
          <w:numId w:val="4"/>
        </w:numPr>
        <w:jc w:val="both"/>
        <w:rPr>
          <w:sz w:val="24"/>
          <w:szCs w:val="24"/>
          <w:lang w:val="it-IT"/>
        </w:rPr>
      </w:pPr>
      <w:r w:rsidRPr="001A4903">
        <w:rPr>
          <w:sz w:val="24"/>
          <w:szCs w:val="24"/>
          <w:lang w:val="it-IT"/>
        </w:rPr>
        <w:t>umrežavanje i povezivanje sa srodnim udrugama</w:t>
      </w:r>
      <w:r w:rsidR="00FD0319">
        <w:rPr>
          <w:sz w:val="24"/>
          <w:szCs w:val="24"/>
          <w:lang w:val="it-IT"/>
        </w:rPr>
        <w:t xml:space="preserve"> i organizacij</w:t>
      </w:r>
      <w:r w:rsidR="00066837">
        <w:rPr>
          <w:sz w:val="24"/>
          <w:szCs w:val="24"/>
          <w:lang w:val="it-IT"/>
        </w:rPr>
        <w:t>ama</w:t>
      </w:r>
      <w:r w:rsidR="00FD0319">
        <w:rPr>
          <w:sz w:val="24"/>
          <w:szCs w:val="24"/>
          <w:lang w:val="it-IT"/>
        </w:rPr>
        <w:t>, pogotovo s udrugama koje djeluju na lokalnoj razini radi širenja i ravnomjerne raspodjele pozitivnih učinaka provedbe programa ili projekata, te prijenosa znanja, jačanja sposobnosti i održivosti organizacija koje djeluju na lokalnim razinama</w:t>
      </w:r>
      <w:r w:rsidR="00702951" w:rsidRPr="001A4903">
        <w:rPr>
          <w:sz w:val="24"/>
          <w:szCs w:val="24"/>
          <w:lang w:val="it-IT"/>
        </w:rPr>
        <w:t>,</w:t>
      </w:r>
    </w:p>
    <w:p w:rsidR="00FD0319" w:rsidRDefault="00FD0319" w:rsidP="00EA6F27">
      <w:pPr>
        <w:numPr>
          <w:ilvl w:val="0"/>
          <w:numId w:val="4"/>
        </w:numPr>
        <w:jc w:val="both"/>
        <w:rPr>
          <w:sz w:val="24"/>
          <w:szCs w:val="24"/>
          <w:lang w:val="it-IT"/>
        </w:rPr>
      </w:pPr>
      <w:r>
        <w:rPr>
          <w:sz w:val="24"/>
          <w:szCs w:val="24"/>
          <w:lang w:val="it-IT"/>
        </w:rPr>
        <w:t>ostvarivanje članstva i/ili suradnje sa srodnim međunarodnim i europskim udrugama sukladno mogućnostima i potrebama te usklađivanje s najboljim standardima i najnovijim trendovima djelovanja u određenom području, čime se poboljšava kvaliteta usluga korisnicima, odnosno općenito kvaliteta rada organizacije,</w:t>
      </w:r>
    </w:p>
    <w:p w:rsidR="00D52B95" w:rsidRPr="001A4903" w:rsidRDefault="00D52B95" w:rsidP="00FA7B22">
      <w:pPr>
        <w:jc w:val="center"/>
        <w:rPr>
          <w:b/>
          <w:sz w:val="24"/>
          <w:szCs w:val="24"/>
          <w:lang w:val="it-IT"/>
        </w:rPr>
      </w:pPr>
    </w:p>
    <w:p w:rsidR="00D52B95" w:rsidRDefault="00E11C76" w:rsidP="00FA7B22">
      <w:pPr>
        <w:jc w:val="center"/>
        <w:rPr>
          <w:b/>
          <w:sz w:val="24"/>
          <w:szCs w:val="24"/>
          <w:lang w:val="it-IT"/>
        </w:rPr>
      </w:pPr>
      <w:r w:rsidRPr="001A4903">
        <w:rPr>
          <w:b/>
          <w:sz w:val="24"/>
          <w:szCs w:val="24"/>
          <w:lang w:val="it-IT"/>
        </w:rPr>
        <w:t>Članak 1</w:t>
      </w:r>
      <w:r w:rsidR="00EA622A">
        <w:rPr>
          <w:b/>
          <w:sz w:val="24"/>
          <w:szCs w:val="24"/>
          <w:lang w:val="it-IT"/>
        </w:rPr>
        <w:t>4</w:t>
      </w:r>
      <w:r w:rsidRPr="001A4903">
        <w:rPr>
          <w:b/>
          <w:sz w:val="24"/>
          <w:szCs w:val="24"/>
          <w:lang w:val="it-IT"/>
        </w:rPr>
        <w:t>.</w:t>
      </w:r>
    </w:p>
    <w:p w:rsidR="00441EF4" w:rsidRPr="001A4903" w:rsidRDefault="00441EF4" w:rsidP="00FA7B22">
      <w:pPr>
        <w:jc w:val="center"/>
        <w:rPr>
          <w:b/>
          <w:sz w:val="24"/>
          <w:szCs w:val="24"/>
          <w:lang w:val="it-IT"/>
        </w:rPr>
      </w:pPr>
    </w:p>
    <w:p w:rsidR="00FA7B22" w:rsidRPr="001A4903" w:rsidRDefault="00FA7B22" w:rsidP="00FA7B22">
      <w:pPr>
        <w:jc w:val="both"/>
        <w:rPr>
          <w:sz w:val="24"/>
          <w:szCs w:val="24"/>
          <w:lang w:val="it-IT"/>
        </w:rPr>
      </w:pPr>
      <w:r w:rsidRPr="001A4903">
        <w:rPr>
          <w:sz w:val="24"/>
          <w:szCs w:val="24"/>
          <w:lang w:val="it-IT"/>
        </w:rPr>
        <w:tab/>
      </w:r>
      <w:r w:rsidR="00441EF4">
        <w:rPr>
          <w:sz w:val="24"/>
          <w:szCs w:val="24"/>
          <w:lang w:val="it-IT"/>
        </w:rPr>
        <w:t xml:space="preserve">(1) </w:t>
      </w:r>
      <w:r w:rsidRPr="001A4903">
        <w:rPr>
          <w:sz w:val="24"/>
          <w:szCs w:val="24"/>
          <w:lang w:val="it-IT"/>
        </w:rPr>
        <w:t xml:space="preserve">Grad neće financirati programe </w:t>
      </w:r>
      <w:r w:rsidR="004302D2" w:rsidRPr="001A4903">
        <w:rPr>
          <w:sz w:val="24"/>
          <w:szCs w:val="24"/>
          <w:lang w:val="it-IT"/>
        </w:rPr>
        <w:t xml:space="preserve">i projekte </w:t>
      </w:r>
      <w:r w:rsidRPr="001A4903">
        <w:rPr>
          <w:sz w:val="24"/>
          <w:szCs w:val="24"/>
          <w:lang w:val="it-IT"/>
        </w:rPr>
        <w:t>organizacija koj</w:t>
      </w:r>
      <w:r w:rsidR="00441EF4">
        <w:rPr>
          <w:sz w:val="24"/>
          <w:szCs w:val="24"/>
          <w:lang w:val="it-IT"/>
        </w:rPr>
        <w:t>i</w:t>
      </w:r>
      <w:r w:rsidRPr="001A4903">
        <w:rPr>
          <w:sz w:val="24"/>
          <w:szCs w:val="24"/>
          <w:lang w:val="it-IT"/>
        </w:rPr>
        <w:t xml:space="preserve"> se fin</w:t>
      </w:r>
      <w:r w:rsidR="00071450">
        <w:rPr>
          <w:sz w:val="24"/>
          <w:szCs w:val="24"/>
          <w:lang w:val="it-IT"/>
        </w:rPr>
        <w:t xml:space="preserve">anciraju po posebnim propisima </w:t>
      </w:r>
      <w:r w:rsidRPr="001A4903">
        <w:rPr>
          <w:sz w:val="24"/>
          <w:szCs w:val="24"/>
          <w:lang w:val="it-IT"/>
        </w:rPr>
        <w:t xml:space="preserve">te organizacija civilnog društva koje ne zadovoljavaju uvjete propisane ovim </w:t>
      </w:r>
      <w:r w:rsidR="00441EF4">
        <w:rPr>
          <w:sz w:val="24"/>
          <w:szCs w:val="24"/>
          <w:lang w:val="it-IT"/>
        </w:rPr>
        <w:t>P</w:t>
      </w:r>
      <w:r w:rsidRPr="001A4903">
        <w:rPr>
          <w:sz w:val="24"/>
          <w:szCs w:val="24"/>
          <w:lang w:val="it-IT"/>
        </w:rPr>
        <w:t>ravilnikom odnosno svakim pojedinačno raspisanim pozivom i natječajem.</w:t>
      </w:r>
    </w:p>
    <w:p w:rsidR="00FA7B22" w:rsidRPr="001A4903" w:rsidRDefault="004302D2" w:rsidP="00FA7B22">
      <w:pPr>
        <w:jc w:val="both"/>
        <w:rPr>
          <w:sz w:val="24"/>
          <w:szCs w:val="24"/>
          <w:lang w:val="it-IT"/>
        </w:rPr>
      </w:pPr>
      <w:r w:rsidRPr="001A4903">
        <w:rPr>
          <w:sz w:val="24"/>
          <w:szCs w:val="24"/>
          <w:lang w:val="it-IT"/>
        </w:rPr>
        <w:tab/>
      </w:r>
      <w:r w:rsidR="00441EF4">
        <w:rPr>
          <w:sz w:val="24"/>
          <w:szCs w:val="24"/>
          <w:lang w:val="it-IT"/>
        </w:rPr>
        <w:t xml:space="preserve">(2) </w:t>
      </w:r>
      <w:r w:rsidRPr="001A4903">
        <w:rPr>
          <w:sz w:val="24"/>
          <w:szCs w:val="24"/>
          <w:lang w:val="it-IT"/>
        </w:rPr>
        <w:t>Grad neće iz proračuna Grada financirati aktivnosti udruga koje se sukladno Zakonu i drugim pozitivnim propisima smatraju gospodarskom djelatnošću udruga</w:t>
      </w:r>
      <w:r w:rsidR="00441EF4">
        <w:rPr>
          <w:sz w:val="24"/>
          <w:szCs w:val="24"/>
          <w:lang w:val="it-IT"/>
        </w:rPr>
        <w:t>.</w:t>
      </w:r>
    </w:p>
    <w:p w:rsidR="00FA7B22" w:rsidRPr="001A4903" w:rsidRDefault="00FA7B22" w:rsidP="00E11C76">
      <w:pPr>
        <w:jc w:val="both"/>
        <w:rPr>
          <w:sz w:val="24"/>
          <w:szCs w:val="24"/>
          <w:lang w:val="it-IT"/>
        </w:rPr>
      </w:pPr>
    </w:p>
    <w:p w:rsidR="00E11C76" w:rsidRPr="001A4903" w:rsidRDefault="00E11C76" w:rsidP="00E11C76">
      <w:pPr>
        <w:jc w:val="both"/>
        <w:rPr>
          <w:sz w:val="24"/>
          <w:szCs w:val="24"/>
          <w:lang w:val="it-IT"/>
        </w:rPr>
      </w:pPr>
    </w:p>
    <w:p w:rsidR="00E11C76" w:rsidRPr="001A4903" w:rsidRDefault="00E11C76" w:rsidP="00E11C76">
      <w:pPr>
        <w:pStyle w:val="Naslov1"/>
        <w:rPr>
          <w:lang w:val="it-IT"/>
        </w:rPr>
      </w:pPr>
      <w:bookmarkStart w:id="4" w:name="_Toc413626200"/>
      <w:r w:rsidRPr="001A4903">
        <w:rPr>
          <w:lang w:val="it-IT"/>
        </w:rPr>
        <w:t xml:space="preserve">IV. </w:t>
      </w:r>
      <w:r w:rsidR="00CD50DF" w:rsidRPr="001A4903">
        <w:rPr>
          <w:lang w:val="it-IT"/>
        </w:rPr>
        <w:t>POSTUPCI FINANCIRANJA I UGOVARANJA</w:t>
      </w:r>
      <w:bookmarkEnd w:id="4"/>
    </w:p>
    <w:p w:rsidR="00FA7B22" w:rsidRPr="001A4903" w:rsidRDefault="00FA7B22" w:rsidP="004B0799">
      <w:pPr>
        <w:ind w:firstLine="708"/>
        <w:jc w:val="both"/>
        <w:rPr>
          <w:sz w:val="24"/>
          <w:szCs w:val="24"/>
          <w:lang w:val="it-IT"/>
        </w:rPr>
      </w:pPr>
    </w:p>
    <w:p w:rsidR="00FA7B22" w:rsidRPr="001A4903" w:rsidRDefault="00FA7B22" w:rsidP="004B0799">
      <w:pPr>
        <w:ind w:firstLine="708"/>
        <w:jc w:val="both"/>
        <w:rPr>
          <w:sz w:val="24"/>
          <w:szCs w:val="24"/>
          <w:lang w:val="it-IT"/>
        </w:rPr>
      </w:pPr>
    </w:p>
    <w:p w:rsidR="00AD7814" w:rsidRPr="001A4903" w:rsidRDefault="00AD7814" w:rsidP="00AD7814">
      <w:pPr>
        <w:jc w:val="center"/>
        <w:rPr>
          <w:i/>
          <w:sz w:val="24"/>
          <w:szCs w:val="24"/>
          <w:lang w:val="it-IT"/>
        </w:rPr>
      </w:pPr>
      <w:r w:rsidRPr="001A4903">
        <w:rPr>
          <w:i/>
          <w:sz w:val="24"/>
          <w:szCs w:val="24"/>
          <w:lang w:val="it-IT"/>
        </w:rPr>
        <w:t>Izrada i objava godišnjeg plana raspisivanja natječaja</w:t>
      </w:r>
    </w:p>
    <w:p w:rsidR="00AD7814" w:rsidRPr="001A4903" w:rsidRDefault="00AD7814" w:rsidP="00AD7814">
      <w:pPr>
        <w:jc w:val="center"/>
        <w:rPr>
          <w:sz w:val="24"/>
          <w:szCs w:val="24"/>
          <w:lang w:val="it-IT"/>
        </w:rPr>
      </w:pPr>
    </w:p>
    <w:p w:rsidR="00FA7B22" w:rsidRDefault="00E004B9" w:rsidP="0039453A">
      <w:pPr>
        <w:jc w:val="center"/>
        <w:rPr>
          <w:b/>
          <w:sz w:val="24"/>
          <w:szCs w:val="24"/>
          <w:lang w:val="it-IT"/>
        </w:rPr>
      </w:pPr>
      <w:r>
        <w:rPr>
          <w:b/>
          <w:sz w:val="24"/>
          <w:szCs w:val="24"/>
          <w:lang w:val="it-IT"/>
        </w:rPr>
        <w:t>Članak 1</w:t>
      </w:r>
      <w:r w:rsidR="00EA622A">
        <w:rPr>
          <w:b/>
          <w:sz w:val="24"/>
          <w:szCs w:val="24"/>
          <w:lang w:val="it-IT"/>
        </w:rPr>
        <w:t>5</w:t>
      </w:r>
      <w:r w:rsidR="00CD50DF" w:rsidRPr="001A4903">
        <w:rPr>
          <w:b/>
          <w:sz w:val="24"/>
          <w:szCs w:val="24"/>
          <w:lang w:val="it-IT"/>
        </w:rPr>
        <w:t>.</w:t>
      </w:r>
    </w:p>
    <w:p w:rsidR="00441EF4" w:rsidRPr="001A4903" w:rsidRDefault="00441EF4" w:rsidP="0039453A">
      <w:pPr>
        <w:jc w:val="center"/>
        <w:rPr>
          <w:b/>
          <w:sz w:val="24"/>
          <w:szCs w:val="24"/>
          <w:lang w:val="it-IT"/>
        </w:rPr>
      </w:pPr>
    </w:p>
    <w:p w:rsidR="00E95E1D" w:rsidRPr="001A4903" w:rsidRDefault="00441EF4" w:rsidP="00E95E1D">
      <w:pPr>
        <w:ind w:firstLine="708"/>
        <w:jc w:val="both"/>
        <w:rPr>
          <w:iCs/>
          <w:sz w:val="24"/>
          <w:szCs w:val="24"/>
          <w:lang w:val="hr-HR"/>
        </w:rPr>
      </w:pPr>
      <w:r>
        <w:rPr>
          <w:iCs/>
          <w:sz w:val="24"/>
          <w:szCs w:val="24"/>
          <w:lang w:val="hr-HR"/>
        </w:rPr>
        <w:t>(1)</w:t>
      </w:r>
      <w:r w:rsidR="00283725">
        <w:rPr>
          <w:iCs/>
          <w:sz w:val="24"/>
          <w:szCs w:val="24"/>
          <w:lang w:val="hr-HR"/>
        </w:rPr>
        <w:t xml:space="preserve"> </w:t>
      </w:r>
      <w:r w:rsidR="00E95E1D" w:rsidRPr="001A4903">
        <w:rPr>
          <w:iCs/>
          <w:sz w:val="24"/>
          <w:szCs w:val="24"/>
          <w:lang w:val="hr-HR"/>
        </w:rPr>
        <w:t xml:space="preserve">Nadležni upravni odjel Grada će, u roku od 30 dana od usvajanja proračuna za sljedeću kalendarsku godinu, izraditi i na </w:t>
      </w:r>
      <w:r>
        <w:rPr>
          <w:iCs/>
          <w:sz w:val="24"/>
          <w:szCs w:val="24"/>
          <w:lang w:val="hr-HR"/>
        </w:rPr>
        <w:t xml:space="preserve">mrežnim </w:t>
      </w:r>
      <w:r w:rsidR="00E95E1D" w:rsidRPr="001A4903">
        <w:rPr>
          <w:iCs/>
          <w:sz w:val="24"/>
          <w:szCs w:val="24"/>
          <w:lang w:val="hr-HR"/>
        </w:rPr>
        <w:t xml:space="preserve"> stranicama</w:t>
      </w:r>
      <w:r>
        <w:rPr>
          <w:iCs/>
          <w:sz w:val="24"/>
          <w:szCs w:val="24"/>
          <w:lang w:val="hr-HR"/>
        </w:rPr>
        <w:t xml:space="preserve"> Grada</w:t>
      </w:r>
      <w:r w:rsidR="00E95E1D" w:rsidRPr="001A4903">
        <w:rPr>
          <w:iCs/>
          <w:sz w:val="24"/>
          <w:szCs w:val="24"/>
          <w:lang w:val="hr-HR"/>
        </w:rPr>
        <w:t xml:space="preserve"> objaviti godišnji plan </w:t>
      </w:r>
      <w:r w:rsidR="00E95E1D" w:rsidRPr="001A4903">
        <w:rPr>
          <w:iCs/>
          <w:sz w:val="24"/>
          <w:szCs w:val="24"/>
          <w:lang w:val="hr-HR"/>
        </w:rPr>
        <w:lastRenderedPageBreak/>
        <w:t xml:space="preserve">raspisivanja javnih </w:t>
      </w:r>
      <w:r w:rsidR="00784066">
        <w:rPr>
          <w:iCs/>
          <w:sz w:val="24"/>
          <w:szCs w:val="24"/>
          <w:lang w:val="hr-HR"/>
        </w:rPr>
        <w:t xml:space="preserve">natječaja </w:t>
      </w:r>
      <w:r w:rsidR="00E95E1D" w:rsidRPr="001A4903">
        <w:rPr>
          <w:iCs/>
          <w:sz w:val="24"/>
          <w:szCs w:val="24"/>
          <w:lang w:val="hr-HR"/>
        </w:rPr>
        <w:t>i drugih programa za financiranje svih oblika programa i projekata od interesa za opće dobro koje provode udruge (u daljnjem tekstu: godišnji plan  natječaja</w:t>
      </w:r>
      <w:r w:rsidR="00784066">
        <w:rPr>
          <w:iCs/>
          <w:sz w:val="24"/>
          <w:szCs w:val="24"/>
          <w:lang w:val="hr-HR"/>
        </w:rPr>
        <w:t xml:space="preserve">), kao najavu javnih natječaja </w:t>
      </w:r>
      <w:r w:rsidR="00E95E1D" w:rsidRPr="001A4903">
        <w:rPr>
          <w:iCs/>
          <w:sz w:val="24"/>
          <w:szCs w:val="24"/>
          <w:lang w:val="hr-HR"/>
        </w:rPr>
        <w:t>i drugih programa financiranja programa ili projekata udruga, koje planira provesti u tijeku jedne kalendarske godine.</w:t>
      </w:r>
    </w:p>
    <w:p w:rsidR="00FD02A0" w:rsidRDefault="00784066" w:rsidP="00E95E1D">
      <w:pPr>
        <w:jc w:val="both"/>
        <w:rPr>
          <w:iCs/>
          <w:sz w:val="24"/>
          <w:szCs w:val="24"/>
          <w:lang w:val="hr-HR"/>
        </w:rPr>
      </w:pPr>
      <w:r>
        <w:rPr>
          <w:iCs/>
          <w:sz w:val="24"/>
          <w:szCs w:val="24"/>
          <w:lang w:val="hr-HR"/>
        </w:rPr>
        <w:tab/>
      </w:r>
      <w:r w:rsidR="00441EF4">
        <w:rPr>
          <w:iCs/>
          <w:sz w:val="24"/>
          <w:szCs w:val="24"/>
          <w:lang w:val="hr-HR"/>
        </w:rPr>
        <w:t xml:space="preserve">(2) </w:t>
      </w:r>
      <w:r>
        <w:rPr>
          <w:iCs/>
          <w:sz w:val="24"/>
          <w:szCs w:val="24"/>
          <w:lang w:val="hr-HR"/>
        </w:rPr>
        <w:t xml:space="preserve">Godišnji plan </w:t>
      </w:r>
      <w:r w:rsidR="00E95E1D" w:rsidRPr="001A4903">
        <w:rPr>
          <w:iCs/>
          <w:sz w:val="24"/>
          <w:szCs w:val="24"/>
          <w:lang w:val="hr-HR"/>
        </w:rPr>
        <w:t>natječaja sadrži podatke o davatelju financijskih sredstava, području, nazivu i planiranom vremenu objave natječaja, ukupnom iznosu raspoloživih sredstava, rasponu sredstava namijenjenom za financiranje pojedinog programa odnosno projekta, očekivanom broju programa i projekata koji će se ugovoriti za financiranje i eventualno druge podatke.</w:t>
      </w:r>
    </w:p>
    <w:p w:rsidR="008066D9" w:rsidRPr="001A4903" w:rsidRDefault="008066D9" w:rsidP="00E95E1D">
      <w:pPr>
        <w:jc w:val="both"/>
        <w:rPr>
          <w:iCs/>
          <w:sz w:val="24"/>
          <w:szCs w:val="24"/>
          <w:lang w:val="hr-HR"/>
        </w:rPr>
      </w:pPr>
      <w:r>
        <w:rPr>
          <w:iCs/>
          <w:sz w:val="24"/>
          <w:szCs w:val="24"/>
          <w:lang w:val="hr-HR"/>
        </w:rPr>
        <w:tab/>
        <w:t>(3) Godišnji plan natječaja objavljuje se i u godišnjem planu javnih natječaja dostupnom na mrežnim stranicama Ureda za udruge Vlade Republike Hrvatske.</w:t>
      </w:r>
    </w:p>
    <w:p w:rsidR="00E95E1D" w:rsidRPr="001A4903" w:rsidRDefault="00E95E1D" w:rsidP="00E95E1D">
      <w:pPr>
        <w:jc w:val="both"/>
        <w:rPr>
          <w:iCs/>
          <w:sz w:val="24"/>
          <w:szCs w:val="24"/>
          <w:lang w:val="hr-HR"/>
        </w:rPr>
      </w:pPr>
      <w:r w:rsidRPr="001A4903">
        <w:rPr>
          <w:iCs/>
          <w:sz w:val="24"/>
          <w:szCs w:val="24"/>
          <w:lang w:val="hr-HR"/>
        </w:rPr>
        <w:t xml:space="preserve"> </w:t>
      </w:r>
    </w:p>
    <w:p w:rsidR="00FA7B22" w:rsidRPr="001A4903" w:rsidRDefault="00FA7B22" w:rsidP="00E95E1D">
      <w:pPr>
        <w:jc w:val="both"/>
        <w:rPr>
          <w:iCs/>
          <w:sz w:val="24"/>
          <w:szCs w:val="24"/>
          <w:lang w:val="hr-HR"/>
        </w:rPr>
      </w:pPr>
    </w:p>
    <w:p w:rsidR="00AD7814" w:rsidRPr="001A4903" w:rsidRDefault="00784066" w:rsidP="00FD02A0">
      <w:pPr>
        <w:jc w:val="center"/>
        <w:rPr>
          <w:i/>
          <w:iCs/>
          <w:sz w:val="24"/>
          <w:szCs w:val="24"/>
          <w:lang w:val="hr-HR"/>
        </w:rPr>
      </w:pPr>
      <w:r>
        <w:rPr>
          <w:i/>
          <w:iCs/>
          <w:sz w:val="24"/>
          <w:szCs w:val="24"/>
          <w:lang w:val="hr-HR"/>
        </w:rPr>
        <w:t>J</w:t>
      </w:r>
      <w:r w:rsidR="00FD02A0" w:rsidRPr="001A4903">
        <w:rPr>
          <w:i/>
          <w:iCs/>
          <w:sz w:val="24"/>
          <w:szCs w:val="24"/>
          <w:lang w:val="hr-HR"/>
        </w:rPr>
        <w:t>avni natječaj</w:t>
      </w:r>
    </w:p>
    <w:p w:rsidR="00E95E1D" w:rsidRPr="001A4903" w:rsidRDefault="00E95E1D" w:rsidP="00E95E1D">
      <w:pPr>
        <w:jc w:val="both"/>
        <w:rPr>
          <w:iCs/>
          <w:sz w:val="24"/>
          <w:szCs w:val="24"/>
          <w:lang w:val="hr-HR"/>
        </w:rPr>
      </w:pPr>
    </w:p>
    <w:p w:rsidR="00E95E1D" w:rsidRDefault="0039453A" w:rsidP="00E95E1D">
      <w:pPr>
        <w:jc w:val="center"/>
        <w:rPr>
          <w:b/>
          <w:iCs/>
          <w:sz w:val="24"/>
          <w:szCs w:val="24"/>
          <w:lang w:val="hr-HR"/>
        </w:rPr>
      </w:pPr>
      <w:r>
        <w:rPr>
          <w:b/>
          <w:iCs/>
          <w:sz w:val="24"/>
          <w:szCs w:val="24"/>
          <w:lang w:val="hr-HR"/>
        </w:rPr>
        <w:t>Članak 1</w:t>
      </w:r>
      <w:r w:rsidR="00EA622A">
        <w:rPr>
          <w:b/>
          <w:iCs/>
          <w:sz w:val="24"/>
          <w:szCs w:val="24"/>
          <w:lang w:val="hr-HR"/>
        </w:rPr>
        <w:t>6</w:t>
      </w:r>
      <w:r w:rsidR="00E95E1D" w:rsidRPr="001A4903">
        <w:rPr>
          <w:b/>
          <w:iCs/>
          <w:sz w:val="24"/>
          <w:szCs w:val="24"/>
          <w:lang w:val="hr-HR"/>
        </w:rPr>
        <w:t>.</w:t>
      </w:r>
    </w:p>
    <w:p w:rsidR="00441EF4" w:rsidRPr="00784066" w:rsidRDefault="00441EF4" w:rsidP="00E95E1D">
      <w:pPr>
        <w:jc w:val="center"/>
        <w:rPr>
          <w:b/>
          <w:sz w:val="24"/>
          <w:szCs w:val="24"/>
          <w:lang w:val="hr-HR"/>
        </w:rPr>
      </w:pPr>
    </w:p>
    <w:p w:rsidR="00FA7B22" w:rsidRDefault="006F4A9E" w:rsidP="004B0799">
      <w:pPr>
        <w:ind w:firstLine="708"/>
        <w:jc w:val="both"/>
        <w:rPr>
          <w:sz w:val="24"/>
          <w:szCs w:val="24"/>
          <w:lang w:val="hr-HR"/>
        </w:rPr>
      </w:pPr>
      <w:r w:rsidRPr="001A4903">
        <w:rPr>
          <w:sz w:val="24"/>
          <w:szCs w:val="24"/>
          <w:lang w:val="it-IT"/>
        </w:rPr>
        <w:t>Financiranje</w:t>
      </w:r>
      <w:r w:rsidRPr="00784066">
        <w:rPr>
          <w:sz w:val="24"/>
          <w:szCs w:val="24"/>
          <w:lang w:val="hr-HR"/>
        </w:rPr>
        <w:t xml:space="preserve"> </w:t>
      </w:r>
      <w:r w:rsidRPr="001A4903">
        <w:rPr>
          <w:sz w:val="24"/>
          <w:szCs w:val="24"/>
          <w:lang w:val="it-IT"/>
        </w:rPr>
        <w:t>svih</w:t>
      </w:r>
      <w:r w:rsidRPr="00784066">
        <w:rPr>
          <w:sz w:val="24"/>
          <w:szCs w:val="24"/>
          <w:lang w:val="hr-HR"/>
        </w:rPr>
        <w:t xml:space="preserve"> </w:t>
      </w:r>
      <w:r w:rsidR="00C85DA6" w:rsidRPr="001A4903">
        <w:rPr>
          <w:sz w:val="24"/>
          <w:szCs w:val="24"/>
          <w:lang w:val="it-IT"/>
        </w:rPr>
        <w:t>programa</w:t>
      </w:r>
      <w:r w:rsidR="00C85DA6" w:rsidRPr="00784066">
        <w:rPr>
          <w:sz w:val="24"/>
          <w:szCs w:val="24"/>
          <w:lang w:val="hr-HR"/>
        </w:rPr>
        <w:t xml:space="preserve"> </w:t>
      </w:r>
      <w:r w:rsidR="00C85DA6" w:rsidRPr="001A4903">
        <w:rPr>
          <w:sz w:val="24"/>
          <w:szCs w:val="24"/>
          <w:lang w:val="it-IT"/>
        </w:rPr>
        <w:t>i</w:t>
      </w:r>
      <w:r w:rsidR="00C85DA6" w:rsidRPr="00784066">
        <w:rPr>
          <w:sz w:val="24"/>
          <w:szCs w:val="24"/>
          <w:lang w:val="hr-HR"/>
        </w:rPr>
        <w:t xml:space="preserve"> </w:t>
      </w:r>
      <w:r w:rsidR="00C85DA6" w:rsidRPr="001A4903">
        <w:rPr>
          <w:sz w:val="24"/>
          <w:szCs w:val="24"/>
          <w:lang w:val="it-IT"/>
        </w:rPr>
        <w:t>projekata</w:t>
      </w:r>
      <w:r w:rsidR="00C85DA6" w:rsidRPr="00784066">
        <w:rPr>
          <w:sz w:val="24"/>
          <w:szCs w:val="24"/>
          <w:lang w:val="hr-HR"/>
        </w:rPr>
        <w:t xml:space="preserve"> </w:t>
      </w:r>
      <w:r w:rsidR="00C85DA6" w:rsidRPr="001A4903">
        <w:rPr>
          <w:sz w:val="24"/>
          <w:szCs w:val="24"/>
          <w:lang w:val="it-IT"/>
        </w:rPr>
        <w:t>provodi</w:t>
      </w:r>
      <w:r w:rsidR="00C85DA6" w:rsidRPr="00784066">
        <w:rPr>
          <w:sz w:val="24"/>
          <w:szCs w:val="24"/>
          <w:lang w:val="hr-HR"/>
        </w:rPr>
        <w:t xml:space="preserve"> </w:t>
      </w:r>
      <w:r w:rsidR="00C85DA6" w:rsidRPr="001A4903">
        <w:rPr>
          <w:sz w:val="24"/>
          <w:szCs w:val="24"/>
          <w:lang w:val="it-IT"/>
        </w:rPr>
        <w:t>se</w:t>
      </w:r>
      <w:r w:rsidR="00C85DA6" w:rsidRPr="00784066">
        <w:rPr>
          <w:sz w:val="24"/>
          <w:szCs w:val="24"/>
          <w:lang w:val="hr-HR"/>
        </w:rPr>
        <w:t xml:space="preserve"> </w:t>
      </w:r>
      <w:r w:rsidR="00C85DA6" w:rsidRPr="001A4903">
        <w:rPr>
          <w:sz w:val="24"/>
          <w:szCs w:val="24"/>
          <w:lang w:val="it-IT"/>
        </w:rPr>
        <w:t>putem</w:t>
      </w:r>
      <w:r w:rsidR="00C85DA6" w:rsidRPr="00784066">
        <w:rPr>
          <w:sz w:val="24"/>
          <w:szCs w:val="24"/>
          <w:lang w:val="hr-HR"/>
        </w:rPr>
        <w:t xml:space="preserve"> </w:t>
      </w:r>
      <w:r w:rsidR="008066D9">
        <w:rPr>
          <w:sz w:val="24"/>
          <w:szCs w:val="24"/>
          <w:lang w:val="hr-HR"/>
        </w:rPr>
        <w:t xml:space="preserve">javnog </w:t>
      </w:r>
      <w:r w:rsidR="00C85DA6" w:rsidRPr="001A4903">
        <w:rPr>
          <w:sz w:val="24"/>
          <w:szCs w:val="24"/>
          <w:lang w:val="it-IT"/>
        </w:rPr>
        <w:t>natje</w:t>
      </w:r>
      <w:r w:rsidR="00C85DA6" w:rsidRPr="00784066">
        <w:rPr>
          <w:sz w:val="24"/>
          <w:szCs w:val="24"/>
          <w:lang w:val="hr-HR"/>
        </w:rPr>
        <w:t>č</w:t>
      </w:r>
      <w:r w:rsidR="00C85DA6" w:rsidRPr="001A4903">
        <w:rPr>
          <w:sz w:val="24"/>
          <w:szCs w:val="24"/>
          <w:lang w:val="it-IT"/>
        </w:rPr>
        <w:t>aja</w:t>
      </w:r>
      <w:r w:rsidR="00C85DA6" w:rsidRPr="00784066">
        <w:rPr>
          <w:sz w:val="24"/>
          <w:szCs w:val="24"/>
          <w:lang w:val="hr-HR"/>
        </w:rPr>
        <w:t>, č</w:t>
      </w:r>
      <w:r w:rsidR="00C85DA6" w:rsidRPr="001A4903">
        <w:rPr>
          <w:sz w:val="24"/>
          <w:szCs w:val="24"/>
          <w:lang w:val="it-IT"/>
        </w:rPr>
        <w:t>ime</w:t>
      </w:r>
      <w:r w:rsidR="00C85DA6" w:rsidRPr="00784066">
        <w:rPr>
          <w:sz w:val="24"/>
          <w:szCs w:val="24"/>
          <w:lang w:val="hr-HR"/>
        </w:rPr>
        <w:t xml:space="preserve"> </w:t>
      </w:r>
      <w:r w:rsidR="00C85DA6" w:rsidRPr="001A4903">
        <w:rPr>
          <w:sz w:val="24"/>
          <w:szCs w:val="24"/>
          <w:lang w:val="it-IT"/>
        </w:rPr>
        <w:t>se</w:t>
      </w:r>
      <w:r w:rsidR="00C85DA6" w:rsidRPr="00784066">
        <w:rPr>
          <w:sz w:val="24"/>
          <w:szCs w:val="24"/>
          <w:lang w:val="hr-HR"/>
        </w:rPr>
        <w:t xml:space="preserve"> </w:t>
      </w:r>
      <w:r w:rsidR="00C85DA6" w:rsidRPr="001A4903">
        <w:rPr>
          <w:sz w:val="24"/>
          <w:szCs w:val="24"/>
          <w:lang w:val="it-IT"/>
        </w:rPr>
        <w:t>osigurava</w:t>
      </w:r>
      <w:r w:rsidR="00C85DA6" w:rsidRPr="00784066">
        <w:rPr>
          <w:sz w:val="24"/>
          <w:szCs w:val="24"/>
          <w:lang w:val="hr-HR"/>
        </w:rPr>
        <w:t xml:space="preserve"> </w:t>
      </w:r>
      <w:r w:rsidR="00C85DA6" w:rsidRPr="001A4903">
        <w:rPr>
          <w:sz w:val="24"/>
          <w:szCs w:val="24"/>
          <w:lang w:val="it-IT"/>
        </w:rPr>
        <w:t>transparentnost</w:t>
      </w:r>
      <w:r w:rsidR="00C85DA6" w:rsidRPr="00784066">
        <w:rPr>
          <w:sz w:val="24"/>
          <w:szCs w:val="24"/>
          <w:lang w:val="hr-HR"/>
        </w:rPr>
        <w:t xml:space="preserve"> </w:t>
      </w:r>
      <w:r w:rsidR="00C85DA6" w:rsidRPr="001A4903">
        <w:rPr>
          <w:sz w:val="24"/>
          <w:szCs w:val="24"/>
          <w:lang w:val="it-IT"/>
        </w:rPr>
        <w:t>dodjele</w:t>
      </w:r>
      <w:r w:rsidR="00C85DA6" w:rsidRPr="00784066">
        <w:rPr>
          <w:sz w:val="24"/>
          <w:szCs w:val="24"/>
          <w:lang w:val="hr-HR"/>
        </w:rPr>
        <w:t xml:space="preserve"> </w:t>
      </w:r>
      <w:r w:rsidR="00C85DA6" w:rsidRPr="001A4903">
        <w:rPr>
          <w:sz w:val="24"/>
          <w:szCs w:val="24"/>
          <w:lang w:val="it-IT"/>
        </w:rPr>
        <w:t>financijskih</w:t>
      </w:r>
      <w:r w:rsidR="00C85DA6" w:rsidRPr="00784066">
        <w:rPr>
          <w:sz w:val="24"/>
          <w:szCs w:val="24"/>
          <w:lang w:val="hr-HR"/>
        </w:rPr>
        <w:t xml:space="preserve"> </w:t>
      </w:r>
      <w:r w:rsidR="00C85DA6" w:rsidRPr="001A4903">
        <w:rPr>
          <w:sz w:val="24"/>
          <w:szCs w:val="24"/>
          <w:lang w:val="it-IT"/>
        </w:rPr>
        <w:t>sredstava</w:t>
      </w:r>
      <w:r w:rsidR="00C85DA6" w:rsidRPr="00784066">
        <w:rPr>
          <w:sz w:val="24"/>
          <w:szCs w:val="24"/>
          <w:lang w:val="hr-HR"/>
        </w:rPr>
        <w:t xml:space="preserve"> </w:t>
      </w:r>
      <w:r w:rsidR="00C85DA6" w:rsidRPr="001A4903">
        <w:rPr>
          <w:sz w:val="24"/>
          <w:szCs w:val="24"/>
          <w:lang w:val="it-IT"/>
        </w:rPr>
        <w:t>i</w:t>
      </w:r>
      <w:r w:rsidR="00C85DA6" w:rsidRPr="00784066">
        <w:rPr>
          <w:sz w:val="24"/>
          <w:szCs w:val="24"/>
          <w:lang w:val="hr-HR"/>
        </w:rPr>
        <w:t xml:space="preserve"> </w:t>
      </w:r>
      <w:r w:rsidR="00C85DA6" w:rsidRPr="001A4903">
        <w:rPr>
          <w:sz w:val="24"/>
          <w:szCs w:val="24"/>
          <w:lang w:val="it-IT"/>
        </w:rPr>
        <w:t>omogu</w:t>
      </w:r>
      <w:r w:rsidR="00C85DA6" w:rsidRPr="00784066">
        <w:rPr>
          <w:sz w:val="24"/>
          <w:szCs w:val="24"/>
          <w:lang w:val="hr-HR"/>
        </w:rPr>
        <w:t>ć</w:t>
      </w:r>
      <w:r w:rsidR="00C85DA6" w:rsidRPr="001A4903">
        <w:rPr>
          <w:sz w:val="24"/>
          <w:szCs w:val="24"/>
          <w:lang w:val="it-IT"/>
        </w:rPr>
        <w:t>ava</w:t>
      </w:r>
      <w:r w:rsidR="00C85DA6" w:rsidRPr="00784066">
        <w:rPr>
          <w:sz w:val="24"/>
          <w:szCs w:val="24"/>
          <w:lang w:val="hr-HR"/>
        </w:rPr>
        <w:t xml:space="preserve"> </w:t>
      </w:r>
      <w:r w:rsidR="00C85DA6" w:rsidRPr="001A4903">
        <w:rPr>
          <w:sz w:val="24"/>
          <w:szCs w:val="24"/>
          <w:lang w:val="it-IT"/>
        </w:rPr>
        <w:t>dobivanje</w:t>
      </w:r>
      <w:r w:rsidR="00C85DA6" w:rsidRPr="00784066">
        <w:rPr>
          <w:sz w:val="24"/>
          <w:szCs w:val="24"/>
          <w:lang w:val="hr-HR"/>
        </w:rPr>
        <w:t xml:space="preserve"> š</w:t>
      </w:r>
      <w:r w:rsidR="00C85DA6" w:rsidRPr="001A4903">
        <w:rPr>
          <w:sz w:val="24"/>
          <w:szCs w:val="24"/>
          <w:lang w:val="it-IT"/>
        </w:rPr>
        <w:t>to</w:t>
      </w:r>
      <w:r w:rsidR="00C85DA6" w:rsidRPr="00784066">
        <w:rPr>
          <w:sz w:val="24"/>
          <w:szCs w:val="24"/>
          <w:lang w:val="hr-HR"/>
        </w:rPr>
        <w:t xml:space="preserve"> </w:t>
      </w:r>
      <w:r w:rsidR="00C85DA6" w:rsidRPr="001A4903">
        <w:rPr>
          <w:sz w:val="24"/>
          <w:szCs w:val="24"/>
          <w:lang w:val="it-IT"/>
        </w:rPr>
        <w:t>je</w:t>
      </w:r>
      <w:r w:rsidR="00C85DA6" w:rsidRPr="00784066">
        <w:rPr>
          <w:sz w:val="24"/>
          <w:szCs w:val="24"/>
          <w:lang w:val="hr-HR"/>
        </w:rPr>
        <w:t xml:space="preserve"> </w:t>
      </w:r>
      <w:r w:rsidR="00C85DA6" w:rsidRPr="001A4903">
        <w:rPr>
          <w:sz w:val="24"/>
          <w:szCs w:val="24"/>
          <w:lang w:val="it-IT"/>
        </w:rPr>
        <w:t>mogu</w:t>
      </w:r>
      <w:r w:rsidR="00C85DA6" w:rsidRPr="00784066">
        <w:rPr>
          <w:sz w:val="24"/>
          <w:szCs w:val="24"/>
          <w:lang w:val="hr-HR"/>
        </w:rPr>
        <w:t>ć</w:t>
      </w:r>
      <w:r w:rsidR="00C85DA6" w:rsidRPr="001A4903">
        <w:rPr>
          <w:sz w:val="24"/>
          <w:szCs w:val="24"/>
          <w:lang w:val="it-IT"/>
        </w:rPr>
        <w:t>e</w:t>
      </w:r>
      <w:r w:rsidR="00C85DA6" w:rsidRPr="00784066">
        <w:rPr>
          <w:sz w:val="24"/>
          <w:szCs w:val="24"/>
          <w:lang w:val="hr-HR"/>
        </w:rPr>
        <w:t xml:space="preserve"> </w:t>
      </w:r>
      <w:r w:rsidR="00C85DA6" w:rsidRPr="001A4903">
        <w:rPr>
          <w:sz w:val="24"/>
          <w:szCs w:val="24"/>
          <w:lang w:val="it-IT"/>
        </w:rPr>
        <w:t>ve</w:t>
      </w:r>
      <w:r w:rsidR="00C85DA6" w:rsidRPr="00784066">
        <w:rPr>
          <w:sz w:val="24"/>
          <w:szCs w:val="24"/>
          <w:lang w:val="hr-HR"/>
        </w:rPr>
        <w:t>ć</w:t>
      </w:r>
      <w:r w:rsidR="00C85DA6" w:rsidRPr="001A4903">
        <w:rPr>
          <w:sz w:val="24"/>
          <w:szCs w:val="24"/>
          <w:lang w:val="it-IT"/>
        </w:rPr>
        <w:t>eg</w:t>
      </w:r>
      <w:r w:rsidR="00C85DA6" w:rsidRPr="00784066">
        <w:rPr>
          <w:sz w:val="24"/>
          <w:szCs w:val="24"/>
          <w:lang w:val="hr-HR"/>
        </w:rPr>
        <w:t xml:space="preserve"> </w:t>
      </w:r>
      <w:r w:rsidR="00C85DA6" w:rsidRPr="001A4903">
        <w:rPr>
          <w:sz w:val="24"/>
          <w:szCs w:val="24"/>
          <w:lang w:val="it-IT"/>
        </w:rPr>
        <w:t>broja</w:t>
      </w:r>
      <w:r w:rsidR="00C85DA6" w:rsidRPr="00784066">
        <w:rPr>
          <w:sz w:val="24"/>
          <w:szCs w:val="24"/>
          <w:lang w:val="hr-HR"/>
        </w:rPr>
        <w:t xml:space="preserve"> </w:t>
      </w:r>
      <w:r w:rsidR="00C85DA6" w:rsidRPr="001A4903">
        <w:rPr>
          <w:sz w:val="24"/>
          <w:szCs w:val="24"/>
          <w:lang w:val="it-IT"/>
        </w:rPr>
        <w:t>kvalificiranih</w:t>
      </w:r>
      <w:r w:rsidR="00C85DA6" w:rsidRPr="00784066">
        <w:rPr>
          <w:sz w:val="24"/>
          <w:szCs w:val="24"/>
          <w:lang w:val="hr-HR"/>
        </w:rPr>
        <w:t xml:space="preserve"> </w:t>
      </w:r>
      <w:r w:rsidR="00C85DA6" w:rsidRPr="001A4903">
        <w:rPr>
          <w:sz w:val="24"/>
          <w:szCs w:val="24"/>
          <w:lang w:val="it-IT"/>
        </w:rPr>
        <w:t>prijava</w:t>
      </w:r>
      <w:r w:rsidR="00C85DA6" w:rsidRPr="00784066">
        <w:rPr>
          <w:sz w:val="24"/>
          <w:szCs w:val="24"/>
          <w:lang w:val="hr-HR"/>
        </w:rPr>
        <w:t xml:space="preserve">, </w:t>
      </w:r>
      <w:r w:rsidR="00C85DA6" w:rsidRPr="001A4903">
        <w:rPr>
          <w:sz w:val="24"/>
          <w:szCs w:val="24"/>
          <w:lang w:val="it-IT"/>
        </w:rPr>
        <w:t>odnosno</w:t>
      </w:r>
      <w:r w:rsidR="00C85DA6" w:rsidRPr="00784066">
        <w:rPr>
          <w:sz w:val="24"/>
          <w:szCs w:val="24"/>
          <w:lang w:val="hr-HR"/>
        </w:rPr>
        <w:t xml:space="preserve"> </w:t>
      </w:r>
      <w:r w:rsidR="00C85DA6" w:rsidRPr="001A4903">
        <w:rPr>
          <w:sz w:val="24"/>
          <w:szCs w:val="24"/>
          <w:lang w:val="it-IT"/>
        </w:rPr>
        <w:t>odabir</w:t>
      </w:r>
      <w:r w:rsidR="00C85DA6" w:rsidRPr="00784066">
        <w:rPr>
          <w:sz w:val="24"/>
          <w:szCs w:val="24"/>
          <w:lang w:val="hr-HR"/>
        </w:rPr>
        <w:t xml:space="preserve"> </w:t>
      </w:r>
      <w:r w:rsidR="00C85DA6" w:rsidRPr="001A4903">
        <w:rPr>
          <w:sz w:val="24"/>
          <w:szCs w:val="24"/>
          <w:lang w:val="it-IT"/>
        </w:rPr>
        <w:t>najkvalitetnijih</w:t>
      </w:r>
      <w:r w:rsidR="00C85DA6" w:rsidRPr="00784066">
        <w:rPr>
          <w:sz w:val="24"/>
          <w:szCs w:val="24"/>
          <w:lang w:val="hr-HR"/>
        </w:rPr>
        <w:t xml:space="preserve"> </w:t>
      </w:r>
      <w:r w:rsidR="00C85DA6" w:rsidRPr="001A4903">
        <w:rPr>
          <w:sz w:val="24"/>
          <w:szCs w:val="24"/>
          <w:lang w:val="it-IT"/>
        </w:rPr>
        <w:t>programa</w:t>
      </w:r>
      <w:r w:rsidR="00C85DA6" w:rsidRPr="00784066">
        <w:rPr>
          <w:sz w:val="24"/>
          <w:szCs w:val="24"/>
          <w:lang w:val="hr-HR"/>
        </w:rPr>
        <w:t xml:space="preserve"> </w:t>
      </w:r>
      <w:r w:rsidR="00C85DA6" w:rsidRPr="001A4903">
        <w:rPr>
          <w:sz w:val="24"/>
          <w:szCs w:val="24"/>
          <w:lang w:val="it-IT"/>
        </w:rPr>
        <w:t>i</w:t>
      </w:r>
      <w:r w:rsidR="00C85DA6" w:rsidRPr="00784066">
        <w:rPr>
          <w:sz w:val="24"/>
          <w:szCs w:val="24"/>
          <w:lang w:val="hr-HR"/>
        </w:rPr>
        <w:t xml:space="preserve"> </w:t>
      </w:r>
      <w:r w:rsidR="00C85DA6" w:rsidRPr="001A4903">
        <w:rPr>
          <w:sz w:val="24"/>
          <w:szCs w:val="24"/>
          <w:lang w:val="it-IT"/>
        </w:rPr>
        <w:t>projekata</w:t>
      </w:r>
      <w:r w:rsidR="00C85DA6" w:rsidRPr="00784066">
        <w:rPr>
          <w:sz w:val="24"/>
          <w:szCs w:val="24"/>
          <w:lang w:val="hr-HR"/>
        </w:rPr>
        <w:t xml:space="preserve"> </w:t>
      </w:r>
      <w:r w:rsidR="00C85DA6" w:rsidRPr="001A4903">
        <w:rPr>
          <w:sz w:val="24"/>
          <w:szCs w:val="24"/>
          <w:lang w:val="it-IT"/>
        </w:rPr>
        <w:t>te</w:t>
      </w:r>
      <w:r w:rsidR="00C85DA6" w:rsidRPr="00784066">
        <w:rPr>
          <w:sz w:val="24"/>
          <w:szCs w:val="24"/>
          <w:lang w:val="hr-HR"/>
        </w:rPr>
        <w:t xml:space="preserve"> </w:t>
      </w:r>
      <w:r w:rsidR="00C85DA6" w:rsidRPr="001A4903">
        <w:rPr>
          <w:sz w:val="24"/>
          <w:szCs w:val="24"/>
          <w:lang w:val="it-IT"/>
        </w:rPr>
        <w:t>se</w:t>
      </w:r>
      <w:r w:rsidR="00C85DA6" w:rsidRPr="00784066">
        <w:rPr>
          <w:sz w:val="24"/>
          <w:szCs w:val="24"/>
          <w:lang w:val="hr-HR"/>
        </w:rPr>
        <w:t xml:space="preserve"> š</w:t>
      </w:r>
      <w:r w:rsidR="00C85DA6" w:rsidRPr="001A4903">
        <w:rPr>
          <w:sz w:val="24"/>
          <w:szCs w:val="24"/>
          <w:lang w:val="it-IT"/>
        </w:rPr>
        <w:t>ira</w:t>
      </w:r>
      <w:r w:rsidR="00C85DA6" w:rsidRPr="00784066">
        <w:rPr>
          <w:sz w:val="24"/>
          <w:szCs w:val="24"/>
          <w:lang w:val="hr-HR"/>
        </w:rPr>
        <w:t xml:space="preserve"> </w:t>
      </w:r>
      <w:r w:rsidR="00C85DA6" w:rsidRPr="001A4903">
        <w:rPr>
          <w:sz w:val="24"/>
          <w:szCs w:val="24"/>
          <w:lang w:val="it-IT"/>
        </w:rPr>
        <w:t>javnost</w:t>
      </w:r>
      <w:r w:rsidR="00C85DA6" w:rsidRPr="00784066">
        <w:rPr>
          <w:sz w:val="24"/>
          <w:szCs w:val="24"/>
          <w:lang w:val="hr-HR"/>
        </w:rPr>
        <w:t xml:space="preserve"> </w:t>
      </w:r>
      <w:r w:rsidR="00C85DA6" w:rsidRPr="001A4903">
        <w:rPr>
          <w:sz w:val="24"/>
          <w:szCs w:val="24"/>
          <w:lang w:val="it-IT"/>
        </w:rPr>
        <w:t>obavje</w:t>
      </w:r>
      <w:r w:rsidR="00C85DA6" w:rsidRPr="00784066">
        <w:rPr>
          <w:sz w:val="24"/>
          <w:szCs w:val="24"/>
          <w:lang w:val="hr-HR"/>
        </w:rPr>
        <w:t>š</w:t>
      </w:r>
      <w:r w:rsidR="00C85DA6" w:rsidRPr="001A4903">
        <w:rPr>
          <w:sz w:val="24"/>
          <w:szCs w:val="24"/>
          <w:lang w:val="it-IT"/>
        </w:rPr>
        <w:t>tava</w:t>
      </w:r>
      <w:r w:rsidR="00C85DA6" w:rsidRPr="00784066">
        <w:rPr>
          <w:sz w:val="24"/>
          <w:szCs w:val="24"/>
          <w:lang w:val="hr-HR"/>
        </w:rPr>
        <w:t xml:space="preserve"> </w:t>
      </w:r>
      <w:r w:rsidR="00C85DA6" w:rsidRPr="001A4903">
        <w:rPr>
          <w:sz w:val="24"/>
          <w:szCs w:val="24"/>
          <w:lang w:val="it-IT"/>
        </w:rPr>
        <w:t>o</w:t>
      </w:r>
      <w:r w:rsidR="00C85DA6" w:rsidRPr="00784066">
        <w:rPr>
          <w:sz w:val="24"/>
          <w:szCs w:val="24"/>
          <w:lang w:val="hr-HR"/>
        </w:rPr>
        <w:t xml:space="preserve"> </w:t>
      </w:r>
      <w:r w:rsidR="00C85DA6" w:rsidRPr="001A4903">
        <w:rPr>
          <w:sz w:val="24"/>
          <w:szCs w:val="24"/>
          <w:lang w:val="it-IT"/>
        </w:rPr>
        <w:t>prioritetnim</w:t>
      </w:r>
      <w:r w:rsidR="00C85DA6" w:rsidRPr="00784066">
        <w:rPr>
          <w:sz w:val="24"/>
          <w:szCs w:val="24"/>
          <w:lang w:val="hr-HR"/>
        </w:rPr>
        <w:t xml:space="preserve"> </w:t>
      </w:r>
      <w:r w:rsidR="00C85DA6" w:rsidRPr="001A4903">
        <w:rPr>
          <w:sz w:val="24"/>
          <w:szCs w:val="24"/>
          <w:lang w:val="it-IT"/>
        </w:rPr>
        <w:t>podru</w:t>
      </w:r>
      <w:r w:rsidR="00C85DA6" w:rsidRPr="00784066">
        <w:rPr>
          <w:sz w:val="24"/>
          <w:szCs w:val="24"/>
          <w:lang w:val="hr-HR"/>
        </w:rPr>
        <w:t>č</w:t>
      </w:r>
      <w:r w:rsidR="00C85DA6" w:rsidRPr="001A4903">
        <w:rPr>
          <w:sz w:val="24"/>
          <w:szCs w:val="24"/>
          <w:lang w:val="it-IT"/>
        </w:rPr>
        <w:t>jima</w:t>
      </w:r>
      <w:r w:rsidR="00C85DA6" w:rsidRPr="00784066">
        <w:rPr>
          <w:sz w:val="24"/>
          <w:szCs w:val="24"/>
          <w:lang w:val="hr-HR"/>
        </w:rPr>
        <w:t xml:space="preserve"> </w:t>
      </w:r>
      <w:r w:rsidR="00C85DA6" w:rsidRPr="001A4903">
        <w:rPr>
          <w:sz w:val="24"/>
          <w:szCs w:val="24"/>
          <w:lang w:val="it-IT"/>
        </w:rPr>
        <w:t>djelovanja</w:t>
      </w:r>
      <w:r w:rsidR="00C85DA6" w:rsidRPr="00784066">
        <w:rPr>
          <w:sz w:val="24"/>
          <w:szCs w:val="24"/>
          <w:lang w:val="hr-HR"/>
        </w:rPr>
        <w:t>.</w:t>
      </w:r>
    </w:p>
    <w:p w:rsidR="008066D9" w:rsidRPr="00784066" w:rsidRDefault="008066D9" w:rsidP="004B0799">
      <w:pPr>
        <w:ind w:firstLine="708"/>
        <w:jc w:val="both"/>
        <w:rPr>
          <w:sz w:val="24"/>
          <w:szCs w:val="24"/>
          <w:lang w:val="hr-HR"/>
        </w:rPr>
      </w:pPr>
    </w:p>
    <w:p w:rsidR="00307869" w:rsidRDefault="0039453A" w:rsidP="00307869">
      <w:pPr>
        <w:jc w:val="center"/>
        <w:rPr>
          <w:b/>
          <w:sz w:val="24"/>
          <w:szCs w:val="24"/>
          <w:lang w:val="hr-HR"/>
        </w:rPr>
      </w:pPr>
      <w:r w:rsidRPr="00784066">
        <w:rPr>
          <w:b/>
          <w:sz w:val="24"/>
          <w:szCs w:val="24"/>
          <w:lang w:val="hr-HR"/>
        </w:rPr>
        <w:t>Č</w:t>
      </w:r>
      <w:r>
        <w:rPr>
          <w:b/>
          <w:sz w:val="24"/>
          <w:szCs w:val="24"/>
          <w:lang w:val="it-IT"/>
        </w:rPr>
        <w:t>lanak</w:t>
      </w:r>
      <w:r w:rsidRPr="00784066">
        <w:rPr>
          <w:b/>
          <w:sz w:val="24"/>
          <w:szCs w:val="24"/>
          <w:lang w:val="hr-HR"/>
        </w:rPr>
        <w:t xml:space="preserve"> 1</w:t>
      </w:r>
      <w:r w:rsidR="00EA622A">
        <w:rPr>
          <w:b/>
          <w:sz w:val="24"/>
          <w:szCs w:val="24"/>
          <w:lang w:val="hr-HR"/>
        </w:rPr>
        <w:t>7</w:t>
      </w:r>
      <w:r w:rsidR="00307869" w:rsidRPr="00784066">
        <w:rPr>
          <w:b/>
          <w:sz w:val="24"/>
          <w:szCs w:val="24"/>
          <w:lang w:val="hr-HR"/>
        </w:rPr>
        <w:t>.</w:t>
      </w:r>
    </w:p>
    <w:p w:rsidR="00441EF4" w:rsidRPr="00784066" w:rsidRDefault="00441EF4" w:rsidP="00307869">
      <w:pPr>
        <w:jc w:val="center"/>
        <w:rPr>
          <w:b/>
          <w:sz w:val="24"/>
          <w:szCs w:val="24"/>
          <w:lang w:val="hr-HR"/>
        </w:rPr>
      </w:pPr>
    </w:p>
    <w:p w:rsidR="00307869" w:rsidRPr="001A4903" w:rsidRDefault="00307869" w:rsidP="006C73D8">
      <w:pPr>
        <w:ind w:firstLine="708"/>
        <w:jc w:val="both"/>
        <w:rPr>
          <w:sz w:val="24"/>
          <w:szCs w:val="24"/>
          <w:lang w:val="hr-HR"/>
        </w:rPr>
      </w:pPr>
      <w:r w:rsidRPr="001A4903">
        <w:rPr>
          <w:sz w:val="24"/>
          <w:szCs w:val="24"/>
          <w:lang w:val="hr-HR"/>
        </w:rPr>
        <w:t>Financijska sredstva proračuna Grada dodjeljuju se bez objavljivanja natječaja, odnosno izravno, samo</w:t>
      </w:r>
      <w:r w:rsidR="00283725">
        <w:rPr>
          <w:sz w:val="24"/>
          <w:szCs w:val="24"/>
          <w:lang w:val="hr-HR"/>
        </w:rPr>
        <w:t xml:space="preserve"> u iznimnim slučajevima</w:t>
      </w:r>
      <w:r w:rsidRPr="001A4903">
        <w:rPr>
          <w:sz w:val="24"/>
          <w:szCs w:val="24"/>
          <w:lang w:val="hr-HR"/>
        </w:rPr>
        <w:t xml:space="preserve">: </w:t>
      </w:r>
    </w:p>
    <w:p w:rsidR="0039453A" w:rsidRDefault="00307869" w:rsidP="00EA6F27">
      <w:pPr>
        <w:numPr>
          <w:ilvl w:val="0"/>
          <w:numId w:val="5"/>
        </w:numPr>
        <w:tabs>
          <w:tab w:val="clear" w:pos="1065"/>
        </w:tabs>
        <w:ind w:left="1418" w:hanging="360"/>
        <w:jc w:val="both"/>
        <w:rPr>
          <w:sz w:val="24"/>
          <w:szCs w:val="24"/>
          <w:lang w:val="hr-HR"/>
        </w:rPr>
      </w:pPr>
      <w:r w:rsidRPr="001A4903">
        <w:rPr>
          <w:sz w:val="24"/>
          <w:szCs w:val="24"/>
          <w:lang w:val="hr-HR"/>
        </w:rPr>
        <w:t>kada nepredviđeni događaji obvezuju davatelja financijskih sredstava da u suradnji s udrugama žurno djeluje u rokovima  u kojima nije moguće provesti standardnu natječajnu proceduru i problem je moguće riješiti samo izravnom dodjelom bespovratnih financijskih sredstava,</w:t>
      </w:r>
    </w:p>
    <w:p w:rsidR="0039453A" w:rsidRDefault="00307869" w:rsidP="00EA6F27">
      <w:pPr>
        <w:numPr>
          <w:ilvl w:val="0"/>
          <w:numId w:val="5"/>
        </w:numPr>
        <w:tabs>
          <w:tab w:val="clear" w:pos="1065"/>
        </w:tabs>
        <w:ind w:left="1418" w:hanging="360"/>
        <w:jc w:val="both"/>
        <w:rPr>
          <w:sz w:val="24"/>
          <w:szCs w:val="24"/>
          <w:lang w:val="hr-HR"/>
        </w:rPr>
      </w:pPr>
      <w:r w:rsidRPr="0039453A">
        <w:rPr>
          <w:sz w:val="24"/>
          <w:szCs w:val="24"/>
          <w:lang w:val="hr-HR"/>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39453A" w:rsidRDefault="00307869" w:rsidP="00EA6F27">
      <w:pPr>
        <w:numPr>
          <w:ilvl w:val="0"/>
          <w:numId w:val="5"/>
        </w:numPr>
        <w:tabs>
          <w:tab w:val="clear" w:pos="1065"/>
        </w:tabs>
        <w:ind w:left="1418" w:hanging="360"/>
        <w:jc w:val="both"/>
        <w:rPr>
          <w:sz w:val="24"/>
          <w:szCs w:val="24"/>
          <w:lang w:val="hr-HR"/>
        </w:rPr>
      </w:pPr>
      <w:r w:rsidRPr="0039453A">
        <w:rPr>
          <w:sz w:val="24"/>
          <w:szCs w:val="24"/>
          <w:lang w:val="hr-HR"/>
        </w:rPr>
        <w:t>kada se financijska sredstva dodjeljuju udruzi koj</w:t>
      </w:r>
      <w:r w:rsidR="00283725">
        <w:rPr>
          <w:sz w:val="24"/>
          <w:szCs w:val="24"/>
          <w:lang w:val="hr-HR"/>
        </w:rPr>
        <w:t>oj</w:t>
      </w:r>
      <w:r w:rsidR="00660218">
        <w:rPr>
          <w:sz w:val="24"/>
          <w:szCs w:val="24"/>
          <w:lang w:val="hr-HR"/>
        </w:rPr>
        <w:t xml:space="preserve"> su zakonom</w:t>
      </w:r>
      <w:r w:rsidRPr="0039453A">
        <w:rPr>
          <w:sz w:val="24"/>
          <w:szCs w:val="24"/>
          <w:lang w:val="hr-HR"/>
        </w:rPr>
        <w:t>, drug</w:t>
      </w:r>
      <w:r w:rsidR="00660218">
        <w:rPr>
          <w:sz w:val="24"/>
          <w:szCs w:val="24"/>
          <w:lang w:val="hr-HR"/>
        </w:rPr>
        <w:t>im</w:t>
      </w:r>
      <w:r w:rsidRPr="0039453A">
        <w:rPr>
          <w:sz w:val="24"/>
          <w:szCs w:val="24"/>
          <w:lang w:val="hr-HR"/>
        </w:rPr>
        <w:t xml:space="preserve"> propis</w:t>
      </w:r>
      <w:r w:rsidR="00660218">
        <w:rPr>
          <w:sz w:val="24"/>
          <w:szCs w:val="24"/>
          <w:lang w:val="hr-HR"/>
        </w:rPr>
        <w:t xml:space="preserve">om </w:t>
      </w:r>
      <w:r w:rsidRPr="0039453A">
        <w:rPr>
          <w:sz w:val="24"/>
          <w:szCs w:val="24"/>
          <w:lang w:val="hr-HR"/>
        </w:rPr>
        <w:t xml:space="preserve"> ili akt</w:t>
      </w:r>
      <w:r w:rsidR="00660218">
        <w:rPr>
          <w:sz w:val="24"/>
          <w:szCs w:val="24"/>
          <w:lang w:val="hr-HR"/>
        </w:rPr>
        <w:t>om</w:t>
      </w:r>
      <w:r w:rsidRPr="0039453A">
        <w:rPr>
          <w:sz w:val="24"/>
          <w:szCs w:val="24"/>
          <w:lang w:val="hr-HR"/>
        </w:rPr>
        <w:t xml:space="preserve"> </w:t>
      </w:r>
      <w:r w:rsidR="00660218">
        <w:rPr>
          <w:sz w:val="24"/>
          <w:szCs w:val="24"/>
          <w:lang w:val="hr-HR"/>
        </w:rPr>
        <w:t xml:space="preserve"> dodijeljene određene javne ovlasti </w:t>
      </w:r>
      <w:r w:rsidRPr="0039453A">
        <w:rPr>
          <w:sz w:val="24"/>
          <w:szCs w:val="24"/>
          <w:lang w:val="hr-HR"/>
        </w:rPr>
        <w:t xml:space="preserve"> (Crveni križ i dr.),</w:t>
      </w:r>
    </w:p>
    <w:p w:rsidR="00307869" w:rsidRPr="0039453A" w:rsidRDefault="00702951" w:rsidP="00EA6F27">
      <w:pPr>
        <w:numPr>
          <w:ilvl w:val="0"/>
          <w:numId w:val="5"/>
        </w:numPr>
        <w:tabs>
          <w:tab w:val="clear" w:pos="1065"/>
        </w:tabs>
        <w:ind w:left="1418" w:hanging="360"/>
        <w:jc w:val="both"/>
        <w:rPr>
          <w:sz w:val="24"/>
          <w:szCs w:val="24"/>
          <w:lang w:val="hr-HR"/>
        </w:rPr>
      </w:pPr>
      <w:r w:rsidRPr="0039453A">
        <w:rPr>
          <w:sz w:val="24"/>
          <w:szCs w:val="24"/>
          <w:lang w:val="hr-HR"/>
        </w:rPr>
        <w:t xml:space="preserve">kada se </w:t>
      </w:r>
      <w:r w:rsidR="00066837">
        <w:rPr>
          <w:sz w:val="24"/>
          <w:szCs w:val="24"/>
          <w:lang w:val="hr-HR"/>
        </w:rPr>
        <w:t>na prijedlog nadležnog upravnog odjela, a po odluci Gradonačelnika</w:t>
      </w:r>
      <w:r w:rsidRPr="0039453A">
        <w:rPr>
          <w:sz w:val="24"/>
          <w:szCs w:val="24"/>
          <w:lang w:val="hr-HR"/>
        </w:rPr>
        <w:t xml:space="preserve"> jednokratno dodjeljuju financijska sredstva do 5.000,00 kuna za aktivnosti koje iz opravdanih razloga nisu mogle biti planirane u godišnjem planu udruge, a ukupan iznos tako dodjeljenih sredstava iznosi najviše 5% svih sredstava planiranih u proračunu za financiranje svih programa i projekata udruga.</w:t>
      </w:r>
    </w:p>
    <w:p w:rsidR="00307869" w:rsidRPr="001A4903" w:rsidRDefault="00307869" w:rsidP="00307869">
      <w:pPr>
        <w:jc w:val="center"/>
        <w:rPr>
          <w:sz w:val="24"/>
          <w:szCs w:val="24"/>
          <w:lang w:val="hr-HR"/>
        </w:rPr>
      </w:pPr>
    </w:p>
    <w:p w:rsidR="00FA7B22" w:rsidRPr="001A4903" w:rsidRDefault="00FA7B22" w:rsidP="004B0799">
      <w:pPr>
        <w:ind w:firstLine="708"/>
        <w:jc w:val="both"/>
        <w:rPr>
          <w:sz w:val="24"/>
          <w:szCs w:val="24"/>
          <w:lang w:val="hr-HR"/>
        </w:rPr>
      </w:pPr>
    </w:p>
    <w:p w:rsidR="00FA7B22" w:rsidRDefault="006C73D8" w:rsidP="006C73D8">
      <w:pPr>
        <w:jc w:val="center"/>
        <w:rPr>
          <w:b/>
          <w:sz w:val="24"/>
          <w:szCs w:val="24"/>
          <w:lang w:val="hr-HR"/>
        </w:rPr>
      </w:pPr>
      <w:r w:rsidRPr="001A4903">
        <w:rPr>
          <w:b/>
          <w:sz w:val="24"/>
          <w:szCs w:val="24"/>
          <w:lang w:val="hr-HR"/>
        </w:rPr>
        <w:t>Članak 1</w:t>
      </w:r>
      <w:r w:rsidR="00EA622A">
        <w:rPr>
          <w:b/>
          <w:sz w:val="24"/>
          <w:szCs w:val="24"/>
          <w:lang w:val="hr-HR"/>
        </w:rPr>
        <w:t>8</w:t>
      </w:r>
      <w:r w:rsidRPr="001A4903">
        <w:rPr>
          <w:b/>
          <w:sz w:val="24"/>
          <w:szCs w:val="24"/>
          <w:lang w:val="hr-HR"/>
        </w:rPr>
        <w:t>.</w:t>
      </w:r>
    </w:p>
    <w:p w:rsidR="00FD76D1" w:rsidRPr="001A4903" w:rsidRDefault="00FD76D1" w:rsidP="006C73D8">
      <w:pPr>
        <w:jc w:val="center"/>
        <w:rPr>
          <w:b/>
          <w:sz w:val="24"/>
          <w:szCs w:val="24"/>
          <w:lang w:val="hr-HR"/>
        </w:rPr>
      </w:pPr>
    </w:p>
    <w:p w:rsidR="006C73D8" w:rsidRDefault="006C73D8" w:rsidP="006C73D8">
      <w:pPr>
        <w:jc w:val="both"/>
        <w:rPr>
          <w:sz w:val="24"/>
          <w:szCs w:val="24"/>
          <w:lang w:val="hr-HR"/>
        </w:rPr>
      </w:pPr>
      <w:r w:rsidRPr="001A4903">
        <w:rPr>
          <w:sz w:val="24"/>
          <w:szCs w:val="24"/>
          <w:lang w:val="hr-HR"/>
        </w:rPr>
        <w:tab/>
      </w:r>
      <w:r w:rsidR="00FD76D1">
        <w:rPr>
          <w:sz w:val="24"/>
          <w:szCs w:val="24"/>
          <w:lang w:val="hr-HR"/>
        </w:rPr>
        <w:t xml:space="preserve">(1) </w:t>
      </w:r>
      <w:r w:rsidRPr="001A4903">
        <w:rPr>
          <w:sz w:val="24"/>
          <w:szCs w:val="24"/>
          <w:lang w:val="hr-HR"/>
        </w:rPr>
        <w:t>U slučajevima kada se financijska sredstva dodjeljuju bez raspisivanja javnog natječaja ili javnog poziva, Grad i Korisnik sredstava dužni su sklopiti Ugovor o izravnoj dodjeli sredstava</w:t>
      </w:r>
      <w:r w:rsidR="00784066">
        <w:rPr>
          <w:sz w:val="24"/>
          <w:szCs w:val="24"/>
          <w:lang w:val="hr-HR"/>
        </w:rPr>
        <w:t xml:space="preserve"> kojim će se definirati na koje će se konkretne aktivnosti sredstva proračuna Grada utrošiti te</w:t>
      </w:r>
      <w:r w:rsidRPr="001A4903">
        <w:rPr>
          <w:sz w:val="24"/>
          <w:szCs w:val="24"/>
          <w:lang w:val="hr-HR"/>
        </w:rPr>
        <w:t xml:space="preserve"> poštivati osnovne standarde financiranja vezane uz planiranje financijskih sredstava, ugovaranje, praćenje financiranja</w:t>
      </w:r>
      <w:r w:rsidR="00FD54B7" w:rsidRPr="001A4903">
        <w:rPr>
          <w:sz w:val="24"/>
          <w:szCs w:val="24"/>
          <w:lang w:val="hr-HR"/>
        </w:rPr>
        <w:t>, javno objavljiv</w:t>
      </w:r>
      <w:r w:rsidRPr="001A4903">
        <w:rPr>
          <w:sz w:val="24"/>
          <w:szCs w:val="24"/>
          <w:lang w:val="hr-HR"/>
        </w:rPr>
        <w:t>anje i izvještavanje</w:t>
      </w:r>
      <w:r w:rsidR="00A507AE">
        <w:rPr>
          <w:sz w:val="24"/>
          <w:szCs w:val="24"/>
          <w:lang w:val="hr-HR"/>
        </w:rPr>
        <w:t>.</w:t>
      </w:r>
    </w:p>
    <w:p w:rsidR="008066D9" w:rsidRDefault="008066D9" w:rsidP="006C73D8">
      <w:pPr>
        <w:jc w:val="both"/>
        <w:rPr>
          <w:sz w:val="24"/>
          <w:szCs w:val="24"/>
          <w:lang w:val="hr-HR"/>
        </w:rPr>
      </w:pPr>
    </w:p>
    <w:p w:rsidR="00A507AE" w:rsidRPr="001A4903" w:rsidRDefault="00A507AE" w:rsidP="006C73D8">
      <w:pPr>
        <w:jc w:val="both"/>
        <w:rPr>
          <w:sz w:val="24"/>
          <w:szCs w:val="24"/>
          <w:lang w:val="hr-HR"/>
        </w:rPr>
      </w:pPr>
      <w:r>
        <w:rPr>
          <w:sz w:val="24"/>
          <w:szCs w:val="24"/>
          <w:lang w:val="hr-HR"/>
        </w:rPr>
        <w:tab/>
      </w:r>
      <w:r w:rsidR="00FD76D1">
        <w:rPr>
          <w:sz w:val="24"/>
          <w:szCs w:val="24"/>
          <w:lang w:val="hr-HR"/>
        </w:rPr>
        <w:t xml:space="preserve">(2) </w:t>
      </w:r>
      <w:r>
        <w:rPr>
          <w:sz w:val="24"/>
          <w:szCs w:val="24"/>
          <w:lang w:val="hr-HR"/>
        </w:rPr>
        <w:t xml:space="preserve">Sve odredbe ovog Pravilnika, Uredbe i drugih pozitivnih propisa se na </w:t>
      </w:r>
      <w:r w:rsidR="005329CD">
        <w:rPr>
          <w:sz w:val="24"/>
          <w:szCs w:val="24"/>
          <w:lang w:val="hr-HR"/>
        </w:rPr>
        <w:t>odgovarajući</w:t>
      </w:r>
      <w:r>
        <w:rPr>
          <w:sz w:val="24"/>
          <w:szCs w:val="24"/>
          <w:lang w:val="hr-HR"/>
        </w:rPr>
        <w:t xml:space="preserve"> način primjenjuju i u slučajevima kada se </w:t>
      </w:r>
      <w:r w:rsidR="005329CD">
        <w:rPr>
          <w:sz w:val="24"/>
          <w:szCs w:val="24"/>
          <w:lang w:val="hr-HR"/>
        </w:rPr>
        <w:t>financijska sredstva proračuna Grada dodjeljuju bez raspisivanja javnog natječaja ili javnog poziva.</w:t>
      </w:r>
    </w:p>
    <w:p w:rsidR="00FA7B22" w:rsidRPr="001A4903" w:rsidRDefault="00FA7B22" w:rsidP="004B0799">
      <w:pPr>
        <w:ind w:firstLine="708"/>
        <w:jc w:val="both"/>
        <w:rPr>
          <w:sz w:val="24"/>
          <w:szCs w:val="24"/>
          <w:lang w:val="hr-HR"/>
        </w:rPr>
      </w:pPr>
    </w:p>
    <w:p w:rsidR="006C73D8" w:rsidRPr="001A4903" w:rsidRDefault="006C73D8" w:rsidP="004B0799">
      <w:pPr>
        <w:ind w:firstLine="708"/>
        <w:jc w:val="both"/>
        <w:rPr>
          <w:sz w:val="24"/>
          <w:szCs w:val="24"/>
          <w:lang w:val="hr-HR"/>
        </w:rPr>
      </w:pPr>
    </w:p>
    <w:p w:rsidR="00FD02A0" w:rsidRPr="001A4903" w:rsidRDefault="00FD02A0" w:rsidP="00FD02A0">
      <w:pPr>
        <w:jc w:val="center"/>
        <w:rPr>
          <w:i/>
          <w:sz w:val="24"/>
          <w:szCs w:val="24"/>
          <w:lang w:val="hr-HR"/>
        </w:rPr>
      </w:pPr>
      <w:r w:rsidRPr="001A4903">
        <w:rPr>
          <w:i/>
          <w:sz w:val="24"/>
          <w:szCs w:val="24"/>
          <w:lang w:val="hr-HR"/>
        </w:rPr>
        <w:t>Dokumentacija za provedbu natječaja</w:t>
      </w:r>
    </w:p>
    <w:p w:rsidR="009D3182" w:rsidRPr="001A4903" w:rsidRDefault="009D3182" w:rsidP="00FD02A0">
      <w:pPr>
        <w:jc w:val="center"/>
        <w:rPr>
          <w:i/>
          <w:sz w:val="24"/>
          <w:szCs w:val="24"/>
          <w:lang w:val="hr-HR"/>
        </w:rPr>
      </w:pPr>
    </w:p>
    <w:p w:rsidR="004B0799" w:rsidRDefault="004302D2" w:rsidP="004B0799">
      <w:pPr>
        <w:tabs>
          <w:tab w:val="left" w:pos="0"/>
        </w:tabs>
        <w:jc w:val="center"/>
        <w:rPr>
          <w:b/>
          <w:sz w:val="24"/>
          <w:szCs w:val="24"/>
          <w:lang w:val="hr-HR"/>
        </w:rPr>
      </w:pPr>
      <w:r w:rsidRPr="001A4903">
        <w:rPr>
          <w:b/>
          <w:sz w:val="24"/>
          <w:szCs w:val="24"/>
          <w:lang w:val="hr-HR"/>
        </w:rPr>
        <w:t>Č</w:t>
      </w:r>
      <w:r w:rsidR="001315EB" w:rsidRPr="001A4903">
        <w:rPr>
          <w:b/>
          <w:sz w:val="24"/>
          <w:szCs w:val="24"/>
          <w:lang w:val="it-IT"/>
        </w:rPr>
        <w:t>lanak</w:t>
      </w:r>
      <w:r w:rsidR="00E004B9">
        <w:rPr>
          <w:b/>
          <w:sz w:val="24"/>
          <w:szCs w:val="24"/>
          <w:lang w:val="hr-HR"/>
        </w:rPr>
        <w:t xml:space="preserve"> 1</w:t>
      </w:r>
      <w:r w:rsidR="00EA622A">
        <w:rPr>
          <w:b/>
          <w:sz w:val="24"/>
          <w:szCs w:val="24"/>
          <w:lang w:val="hr-HR"/>
        </w:rPr>
        <w:t>9</w:t>
      </w:r>
      <w:r w:rsidR="004B0799" w:rsidRPr="001A4903">
        <w:rPr>
          <w:b/>
          <w:sz w:val="24"/>
          <w:szCs w:val="24"/>
          <w:lang w:val="hr-HR"/>
        </w:rPr>
        <w:t>.</w:t>
      </w:r>
    </w:p>
    <w:p w:rsidR="00FD76D1" w:rsidRPr="001A4903" w:rsidRDefault="00FD76D1" w:rsidP="004B0799">
      <w:pPr>
        <w:tabs>
          <w:tab w:val="left" w:pos="0"/>
        </w:tabs>
        <w:jc w:val="center"/>
        <w:rPr>
          <w:b/>
          <w:sz w:val="24"/>
          <w:szCs w:val="24"/>
          <w:lang w:val="hr-HR"/>
        </w:rPr>
      </w:pPr>
    </w:p>
    <w:p w:rsidR="00283725" w:rsidRDefault="00283725" w:rsidP="006F14A9">
      <w:pPr>
        <w:pStyle w:val="SubTitle2"/>
        <w:spacing w:after="0"/>
        <w:ind w:firstLine="705"/>
        <w:jc w:val="both"/>
        <w:rPr>
          <w:b w:val="0"/>
          <w:bCs w:val="0"/>
          <w:sz w:val="24"/>
          <w:szCs w:val="24"/>
          <w:lang w:val="hr-HR"/>
        </w:rPr>
      </w:pPr>
      <w:r w:rsidRPr="00283725">
        <w:rPr>
          <w:b w:val="0"/>
          <w:bCs w:val="0"/>
          <w:sz w:val="24"/>
          <w:szCs w:val="24"/>
          <w:lang w:val="hr-HR"/>
        </w:rPr>
        <w:t>(1</w:t>
      </w:r>
      <w:r>
        <w:rPr>
          <w:b w:val="0"/>
          <w:bCs w:val="0"/>
          <w:sz w:val="24"/>
          <w:szCs w:val="24"/>
          <w:lang w:val="hr-HR"/>
        </w:rPr>
        <w:t xml:space="preserve">) </w:t>
      </w:r>
      <w:r w:rsidR="00AD7814" w:rsidRPr="001A4903">
        <w:rPr>
          <w:b w:val="0"/>
          <w:bCs w:val="0"/>
          <w:sz w:val="24"/>
          <w:szCs w:val="24"/>
          <w:lang w:val="hr-HR"/>
        </w:rPr>
        <w:t>Dokumentacij</w:t>
      </w:r>
      <w:r w:rsidR="003F76D2" w:rsidRPr="001A4903">
        <w:rPr>
          <w:b w:val="0"/>
          <w:bCs w:val="0"/>
          <w:sz w:val="24"/>
          <w:szCs w:val="24"/>
          <w:lang w:val="hr-HR"/>
        </w:rPr>
        <w:t>u</w:t>
      </w:r>
      <w:r w:rsidR="00AD7814" w:rsidRPr="001A4903">
        <w:rPr>
          <w:b w:val="0"/>
          <w:bCs w:val="0"/>
          <w:sz w:val="24"/>
          <w:szCs w:val="24"/>
          <w:lang w:val="hr-HR"/>
        </w:rPr>
        <w:t xml:space="preserve"> za </w:t>
      </w:r>
      <w:r w:rsidR="003F76D2" w:rsidRPr="001A4903">
        <w:rPr>
          <w:b w:val="0"/>
          <w:bCs w:val="0"/>
          <w:sz w:val="24"/>
          <w:szCs w:val="24"/>
          <w:lang w:val="hr-HR"/>
        </w:rPr>
        <w:t xml:space="preserve">provedbu natječaja (u nastavku: natječajna dokumentacija), na prijedlog </w:t>
      </w:r>
      <w:r w:rsidR="003F76D2" w:rsidRPr="00066837">
        <w:rPr>
          <w:b w:val="0"/>
          <w:bCs w:val="0"/>
          <w:sz w:val="24"/>
          <w:szCs w:val="24"/>
          <w:lang w:val="hr-HR"/>
        </w:rPr>
        <w:t>nadležnog upravnog odjela</w:t>
      </w:r>
      <w:r w:rsidR="00066837">
        <w:rPr>
          <w:b w:val="0"/>
          <w:bCs w:val="0"/>
          <w:sz w:val="24"/>
          <w:szCs w:val="24"/>
          <w:lang w:val="hr-HR"/>
        </w:rPr>
        <w:t>/Povjerenstva</w:t>
      </w:r>
      <w:r w:rsidR="003F76D2" w:rsidRPr="001A4903">
        <w:rPr>
          <w:b w:val="0"/>
          <w:bCs w:val="0"/>
          <w:sz w:val="24"/>
          <w:szCs w:val="24"/>
          <w:lang w:val="hr-HR"/>
        </w:rPr>
        <w:t xml:space="preserve">, utvrđuje </w:t>
      </w:r>
      <w:r w:rsidR="00C927F4" w:rsidRPr="001A4903">
        <w:rPr>
          <w:b w:val="0"/>
          <w:bCs w:val="0"/>
          <w:sz w:val="24"/>
          <w:szCs w:val="24"/>
          <w:lang w:val="hr-HR"/>
        </w:rPr>
        <w:t>Gradonačelnik Grada u o</w:t>
      </w:r>
      <w:r w:rsidR="0096427F" w:rsidRPr="001A4903">
        <w:rPr>
          <w:b w:val="0"/>
          <w:bCs w:val="0"/>
          <w:sz w:val="24"/>
          <w:szCs w:val="24"/>
          <w:lang w:val="hr-HR"/>
        </w:rPr>
        <w:t>k</w:t>
      </w:r>
      <w:r w:rsidR="00C927F4" w:rsidRPr="001A4903">
        <w:rPr>
          <w:b w:val="0"/>
          <w:bCs w:val="0"/>
          <w:sz w:val="24"/>
          <w:szCs w:val="24"/>
          <w:lang w:val="hr-HR"/>
        </w:rPr>
        <w:t xml:space="preserve">viru donošenja odluke o </w:t>
      </w:r>
      <w:r w:rsidR="00AD7814" w:rsidRPr="001A4903">
        <w:rPr>
          <w:b w:val="0"/>
          <w:bCs w:val="0"/>
          <w:sz w:val="24"/>
          <w:szCs w:val="24"/>
          <w:lang w:val="hr-HR"/>
        </w:rPr>
        <w:t>načinu raspodjele raspoloživih sredstava namijenjenih financiranju programa i projekata koje u određenom po</w:t>
      </w:r>
      <w:r w:rsidR="00C927F4" w:rsidRPr="001A4903">
        <w:rPr>
          <w:b w:val="0"/>
          <w:bCs w:val="0"/>
          <w:sz w:val="24"/>
          <w:szCs w:val="24"/>
          <w:lang w:val="hr-HR"/>
        </w:rPr>
        <w:t>dručju provode udruge.</w:t>
      </w:r>
      <w:r w:rsidR="00C927F4" w:rsidRPr="001A4903">
        <w:rPr>
          <w:b w:val="0"/>
          <w:bCs w:val="0"/>
          <w:sz w:val="24"/>
          <w:szCs w:val="24"/>
          <w:lang w:val="hr-HR"/>
        </w:rPr>
        <w:tab/>
      </w:r>
    </w:p>
    <w:p w:rsidR="00C927F4" w:rsidRPr="001A4903" w:rsidRDefault="00283725" w:rsidP="00136416">
      <w:pPr>
        <w:pStyle w:val="SubTitle2"/>
        <w:spacing w:after="0"/>
        <w:jc w:val="both"/>
        <w:rPr>
          <w:b w:val="0"/>
          <w:bCs w:val="0"/>
          <w:sz w:val="24"/>
          <w:szCs w:val="24"/>
          <w:lang w:val="hr-HR"/>
        </w:rPr>
      </w:pPr>
      <w:r>
        <w:rPr>
          <w:b w:val="0"/>
          <w:bCs w:val="0"/>
          <w:sz w:val="24"/>
          <w:szCs w:val="24"/>
          <w:lang w:val="hr-HR"/>
        </w:rPr>
        <w:t xml:space="preserve">            (2) </w:t>
      </w:r>
      <w:r w:rsidR="0096427F" w:rsidRPr="001A4903">
        <w:rPr>
          <w:b w:val="0"/>
          <w:bCs w:val="0"/>
          <w:sz w:val="24"/>
          <w:szCs w:val="24"/>
          <w:lang w:val="hr-HR"/>
        </w:rPr>
        <w:t>Obvezna n</w:t>
      </w:r>
      <w:r w:rsidR="00C927F4" w:rsidRPr="001A4903">
        <w:rPr>
          <w:b w:val="0"/>
          <w:bCs w:val="0"/>
          <w:sz w:val="24"/>
          <w:szCs w:val="24"/>
          <w:lang w:val="hr-HR"/>
        </w:rPr>
        <w:t>atječajna dokumentacija obuhvaća:</w:t>
      </w:r>
    </w:p>
    <w:p w:rsidR="00C927F4" w:rsidRPr="001A4903" w:rsidRDefault="00AD7814" w:rsidP="00EA6F27">
      <w:pPr>
        <w:pStyle w:val="SubTitle2"/>
        <w:numPr>
          <w:ilvl w:val="0"/>
          <w:numId w:val="6"/>
        </w:numPr>
        <w:spacing w:after="0"/>
        <w:ind w:left="1134"/>
        <w:jc w:val="both"/>
        <w:rPr>
          <w:b w:val="0"/>
          <w:bCs w:val="0"/>
          <w:sz w:val="24"/>
          <w:szCs w:val="24"/>
          <w:lang w:val="hr-HR"/>
        </w:rPr>
      </w:pPr>
      <w:r w:rsidRPr="001A4903">
        <w:rPr>
          <w:b w:val="0"/>
          <w:bCs w:val="0"/>
          <w:sz w:val="24"/>
          <w:szCs w:val="24"/>
          <w:lang w:val="hr-HR"/>
        </w:rPr>
        <w:t xml:space="preserve">tekst </w:t>
      </w:r>
      <w:r w:rsidR="00784066">
        <w:rPr>
          <w:b w:val="0"/>
          <w:bCs w:val="0"/>
          <w:sz w:val="24"/>
          <w:szCs w:val="24"/>
          <w:lang w:val="hr-HR"/>
        </w:rPr>
        <w:t>natječaja</w:t>
      </w:r>
      <w:r w:rsidRPr="001A4903">
        <w:rPr>
          <w:b w:val="0"/>
          <w:bCs w:val="0"/>
          <w:sz w:val="24"/>
          <w:szCs w:val="24"/>
          <w:lang w:val="hr-HR"/>
        </w:rPr>
        <w:t>,</w:t>
      </w:r>
    </w:p>
    <w:p w:rsidR="00C927F4" w:rsidRPr="001A4903" w:rsidRDefault="00AD7814" w:rsidP="00EA6F27">
      <w:pPr>
        <w:pStyle w:val="SubTitle2"/>
        <w:numPr>
          <w:ilvl w:val="0"/>
          <w:numId w:val="6"/>
        </w:numPr>
        <w:spacing w:after="0"/>
        <w:ind w:left="1134"/>
        <w:jc w:val="both"/>
        <w:rPr>
          <w:b w:val="0"/>
          <w:bCs w:val="0"/>
          <w:sz w:val="24"/>
          <w:szCs w:val="24"/>
          <w:lang w:val="hr-HR"/>
        </w:rPr>
      </w:pPr>
      <w:r w:rsidRPr="001A4903">
        <w:rPr>
          <w:b w:val="0"/>
          <w:bCs w:val="0"/>
          <w:sz w:val="24"/>
          <w:szCs w:val="24"/>
          <w:lang w:val="hr-HR"/>
        </w:rPr>
        <w:t>upute za prijavitelje,</w:t>
      </w:r>
    </w:p>
    <w:p w:rsidR="00AD7814" w:rsidRPr="001A4903" w:rsidRDefault="00AD7814" w:rsidP="00EA6F27">
      <w:pPr>
        <w:pStyle w:val="SubTitle2"/>
        <w:numPr>
          <w:ilvl w:val="0"/>
          <w:numId w:val="6"/>
        </w:numPr>
        <w:spacing w:after="0"/>
        <w:ind w:left="1134"/>
        <w:jc w:val="both"/>
        <w:rPr>
          <w:b w:val="0"/>
          <w:bCs w:val="0"/>
          <w:sz w:val="24"/>
          <w:szCs w:val="24"/>
          <w:lang w:val="hr-HR"/>
        </w:rPr>
      </w:pPr>
      <w:r w:rsidRPr="001A4903">
        <w:rPr>
          <w:b w:val="0"/>
          <w:bCs w:val="0"/>
          <w:sz w:val="24"/>
          <w:szCs w:val="24"/>
          <w:lang w:val="hr-HR"/>
        </w:rPr>
        <w:t xml:space="preserve">obrasce za prijavu programa ili projekta: </w:t>
      </w:r>
    </w:p>
    <w:p w:rsidR="00C927F4" w:rsidRPr="001A4903" w:rsidRDefault="00C927F4" w:rsidP="00EA6F27">
      <w:pPr>
        <w:pStyle w:val="SubTitle2"/>
        <w:numPr>
          <w:ilvl w:val="1"/>
          <w:numId w:val="6"/>
        </w:numPr>
        <w:tabs>
          <w:tab w:val="left" w:pos="1701"/>
        </w:tabs>
        <w:spacing w:after="0"/>
        <w:ind w:left="1418" w:hanging="284"/>
        <w:jc w:val="both"/>
        <w:rPr>
          <w:b w:val="0"/>
          <w:bCs w:val="0"/>
          <w:sz w:val="24"/>
          <w:szCs w:val="24"/>
          <w:lang w:val="hr-HR"/>
        </w:rPr>
      </w:pPr>
      <w:r w:rsidRPr="001A4903">
        <w:rPr>
          <w:b w:val="0"/>
          <w:bCs w:val="0"/>
          <w:sz w:val="24"/>
          <w:szCs w:val="24"/>
          <w:lang w:val="hr-HR"/>
        </w:rPr>
        <w:t>o</w:t>
      </w:r>
      <w:r w:rsidR="00AD7814" w:rsidRPr="001A4903">
        <w:rPr>
          <w:b w:val="0"/>
          <w:bCs w:val="0"/>
          <w:sz w:val="24"/>
          <w:szCs w:val="24"/>
          <w:lang w:val="hr-HR"/>
        </w:rPr>
        <w:t>brazac opisa programa ili projekta</w:t>
      </w:r>
    </w:p>
    <w:p w:rsidR="00C927F4" w:rsidRPr="001A4903" w:rsidRDefault="00C927F4" w:rsidP="00EA6F27">
      <w:pPr>
        <w:pStyle w:val="SubTitle2"/>
        <w:numPr>
          <w:ilvl w:val="1"/>
          <w:numId w:val="6"/>
        </w:numPr>
        <w:tabs>
          <w:tab w:val="left" w:pos="1701"/>
        </w:tabs>
        <w:spacing w:after="0"/>
        <w:ind w:left="1418" w:hanging="284"/>
        <w:jc w:val="both"/>
        <w:rPr>
          <w:b w:val="0"/>
          <w:bCs w:val="0"/>
          <w:sz w:val="24"/>
          <w:szCs w:val="24"/>
          <w:lang w:val="hr-HR"/>
        </w:rPr>
      </w:pPr>
      <w:r w:rsidRPr="001A4903">
        <w:rPr>
          <w:b w:val="0"/>
          <w:bCs w:val="0"/>
          <w:sz w:val="24"/>
          <w:szCs w:val="24"/>
          <w:lang w:val="hr-HR"/>
        </w:rPr>
        <w:t>o</w:t>
      </w:r>
      <w:r w:rsidR="00AD7814" w:rsidRPr="001A4903">
        <w:rPr>
          <w:b w:val="0"/>
          <w:bCs w:val="0"/>
          <w:sz w:val="24"/>
          <w:szCs w:val="24"/>
          <w:lang w:val="hr-HR"/>
        </w:rPr>
        <w:t>brazac proračuna programa ili projekta</w:t>
      </w:r>
    </w:p>
    <w:p w:rsidR="0058045E" w:rsidRPr="001A4903" w:rsidRDefault="00AD7814" w:rsidP="00EA6F27">
      <w:pPr>
        <w:pStyle w:val="SubTitle2"/>
        <w:numPr>
          <w:ilvl w:val="0"/>
          <w:numId w:val="6"/>
        </w:numPr>
        <w:spacing w:after="0"/>
        <w:ind w:left="1134"/>
        <w:jc w:val="both"/>
        <w:rPr>
          <w:b w:val="0"/>
          <w:bCs w:val="0"/>
          <w:sz w:val="24"/>
          <w:szCs w:val="24"/>
          <w:lang w:val="hr-HR"/>
        </w:rPr>
      </w:pPr>
      <w:r w:rsidRPr="001A4903">
        <w:rPr>
          <w:b w:val="0"/>
          <w:bCs w:val="0"/>
          <w:sz w:val="24"/>
          <w:szCs w:val="24"/>
          <w:lang w:val="hr-HR"/>
        </w:rPr>
        <w:t>p</w:t>
      </w:r>
      <w:r w:rsidR="0058045E" w:rsidRPr="001A4903">
        <w:rPr>
          <w:b w:val="0"/>
          <w:bCs w:val="0"/>
          <w:sz w:val="24"/>
          <w:szCs w:val="24"/>
          <w:lang w:val="hr-HR"/>
        </w:rPr>
        <w:t xml:space="preserve">opis </w:t>
      </w:r>
      <w:r w:rsidRPr="001A4903">
        <w:rPr>
          <w:b w:val="0"/>
          <w:bCs w:val="0"/>
          <w:sz w:val="24"/>
          <w:szCs w:val="24"/>
          <w:lang w:val="hr-HR"/>
        </w:rPr>
        <w:t>priloga koji se prilažu prijavi</w:t>
      </w:r>
    </w:p>
    <w:p w:rsidR="0058045E" w:rsidRPr="001A4903" w:rsidRDefault="00AD7814" w:rsidP="00EA6F27">
      <w:pPr>
        <w:pStyle w:val="SubTitle2"/>
        <w:numPr>
          <w:ilvl w:val="0"/>
          <w:numId w:val="6"/>
        </w:numPr>
        <w:spacing w:after="0"/>
        <w:ind w:left="1134"/>
        <w:jc w:val="both"/>
        <w:rPr>
          <w:b w:val="0"/>
          <w:bCs w:val="0"/>
          <w:sz w:val="24"/>
          <w:szCs w:val="24"/>
          <w:lang w:val="hr-HR"/>
        </w:rPr>
      </w:pPr>
      <w:r w:rsidRPr="001A4903">
        <w:rPr>
          <w:b w:val="0"/>
          <w:bCs w:val="0"/>
          <w:sz w:val="24"/>
          <w:szCs w:val="24"/>
          <w:lang w:val="hr-HR"/>
        </w:rPr>
        <w:t xml:space="preserve">obrazac za ocjenu kvalitete/vrijednosti programa ili </w:t>
      </w:r>
      <w:r w:rsidR="0058045E" w:rsidRPr="001A4903">
        <w:rPr>
          <w:b w:val="0"/>
          <w:bCs w:val="0"/>
          <w:sz w:val="24"/>
          <w:szCs w:val="24"/>
          <w:lang w:val="hr-HR"/>
        </w:rPr>
        <w:t>projekta</w:t>
      </w:r>
    </w:p>
    <w:p w:rsidR="0058045E" w:rsidRPr="001A4903" w:rsidRDefault="0058045E" w:rsidP="00EA6F27">
      <w:pPr>
        <w:pStyle w:val="SubTitle2"/>
        <w:numPr>
          <w:ilvl w:val="0"/>
          <w:numId w:val="6"/>
        </w:numPr>
        <w:spacing w:after="0"/>
        <w:ind w:left="1134"/>
        <w:jc w:val="both"/>
        <w:rPr>
          <w:b w:val="0"/>
          <w:bCs w:val="0"/>
          <w:sz w:val="24"/>
          <w:szCs w:val="24"/>
          <w:lang w:val="hr-HR"/>
        </w:rPr>
      </w:pPr>
      <w:r w:rsidRPr="001A4903">
        <w:rPr>
          <w:b w:val="0"/>
          <w:bCs w:val="0"/>
          <w:sz w:val="24"/>
          <w:szCs w:val="24"/>
          <w:lang w:val="hr-HR"/>
        </w:rPr>
        <w:t>obrazac izjave o nepostojanju dvostrukog financiranja</w:t>
      </w:r>
    </w:p>
    <w:p w:rsidR="0058045E" w:rsidRPr="001A4903" w:rsidRDefault="000B0FA1" w:rsidP="00EA6F27">
      <w:pPr>
        <w:pStyle w:val="SubTitle2"/>
        <w:numPr>
          <w:ilvl w:val="0"/>
          <w:numId w:val="6"/>
        </w:numPr>
        <w:spacing w:after="0"/>
        <w:ind w:left="1134"/>
        <w:jc w:val="both"/>
        <w:rPr>
          <w:b w:val="0"/>
          <w:bCs w:val="0"/>
          <w:sz w:val="24"/>
          <w:szCs w:val="24"/>
          <w:lang w:val="hr-HR"/>
        </w:rPr>
      </w:pPr>
      <w:r>
        <w:rPr>
          <w:b w:val="0"/>
          <w:bCs w:val="0"/>
          <w:sz w:val="24"/>
          <w:szCs w:val="24"/>
          <w:lang w:val="hr-HR"/>
        </w:rPr>
        <w:t>obrazac ugovora</w:t>
      </w:r>
      <w:r w:rsidR="0058045E" w:rsidRPr="001A4903">
        <w:rPr>
          <w:b w:val="0"/>
          <w:bCs w:val="0"/>
          <w:sz w:val="24"/>
          <w:szCs w:val="24"/>
          <w:lang w:val="hr-HR"/>
        </w:rPr>
        <w:t xml:space="preserve"> o financiranju programa ili projekta</w:t>
      </w:r>
    </w:p>
    <w:p w:rsidR="00AD7814" w:rsidRPr="001A4903" w:rsidRDefault="00AD7814" w:rsidP="00EA6F27">
      <w:pPr>
        <w:pStyle w:val="SubTitle2"/>
        <w:numPr>
          <w:ilvl w:val="0"/>
          <w:numId w:val="6"/>
        </w:numPr>
        <w:spacing w:after="0"/>
        <w:ind w:left="1134"/>
        <w:jc w:val="both"/>
        <w:rPr>
          <w:b w:val="0"/>
          <w:bCs w:val="0"/>
          <w:sz w:val="24"/>
          <w:szCs w:val="24"/>
          <w:lang w:val="hr-HR"/>
        </w:rPr>
      </w:pPr>
      <w:r w:rsidRPr="001A4903">
        <w:rPr>
          <w:b w:val="0"/>
          <w:bCs w:val="0"/>
          <w:sz w:val="24"/>
          <w:szCs w:val="24"/>
          <w:lang w:val="hr-HR"/>
        </w:rPr>
        <w:t xml:space="preserve">obrasce za </w:t>
      </w:r>
      <w:r w:rsidR="0058045E" w:rsidRPr="001A4903">
        <w:rPr>
          <w:b w:val="0"/>
          <w:bCs w:val="0"/>
          <w:sz w:val="24"/>
          <w:szCs w:val="24"/>
          <w:lang w:val="hr-HR"/>
        </w:rPr>
        <w:t>izvještavanje</w:t>
      </w:r>
      <w:r w:rsidRPr="001A4903">
        <w:rPr>
          <w:b w:val="0"/>
          <w:bCs w:val="0"/>
          <w:sz w:val="24"/>
          <w:szCs w:val="24"/>
          <w:lang w:val="hr-HR"/>
        </w:rPr>
        <w:t xml:space="preserve">: </w:t>
      </w:r>
    </w:p>
    <w:p w:rsidR="0058045E" w:rsidRPr="001A4903" w:rsidRDefault="0058045E" w:rsidP="00EA6F27">
      <w:pPr>
        <w:numPr>
          <w:ilvl w:val="1"/>
          <w:numId w:val="6"/>
        </w:numPr>
        <w:tabs>
          <w:tab w:val="left" w:pos="1701"/>
        </w:tabs>
        <w:ind w:left="1560"/>
        <w:jc w:val="both"/>
        <w:rPr>
          <w:sz w:val="24"/>
          <w:szCs w:val="24"/>
          <w:lang w:val="hr-HR"/>
        </w:rPr>
      </w:pPr>
      <w:r w:rsidRPr="001A4903">
        <w:rPr>
          <w:sz w:val="24"/>
          <w:szCs w:val="24"/>
          <w:lang w:val="hr-HR"/>
        </w:rPr>
        <w:t>o</w:t>
      </w:r>
      <w:r w:rsidR="00AD7814" w:rsidRPr="001A4903">
        <w:rPr>
          <w:sz w:val="24"/>
          <w:szCs w:val="24"/>
          <w:lang w:val="hr-HR"/>
        </w:rPr>
        <w:t xml:space="preserve">brazac opisnog izvještaja provedbe programa ili </w:t>
      </w:r>
      <w:r w:rsidRPr="001A4903">
        <w:rPr>
          <w:sz w:val="24"/>
          <w:szCs w:val="24"/>
          <w:lang w:val="hr-HR"/>
        </w:rPr>
        <w:t>projekta</w:t>
      </w:r>
    </w:p>
    <w:p w:rsidR="00283725" w:rsidRPr="00136416" w:rsidRDefault="0058045E" w:rsidP="00136416">
      <w:pPr>
        <w:numPr>
          <w:ilvl w:val="1"/>
          <w:numId w:val="6"/>
        </w:numPr>
        <w:tabs>
          <w:tab w:val="left" w:pos="1701"/>
        </w:tabs>
        <w:ind w:left="1560"/>
        <w:jc w:val="both"/>
        <w:rPr>
          <w:sz w:val="24"/>
          <w:szCs w:val="24"/>
          <w:lang w:val="hr-HR"/>
        </w:rPr>
      </w:pPr>
      <w:r w:rsidRPr="00136416">
        <w:rPr>
          <w:sz w:val="24"/>
          <w:szCs w:val="24"/>
          <w:lang w:val="hr-HR"/>
        </w:rPr>
        <w:t>o</w:t>
      </w:r>
      <w:r w:rsidR="00AD7814" w:rsidRPr="00136416">
        <w:rPr>
          <w:sz w:val="24"/>
          <w:szCs w:val="24"/>
          <w:lang w:val="hr-HR"/>
        </w:rPr>
        <w:t xml:space="preserve">brazac financijskog izvještaja provedbe programa ili projekta </w:t>
      </w:r>
    </w:p>
    <w:p w:rsidR="00A507AE" w:rsidRPr="00A507AE" w:rsidRDefault="00A507AE" w:rsidP="00A507AE">
      <w:pPr>
        <w:jc w:val="both"/>
        <w:rPr>
          <w:color w:val="C00000"/>
          <w:sz w:val="24"/>
          <w:szCs w:val="24"/>
          <w:lang w:val="hr-HR"/>
        </w:rPr>
      </w:pPr>
      <w:r w:rsidRPr="005A27F1">
        <w:rPr>
          <w:sz w:val="24"/>
          <w:szCs w:val="24"/>
          <w:lang w:val="hr-HR"/>
        </w:rPr>
        <w:tab/>
      </w:r>
      <w:r w:rsidR="00283725">
        <w:rPr>
          <w:sz w:val="24"/>
          <w:szCs w:val="24"/>
          <w:lang w:val="hr-HR"/>
        </w:rPr>
        <w:t xml:space="preserve">(3) </w:t>
      </w:r>
      <w:r w:rsidRPr="00BF7462">
        <w:rPr>
          <w:sz w:val="24"/>
          <w:szCs w:val="24"/>
          <w:lang w:val="it-IT"/>
        </w:rPr>
        <w:t>Kao</w:t>
      </w:r>
      <w:r w:rsidRPr="00A507AE">
        <w:rPr>
          <w:sz w:val="24"/>
          <w:szCs w:val="24"/>
          <w:lang w:val="hr-HR"/>
        </w:rPr>
        <w:t xml:space="preserve"> </w:t>
      </w:r>
      <w:r w:rsidRPr="00BF7462">
        <w:rPr>
          <w:sz w:val="24"/>
          <w:szCs w:val="24"/>
          <w:lang w:val="it-IT"/>
        </w:rPr>
        <w:t>prilog</w:t>
      </w:r>
      <w:r w:rsidRPr="00A507AE">
        <w:rPr>
          <w:sz w:val="24"/>
          <w:szCs w:val="24"/>
          <w:lang w:val="hr-HR"/>
        </w:rPr>
        <w:t xml:space="preserve"> </w:t>
      </w:r>
      <w:r w:rsidRPr="00BF7462">
        <w:rPr>
          <w:sz w:val="24"/>
          <w:szCs w:val="24"/>
          <w:lang w:val="it-IT"/>
        </w:rPr>
        <w:t>financijskom</w:t>
      </w:r>
      <w:r w:rsidRPr="00A507AE">
        <w:rPr>
          <w:sz w:val="24"/>
          <w:szCs w:val="24"/>
          <w:lang w:val="hr-HR"/>
        </w:rPr>
        <w:t xml:space="preserve"> </w:t>
      </w:r>
      <w:r w:rsidRPr="00BF7462">
        <w:rPr>
          <w:sz w:val="24"/>
          <w:szCs w:val="24"/>
          <w:lang w:val="it-IT"/>
        </w:rPr>
        <w:t>planu</w:t>
      </w:r>
      <w:r w:rsidRPr="00A507AE">
        <w:rPr>
          <w:sz w:val="24"/>
          <w:szCs w:val="24"/>
          <w:lang w:val="hr-HR"/>
        </w:rPr>
        <w:t xml:space="preserve"> </w:t>
      </w:r>
      <w:r w:rsidRPr="00BF7462">
        <w:rPr>
          <w:sz w:val="24"/>
          <w:szCs w:val="24"/>
          <w:lang w:val="it-IT"/>
        </w:rPr>
        <w:t>dostavljaju</w:t>
      </w:r>
      <w:r w:rsidRPr="00A507AE">
        <w:rPr>
          <w:sz w:val="24"/>
          <w:szCs w:val="24"/>
          <w:lang w:val="hr-HR"/>
        </w:rPr>
        <w:t xml:space="preserve"> </w:t>
      </w:r>
      <w:r w:rsidRPr="00BF7462">
        <w:rPr>
          <w:sz w:val="24"/>
          <w:szCs w:val="24"/>
          <w:lang w:val="it-IT"/>
        </w:rPr>
        <w:t>se</w:t>
      </w:r>
      <w:r w:rsidRPr="00A507AE">
        <w:rPr>
          <w:sz w:val="24"/>
          <w:szCs w:val="24"/>
          <w:lang w:val="hr-HR"/>
        </w:rPr>
        <w:t xml:space="preserve"> </w:t>
      </w:r>
      <w:r w:rsidRPr="00BF7462">
        <w:rPr>
          <w:sz w:val="24"/>
          <w:szCs w:val="24"/>
          <w:lang w:val="it-IT"/>
        </w:rPr>
        <w:t>dokumenti</w:t>
      </w:r>
      <w:r w:rsidRPr="00A507AE">
        <w:rPr>
          <w:sz w:val="24"/>
          <w:szCs w:val="24"/>
          <w:lang w:val="hr-HR"/>
        </w:rPr>
        <w:t xml:space="preserve"> </w:t>
      </w:r>
      <w:r w:rsidRPr="00BF7462">
        <w:rPr>
          <w:sz w:val="24"/>
          <w:szCs w:val="24"/>
          <w:lang w:val="it-IT"/>
        </w:rPr>
        <w:t>na</w:t>
      </w:r>
      <w:r w:rsidRPr="00A507AE">
        <w:rPr>
          <w:sz w:val="24"/>
          <w:szCs w:val="24"/>
          <w:lang w:val="hr-HR"/>
        </w:rPr>
        <w:t xml:space="preserve"> </w:t>
      </w:r>
      <w:r w:rsidRPr="00BF7462">
        <w:rPr>
          <w:sz w:val="24"/>
          <w:szCs w:val="24"/>
          <w:lang w:val="it-IT"/>
        </w:rPr>
        <w:t>osnovu</w:t>
      </w:r>
      <w:r w:rsidRPr="00A507AE">
        <w:rPr>
          <w:sz w:val="24"/>
          <w:szCs w:val="24"/>
          <w:lang w:val="hr-HR"/>
        </w:rPr>
        <w:t xml:space="preserve"> </w:t>
      </w:r>
      <w:r w:rsidRPr="00BF7462">
        <w:rPr>
          <w:sz w:val="24"/>
          <w:szCs w:val="24"/>
          <w:lang w:val="it-IT"/>
        </w:rPr>
        <w:t>kojih</w:t>
      </w:r>
      <w:r w:rsidRPr="00A507AE">
        <w:rPr>
          <w:sz w:val="24"/>
          <w:szCs w:val="24"/>
          <w:lang w:val="hr-HR"/>
        </w:rPr>
        <w:t xml:space="preserve"> </w:t>
      </w:r>
      <w:r w:rsidRPr="00BF7462">
        <w:rPr>
          <w:sz w:val="24"/>
          <w:szCs w:val="24"/>
          <w:lang w:val="it-IT"/>
        </w:rPr>
        <w:t>je</w:t>
      </w:r>
      <w:r w:rsidRPr="00A507AE">
        <w:rPr>
          <w:sz w:val="24"/>
          <w:szCs w:val="24"/>
          <w:lang w:val="hr-HR"/>
        </w:rPr>
        <w:t xml:space="preserve"> </w:t>
      </w:r>
      <w:r w:rsidRPr="00BF7462">
        <w:rPr>
          <w:sz w:val="24"/>
          <w:szCs w:val="24"/>
          <w:lang w:val="it-IT"/>
        </w:rPr>
        <w:t>isti</w:t>
      </w:r>
      <w:r w:rsidRPr="00A507AE">
        <w:rPr>
          <w:sz w:val="24"/>
          <w:szCs w:val="24"/>
          <w:lang w:val="hr-HR"/>
        </w:rPr>
        <w:t xml:space="preserve"> </w:t>
      </w:r>
      <w:r w:rsidRPr="00BF7462">
        <w:rPr>
          <w:sz w:val="24"/>
          <w:szCs w:val="24"/>
          <w:lang w:val="it-IT"/>
        </w:rPr>
        <w:t>utvr</w:t>
      </w:r>
      <w:r w:rsidRPr="00A507AE">
        <w:rPr>
          <w:sz w:val="24"/>
          <w:szCs w:val="24"/>
          <w:lang w:val="hr-HR"/>
        </w:rPr>
        <w:t>đ</w:t>
      </w:r>
      <w:r w:rsidRPr="00BF7462">
        <w:rPr>
          <w:sz w:val="24"/>
          <w:szCs w:val="24"/>
          <w:lang w:val="it-IT"/>
        </w:rPr>
        <w:t>en</w:t>
      </w:r>
      <w:r w:rsidRPr="00A507AE">
        <w:rPr>
          <w:sz w:val="24"/>
          <w:szCs w:val="24"/>
          <w:lang w:val="hr-HR"/>
        </w:rPr>
        <w:t xml:space="preserve"> (</w:t>
      </w:r>
      <w:r w:rsidRPr="00BF7462">
        <w:rPr>
          <w:sz w:val="24"/>
          <w:szCs w:val="24"/>
          <w:lang w:val="it-IT"/>
        </w:rPr>
        <w:t>ponude</w:t>
      </w:r>
      <w:r w:rsidRPr="00A507AE">
        <w:rPr>
          <w:sz w:val="24"/>
          <w:szCs w:val="24"/>
          <w:lang w:val="hr-HR"/>
        </w:rPr>
        <w:t xml:space="preserve">, </w:t>
      </w:r>
      <w:r w:rsidRPr="00BF7462">
        <w:rPr>
          <w:sz w:val="24"/>
          <w:szCs w:val="24"/>
          <w:lang w:val="it-IT"/>
        </w:rPr>
        <w:t>izjave</w:t>
      </w:r>
      <w:r w:rsidRPr="00A507AE">
        <w:rPr>
          <w:sz w:val="24"/>
          <w:szCs w:val="24"/>
          <w:lang w:val="hr-HR"/>
        </w:rPr>
        <w:t xml:space="preserve"> </w:t>
      </w:r>
      <w:r w:rsidRPr="00BF7462">
        <w:rPr>
          <w:sz w:val="24"/>
          <w:szCs w:val="24"/>
          <w:lang w:val="it-IT"/>
        </w:rPr>
        <w:t>suradnika</w:t>
      </w:r>
      <w:r w:rsidRPr="00A507AE">
        <w:rPr>
          <w:sz w:val="24"/>
          <w:szCs w:val="24"/>
          <w:lang w:val="hr-HR"/>
        </w:rPr>
        <w:t xml:space="preserve"> </w:t>
      </w:r>
      <w:r w:rsidRPr="00BF7462">
        <w:rPr>
          <w:sz w:val="24"/>
          <w:szCs w:val="24"/>
          <w:lang w:val="it-IT"/>
        </w:rPr>
        <w:t>o</w:t>
      </w:r>
      <w:r w:rsidRPr="00A507AE">
        <w:rPr>
          <w:sz w:val="24"/>
          <w:szCs w:val="24"/>
          <w:lang w:val="hr-HR"/>
        </w:rPr>
        <w:t xml:space="preserve"> </w:t>
      </w:r>
      <w:r w:rsidRPr="00BF7462">
        <w:rPr>
          <w:sz w:val="24"/>
          <w:szCs w:val="24"/>
          <w:lang w:val="it-IT"/>
        </w:rPr>
        <w:t>cijeni</w:t>
      </w:r>
      <w:r w:rsidRPr="00A507AE">
        <w:rPr>
          <w:sz w:val="24"/>
          <w:szCs w:val="24"/>
          <w:lang w:val="hr-HR"/>
        </w:rPr>
        <w:t xml:space="preserve"> </w:t>
      </w:r>
      <w:r w:rsidRPr="00BF7462">
        <w:rPr>
          <w:sz w:val="24"/>
          <w:szCs w:val="24"/>
          <w:lang w:val="it-IT"/>
        </w:rPr>
        <w:t>ko</w:t>
      </w:r>
      <w:r w:rsidRPr="00A507AE">
        <w:rPr>
          <w:sz w:val="24"/>
          <w:szCs w:val="24"/>
          <w:lang w:val="hr-HR"/>
        </w:rPr>
        <w:t>š</w:t>
      </w:r>
      <w:r w:rsidRPr="00BF7462">
        <w:rPr>
          <w:sz w:val="24"/>
          <w:szCs w:val="24"/>
          <w:lang w:val="it-IT"/>
        </w:rPr>
        <w:t>tanja</w:t>
      </w:r>
      <w:r w:rsidRPr="00A507AE">
        <w:rPr>
          <w:sz w:val="24"/>
          <w:szCs w:val="24"/>
          <w:lang w:val="hr-HR"/>
        </w:rPr>
        <w:t xml:space="preserve"> </w:t>
      </w:r>
      <w:r w:rsidRPr="00BF7462">
        <w:rPr>
          <w:sz w:val="24"/>
          <w:szCs w:val="24"/>
          <w:lang w:val="it-IT"/>
        </w:rPr>
        <w:t>njihovih</w:t>
      </w:r>
      <w:r w:rsidRPr="00A507AE">
        <w:rPr>
          <w:sz w:val="24"/>
          <w:szCs w:val="24"/>
          <w:lang w:val="hr-HR"/>
        </w:rPr>
        <w:t xml:space="preserve"> </w:t>
      </w:r>
      <w:r w:rsidRPr="00BF7462">
        <w:rPr>
          <w:sz w:val="24"/>
          <w:szCs w:val="24"/>
          <w:lang w:val="it-IT"/>
        </w:rPr>
        <w:t>usluga</w:t>
      </w:r>
      <w:r w:rsidRPr="00A507AE">
        <w:rPr>
          <w:sz w:val="24"/>
          <w:szCs w:val="24"/>
          <w:lang w:val="hr-HR"/>
        </w:rPr>
        <w:t xml:space="preserve">, </w:t>
      </w:r>
      <w:r w:rsidRPr="00BF7462">
        <w:rPr>
          <w:sz w:val="24"/>
          <w:szCs w:val="24"/>
          <w:lang w:val="it-IT"/>
        </w:rPr>
        <w:t>procjene</w:t>
      </w:r>
      <w:r w:rsidRPr="00A507AE">
        <w:rPr>
          <w:sz w:val="24"/>
          <w:szCs w:val="24"/>
          <w:lang w:val="hr-HR"/>
        </w:rPr>
        <w:t xml:space="preserve"> </w:t>
      </w:r>
      <w:r w:rsidRPr="00BF7462">
        <w:rPr>
          <w:sz w:val="24"/>
          <w:szCs w:val="24"/>
          <w:lang w:val="it-IT"/>
        </w:rPr>
        <w:t>tro</w:t>
      </w:r>
      <w:r w:rsidRPr="00A507AE">
        <w:rPr>
          <w:sz w:val="24"/>
          <w:szCs w:val="24"/>
          <w:lang w:val="hr-HR"/>
        </w:rPr>
        <w:t>š</w:t>
      </w:r>
      <w:r w:rsidRPr="00BF7462">
        <w:rPr>
          <w:sz w:val="24"/>
          <w:szCs w:val="24"/>
          <w:lang w:val="it-IT"/>
        </w:rPr>
        <w:t>kova</w:t>
      </w:r>
      <w:r w:rsidRPr="00A507AE">
        <w:rPr>
          <w:sz w:val="24"/>
          <w:szCs w:val="24"/>
          <w:lang w:val="hr-HR"/>
        </w:rPr>
        <w:t xml:space="preserve"> </w:t>
      </w:r>
      <w:r w:rsidRPr="00BF7462">
        <w:rPr>
          <w:sz w:val="24"/>
          <w:szCs w:val="24"/>
          <w:lang w:val="it-IT"/>
        </w:rPr>
        <w:t>i</w:t>
      </w:r>
      <w:r w:rsidRPr="00A507AE">
        <w:rPr>
          <w:sz w:val="24"/>
          <w:szCs w:val="24"/>
          <w:lang w:val="hr-HR"/>
        </w:rPr>
        <w:t xml:space="preserve"> </w:t>
      </w:r>
      <w:r w:rsidRPr="00BF7462">
        <w:rPr>
          <w:sz w:val="24"/>
          <w:szCs w:val="24"/>
          <w:lang w:val="it-IT"/>
        </w:rPr>
        <w:t>sl</w:t>
      </w:r>
      <w:r w:rsidRPr="00A507AE">
        <w:rPr>
          <w:sz w:val="24"/>
          <w:szCs w:val="24"/>
          <w:lang w:val="hr-HR"/>
        </w:rPr>
        <w:t>.)</w:t>
      </w:r>
      <w:r w:rsidR="000B0FA1">
        <w:rPr>
          <w:sz w:val="24"/>
          <w:szCs w:val="24"/>
          <w:lang w:val="hr-HR"/>
        </w:rPr>
        <w:t>, što će biti definirano svakim zasebnim natječajem</w:t>
      </w:r>
      <w:r w:rsidRPr="00A507AE">
        <w:rPr>
          <w:sz w:val="24"/>
          <w:szCs w:val="24"/>
          <w:lang w:val="hr-HR"/>
        </w:rPr>
        <w:t>.</w:t>
      </w:r>
    </w:p>
    <w:p w:rsidR="0058045E" w:rsidRDefault="0058045E" w:rsidP="00C67957">
      <w:pPr>
        <w:jc w:val="both"/>
        <w:rPr>
          <w:sz w:val="24"/>
          <w:szCs w:val="24"/>
          <w:lang w:val="hr-HR"/>
        </w:rPr>
      </w:pPr>
    </w:p>
    <w:p w:rsidR="0058045E" w:rsidRDefault="00EA622A" w:rsidP="0096427F">
      <w:pPr>
        <w:jc w:val="center"/>
        <w:rPr>
          <w:b/>
          <w:sz w:val="24"/>
          <w:szCs w:val="24"/>
          <w:lang w:val="hr-HR"/>
        </w:rPr>
      </w:pPr>
      <w:r>
        <w:rPr>
          <w:b/>
          <w:sz w:val="24"/>
          <w:szCs w:val="24"/>
          <w:lang w:val="hr-HR"/>
        </w:rPr>
        <w:t>Članak 20</w:t>
      </w:r>
      <w:r w:rsidR="0096427F" w:rsidRPr="001A4903">
        <w:rPr>
          <w:b/>
          <w:sz w:val="24"/>
          <w:szCs w:val="24"/>
          <w:lang w:val="hr-HR"/>
        </w:rPr>
        <w:t>.</w:t>
      </w:r>
    </w:p>
    <w:p w:rsidR="00FD76D1" w:rsidRPr="001A4903" w:rsidRDefault="00FD76D1" w:rsidP="0096427F">
      <w:pPr>
        <w:jc w:val="center"/>
        <w:rPr>
          <w:b/>
          <w:sz w:val="24"/>
          <w:szCs w:val="24"/>
          <w:lang w:val="hr-HR"/>
        </w:rPr>
      </w:pPr>
    </w:p>
    <w:p w:rsidR="0096427F" w:rsidRPr="001A4903" w:rsidRDefault="0096427F" w:rsidP="0096427F">
      <w:pPr>
        <w:jc w:val="both"/>
        <w:rPr>
          <w:sz w:val="24"/>
          <w:szCs w:val="24"/>
          <w:lang w:val="hr-HR"/>
        </w:rPr>
      </w:pPr>
      <w:r w:rsidRPr="001A4903">
        <w:rPr>
          <w:sz w:val="24"/>
          <w:szCs w:val="24"/>
          <w:lang w:val="hr-HR"/>
        </w:rPr>
        <w:tab/>
        <w:t xml:space="preserve">Ovisno o vrsti natječaja, </w:t>
      </w:r>
      <w:r w:rsidR="00066837">
        <w:rPr>
          <w:sz w:val="24"/>
          <w:szCs w:val="24"/>
          <w:lang w:val="hr-HR"/>
        </w:rPr>
        <w:t>nadležni upravni odjel/Povjerenstvo</w:t>
      </w:r>
      <w:r w:rsidRPr="001A4903">
        <w:rPr>
          <w:sz w:val="24"/>
          <w:szCs w:val="24"/>
          <w:lang w:val="hr-HR"/>
        </w:rPr>
        <w:t xml:space="preserve"> Grada može predložiti, a Gradonačelnik Grada utvrditi da </w:t>
      </w:r>
      <w:r w:rsidR="000B0FA1">
        <w:rPr>
          <w:sz w:val="24"/>
          <w:szCs w:val="24"/>
          <w:lang w:val="hr-HR"/>
        </w:rPr>
        <w:t xml:space="preserve">dodatnu </w:t>
      </w:r>
      <w:r w:rsidRPr="001A4903">
        <w:rPr>
          <w:sz w:val="24"/>
          <w:szCs w:val="24"/>
          <w:lang w:val="hr-HR"/>
        </w:rPr>
        <w:t>natječajnu dokumentaciju za prijavu programa ili projekta čine i:</w:t>
      </w:r>
    </w:p>
    <w:p w:rsidR="0096427F" w:rsidRPr="001A4903" w:rsidRDefault="0096427F" w:rsidP="00EA6F27">
      <w:pPr>
        <w:pStyle w:val="SubTitle2"/>
        <w:numPr>
          <w:ilvl w:val="0"/>
          <w:numId w:val="7"/>
        </w:numPr>
        <w:spacing w:after="0"/>
        <w:ind w:left="1134"/>
        <w:jc w:val="both"/>
        <w:rPr>
          <w:b w:val="0"/>
          <w:bCs w:val="0"/>
          <w:sz w:val="24"/>
          <w:szCs w:val="24"/>
          <w:lang w:val="hr-HR"/>
        </w:rPr>
      </w:pPr>
      <w:r w:rsidRPr="001A4903">
        <w:rPr>
          <w:b w:val="0"/>
          <w:bCs w:val="0"/>
          <w:sz w:val="24"/>
          <w:szCs w:val="24"/>
          <w:lang w:val="hr-HR"/>
        </w:rPr>
        <w:t xml:space="preserve">obrazac izjave o partnerstvu, </w:t>
      </w:r>
      <w:r w:rsidR="000B0FA1">
        <w:rPr>
          <w:b w:val="0"/>
          <w:bCs w:val="0"/>
          <w:sz w:val="24"/>
          <w:szCs w:val="24"/>
          <w:lang w:val="hr-HR"/>
        </w:rPr>
        <w:t>ako</w:t>
      </w:r>
      <w:r w:rsidRPr="001A4903">
        <w:rPr>
          <w:b w:val="0"/>
          <w:bCs w:val="0"/>
          <w:sz w:val="24"/>
          <w:szCs w:val="24"/>
          <w:lang w:val="hr-HR"/>
        </w:rPr>
        <w:t xml:space="preserve"> je primjenjivo</w:t>
      </w:r>
    </w:p>
    <w:p w:rsidR="0096427F" w:rsidRDefault="0096427F" w:rsidP="00EA6F27">
      <w:pPr>
        <w:pStyle w:val="SubTitle2"/>
        <w:numPr>
          <w:ilvl w:val="0"/>
          <w:numId w:val="7"/>
        </w:numPr>
        <w:spacing w:after="0"/>
        <w:ind w:left="1134"/>
        <w:jc w:val="both"/>
        <w:rPr>
          <w:b w:val="0"/>
          <w:bCs w:val="0"/>
          <w:sz w:val="24"/>
          <w:szCs w:val="24"/>
          <w:lang w:val="hr-HR"/>
        </w:rPr>
      </w:pPr>
      <w:r w:rsidRPr="001A4903">
        <w:rPr>
          <w:b w:val="0"/>
          <w:bCs w:val="0"/>
          <w:sz w:val="24"/>
          <w:szCs w:val="24"/>
          <w:lang w:val="hr-HR"/>
        </w:rPr>
        <w:t>obrazac životopisa voditelja programa ili projekta</w:t>
      </w:r>
      <w:r w:rsidR="000B0FA1">
        <w:rPr>
          <w:b w:val="0"/>
          <w:bCs w:val="0"/>
          <w:sz w:val="24"/>
          <w:szCs w:val="24"/>
          <w:lang w:val="hr-HR"/>
        </w:rPr>
        <w:t>, ako je primjenjivo</w:t>
      </w:r>
    </w:p>
    <w:p w:rsidR="00FA54A0" w:rsidRPr="001A4903" w:rsidRDefault="00FA54A0" w:rsidP="00EA6F27">
      <w:pPr>
        <w:pStyle w:val="SubTitle2"/>
        <w:numPr>
          <w:ilvl w:val="0"/>
          <w:numId w:val="7"/>
        </w:numPr>
        <w:spacing w:after="0"/>
        <w:ind w:left="1134"/>
        <w:jc w:val="both"/>
        <w:rPr>
          <w:b w:val="0"/>
          <w:bCs w:val="0"/>
          <w:sz w:val="24"/>
          <w:szCs w:val="24"/>
          <w:lang w:val="hr-HR"/>
        </w:rPr>
      </w:pPr>
      <w:r>
        <w:rPr>
          <w:b w:val="0"/>
          <w:bCs w:val="0"/>
          <w:sz w:val="24"/>
          <w:szCs w:val="24"/>
          <w:lang w:val="hr-HR"/>
        </w:rPr>
        <w:t>obrazac Sporazuma o partnerstvu u provedbi programa ili projekta</w:t>
      </w:r>
    </w:p>
    <w:p w:rsidR="0096427F" w:rsidRPr="001A4903" w:rsidRDefault="0096427F" w:rsidP="00EA6F27">
      <w:pPr>
        <w:pStyle w:val="SubTitle2"/>
        <w:numPr>
          <w:ilvl w:val="0"/>
          <w:numId w:val="7"/>
        </w:numPr>
        <w:spacing w:after="0"/>
        <w:ind w:left="1134"/>
        <w:jc w:val="both"/>
        <w:rPr>
          <w:b w:val="0"/>
          <w:bCs w:val="0"/>
          <w:sz w:val="24"/>
          <w:szCs w:val="24"/>
          <w:lang w:val="hr-HR"/>
        </w:rPr>
      </w:pPr>
      <w:r w:rsidRPr="001A4903">
        <w:rPr>
          <w:b w:val="0"/>
          <w:bCs w:val="0"/>
          <w:sz w:val="24"/>
          <w:szCs w:val="24"/>
          <w:lang w:val="hr-HR"/>
        </w:rPr>
        <w:t>obrazac izjave o programima ili projektima udruge financiranim iz javnih  izvora</w:t>
      </w:r>
    </w:p>
    <w:p w:rsidR="0096427F" w:rsidRPr="001A4903" w:rsidRDefault="002363B5" w:rsidP="00EA6F27">
      <w:pPr>
        <w:pStyle w:val="SubTitle2"/>
        <w:numPr>
          <w:ilvl w:val="0"/>
          <w:numId w:val="7"/>
        </w:numPr>
        <w:spacing w:after="0"/>
        <w:ind w:left="1134"/>
        <w:jc w:val="both"/>
        <w:rPr>
          <w:b w:val="0"/>
          <w:bCs w:val="0"/>
          <w:sz w:val="24"/>
          <w:szCs w:val="24"/>
          <w:lang w:val="hr-HR"/>
        </w:rPr>
      </w:pPr>
      <w:r w:rsidRPr="001A4903">
        <w:rPr>
          <w:b w:val="0"/>
          <w:bCs w:val="0"/>
          <w:sz w:val="24"/>
          <w:szCs w:val="24"/>
          <w:lang w:val="hr-HR"/>
        </w:rPr>
        <w:t xml:space="preserve">obrazac izjave izvoditelja aktivnosti naveden u opisu programskih ili projektnih aktivnosti da </w:t>
      </w:r>
      <w:r w:rsidR="000B3432">
        <w:rPr>
          <w:b w:val="0"/>
          <w:bCs w:val="0"/>
          <w:sz w:val="24"/>
          <w:szCs w:val="24"/>
          <w:lang w:val="hr-HR"/>
        </w:rPr>
        <w:t>je upoznat</w:t>
      </w:r>
      <w:r w:rsidRPr="001A4903">
        <w:rPr>
          <w:b w:val="0"/>
          <w:bCs w:val="0"/>
          <w:sz w:val="24"/>
          <w:szCs w:val="24"/>
          <w:lang w:val="hr-HR"/>
        </w:rPr>
        <w:t xml:space="preserve"> s programom ili projektom i svojim sudjelovanjem u provedbi, ako je pr</w:t>
      </w:r>
      <w:r w:rsidR="00FD76D1">
        <w:rPr>
          <w:b w:val="0"/>
          <w:bCs w:val="0"/>
          <w:sz w:val="24"/>
          <w:szCs w:val="24"/>
          <w:lang w:val="hr-HR"/>
        </w:rPr>
        <w:t>i</w:t>
      </w:r>
      <w:r w:rsidRPr="001A4903">
        <w:rPr>
          <w:b w:val="0"/>
          <w:bCs w:val="0"/>
          <w:sz w:val="24"/>
          <w:szCs w:val="24"/>
          <w:lang w:val="hr-HR"/>
        </w:rPr>
        <w:t>mjenjivo.</w:t>
      </w:r>
    </w:p>
    <w:p w:rsidR="0058045E" w:rsidRDefault="0058045E" w:rsidP="00AD7814">
      <w:pPr>
        <w:ind w:left="709" w:hanging="425"/>
        <w:jc w:val="both"/>
        <w:rPr>
          <w:sz w:val="24"/>
          <w:szCs w:val="24"/>
          <w:lang w:val="hr-HR"/>
        </w:rPr>
      </w:pPr>
    </w:p>
    <w:p w:rsidR="00A507AE" w:rsidRPr="00A507AE" w:rsidRDefault="00A507AE" w:rsidP="00AD7814">
      <w:pPr>
        <w:ind w:left="709" w:hanging="425"/>
        <w:jc w:val="both"/>
        <w:rPr>
          <w:sz w:val="10"/>
          <w:szCs w:val="10"/>
          <w:lang w:val="hr-HR"/>
        </w:rPr>
      </w:pPr>
    </w:p>
    <w:p w:rsidR="002363B5" w:rsidRDefault="00EA622A" w:rsidP="002363B5">
      <w:pPr>
        <w:jc w:val="center"/>
        <w:rPr>
          <w:b/>
          <w:sz w:val="24"/>
          <w:szCs w:val="24"/>
          <w:lang w:val="hr-HR"/>
        </w:rPr>
      </w:pPr>
      <w:r>
        <w:rPr>
          <w:b/>
          <w:sz w:val="24"/>
          <w:szCs w:val="24"/>
          <w:lang w:val="hr-HR"/>
        </w:rPr>
        <w:t>Članak 21</w:t>
      </w:r>
      <w:r w:rsidR="002363B5" w:rsidRPr="001A4903">
        <w:rPr>
          <w:b/>
          <w:sz w:val="24"/>
          <w:szCs w:val="24"/>
          <w:lang w:val="hr-HR"/>
        </w:rPr>
        <w:t>.</w:t>
      </w:r>
    </w:p>
    <w:p w:rsidR="00FD76D1" w:rsidRPr="001A4903" w:rsidRDefault="00FD76D1" w:rsidP="002363B5">
      <w:pPr>
        <w:jc w:val="center"/>
        <w:rPr>
          <w:b/>
          <w:sz w:val="24"/>
          <w:szCs w:val="24"/>
          <w:lang w:val="hr-HR"/>
        </w:rPr>
      </w:pPr>
    </w:p>
    <w:p w:rsidR="002363B5" w:rsidRDefault="00FB7C03" w:rsidP="00FB7C03">
      <w:pPr>
        <w:jc w:val="both"/>
        <w:rPr>
          <w:sz w:val="24"/>
          <w:szCs w:val="24"/>
          <w:lang w:val="hr-HR"/>
        </w:rPr>
      </w:pPr>
      <w:r w:rsidRPr="001A4903">
        <w:rPr>
          <w:sz w:val="24"/>
          <w:szCs w:val="24"/>
          <w:lang w:val="hr-HR"/>
        </w:rPr>
        <w:tab/>
      </w:r>
      <w:r w:rsidR="002363B5" w:rsidRPr="001A4903">
        <w:rPr>
          <w:sz w:val="24"/>
          <w:szCs w:val="24"/>
          <w:lang w:val="hr-HR"/>
        </w:rPr>
        <w:t xml:space="preserve">Raspisivanje natječaja i pripremu natječajne dokumentacije za svaki poziv ili natječaj provodi </w:t>
      </w:r>
      <w:r w:rsidR="00066837">
        <w:rPr>
          <w:sz w:val="24"/>
          <w:szCs w:val="24"/>
          <w:lang w:val="hr-HR"/>
        </w:rPr>
        <w:t>nadležni upravni odjel/Povjerenstvo</w:t>
      </w:r>
      <w:r w:rsidR="002363B5" w:rsidRPr="001A4903">
        <w:rPr>
          <w:sz w:val="24"/>
          <w:szCs w:val="24"/>
          <w:lang w:val="hr-HR"/>
        </w:rPr>
        <w:t xml:space="preserve"> Grada, sukladno odredbama ovog Pravilnika i Pravilnika o unutarnjem redu </w:t>
      </w:r>
      <w:r w:rsidR="00325AEA">
        <w:rPr>
          <w:sz w:val="24"/>
          <w:szCs w:val="24"/>
          <w:lang w:val="hr-HR"/>
        </w:rPr>
        <w:t xml:space="preserve">upravnih tijela </w:t>
      </w:r>
      <w:r w:rsidR="002363B5" w:rsidRPr="001A4903">
        <w:rPr>
          <w:sz w:val="24"/>
          <w:szCs w:val="24"/>
          <w:lang w:val="hr-HR"/>
        </w:rPr>
        <w:t xml:space="preserve">Grada. </w:t>
      </w:r>
    </w:p>
    <w:p w:rsidR="00784066" w:rsidRDefault="00784066" w:rsidP="00FB7C03">
      <w:pPr>
        <w:jc w:val="both"/>
        <w:rPr>
          <w:sz w:val="24"/>
          <w:szCs w:val="24"/>
          <w:lang w:val="hr-HR"/>
        </w:rPr>
      </w:pPr>
    </w:p>
    <w:p w:rsidR="00FD76D1" w:rsidRPr="001A4903" w:rsidRDefault="00FD76D1" w:rsidP="00FB7C03">
      <w:pPr>
        <w:jc w:val="both"/>
        <w:rPr>
          <w:sz w:val="24"/>
          <w:szCs w:val="24"/>
          <w:lang w:val="hr-HR"/>
        </w:rPr>
      </w:pPr>
    </w:p>
    <w:p w:rsidR="00FB7C03" w:rsidRDefault="0039453A" w:rsidP="002363B5">
      <w:pPr>
        <w:jc w:val="center"/>
        <w:rPr>
          <w:b/>
          <w:sz w:val="24"/>
          <w:szCs w:val="24"/>
          <w:lang w:val="hr-HR"/>
        </w:rPr>
      </w:pPr>
      <w:r w:rsidRPr="00EE2EDD">
        <w:rPr>
          <w:b/>
          <w:sz w:val="24"/>
          <w:szCs w:val="24"/>
          <w:lang w:val="hr-HR"/>
        </w:rPr>
        <w:t>Č</w:t>
      </w:r>
      <w:r>
        <w:rPr>
          <w:b/>
          <w:sz w:val="24"/>
          <w:szCs w:val="24"/>
          <w:lang w:val="it-IT"/>
        </w:rPr>
        <w:t>lanak</w:t>
      </w:r>
      <w:r w:rsidRPr="00EE2EDD">
        <w:rPr>
          <w:b/>
          <w:sz w:val="24"/>
          <w:szCs w:val="24"/>
          <w:lang w:val="hr-HR"/>
        </w:rPr>
        <w:t xml:space="preserve"> 2</w:t>
      </w:r>
      <w:r w:rsidR="00EA622A">
        <w:rPr>
          <w:b/>
          <w:sz w:val="24"/>
          <w:szCs w:val="24"/>
          <w:lang w:val="hr-HR"/>
        </w:rPr>
        <w:t>2</w:t>
      </w:r>
      <w:r w:rsidR="00B5191E" w:rsidRPr="00EE2EDD">
        <w:rPr>
          <w:b/>
          <w:sz w:val="24"/>
          <w:szCs w:val="24"/>
          <w:lang w:val="hr-HR"/>
        </w:rPr>
        <w:t>.</w:t>
      </w:r>
    </w:p>
    <w:p w:rsidR="00FD76D1" w:rsidRPr="00EE2EDD" w:rsidRDefault="00FD76D1" w:rsidP="002363B5">
      <w:pPr>
        <w:jc w:val="center"/>
        <w:rPr>
          <w:b/>
          <w:sz w:val="24"/>
          <w:szCs w:val="24"/>
          <w:lang w:val="hr-HR"/>
        </w:rPr>
      </w:pPr>
    </w:p>
    <w:p w:rsidR="00FD76D1" w:rsidRPr="00EE2EDD" w:rsidRDefault="00B5191E" w:rsidP="00B5191E">
      <w:pPr>
        <w:jc w:val="both"/>
        <w:rPr>
          <w:sz w:val="24"/>
          <w:szCs w:val="24"/>
          <w:lang w:val="hr-HR"/>
        </w:rPr>
      </w:pPr>
      <w:r w:rsidRPr="00EE2EDD">
        <w:rPr>
          <w:sz w:val="24"/>
          <w:szCs w:val="24"/>
          <w:lang w:val="hr-HR"/>
        </w:rPr>
        <w:tab/>
      </w:r>
      <w:r w:rsidR="00283725">
        <w:rPr>
          <w:sz w:val="24"/>
          <w:szCs w:val="24"/>
          <w:lang w:val="hr-HR"/>
        </w:rPr>
        <w:t xml:space="preserve">(1) </w:t>
      </w:r>
      <w:r w:rsidRPr="001A4903">
        <w:rPr>
          <w:sz w:val="24"/>
          <w:szCs w:val="24"/>
          <w:lang w:val="it-IT"/>
        </w:rPr>
        <w:t>Sva</w:t>
      </w:r>
      <w:r w:rsidRPr="00EE2EDD">
        <w:rPr>
          <w:sz w:val="24"/>
          <w:szCs w:val="24"/>
          <w:lang w:val="hr-HR"/>
        </w:rPr>
        <w:t xml:space="preserve"> </w:t>
      </w:r>
      <w:r w:rsidRPr="001A4903">
        <w:rPr>
          <w:sz w:val="24"/>
          <w:szCs w:val="24"/>
          <w:lang w:val="it-IT"/>
        </w:rPr>
        <w:t>natje</w:t>
      </w:r>
      <w:r w:rsidRPr="00EE2EDD">
        <w:rPr>
          <w:sz w:val="24"/>
          <w:szCs w:val="24"/>
          <w:lang w:val="hr-HR"/>
        </w:rPr>
        <w:t>č</w:t>
      </w:r>
      <w:r w:rsidRPr="001A4903">
        <w:rPr>
          <w:sz w:val="24"/>
          <w:szCs w:val="24"/>
          <w:lang w:val="it-IT"/>
        </w:rPr>
        <w:t>ajna</w:t>
      </w:r>
      <w:r w:rsidRPr="00EE2EDD">
        <w:rPr>
          <w:sz w:val="24"/>
          <w:szCs w:val="24"/>
          <w:lang w:val="hr-HR"/>
        </w:rPr>
        <w:t xml:space="preserve"> </w:t>
      </w:r>
      <w:r w:rsidRPr="001A4903">
        <w:rPr>
          <w:sz w:val="24"/>
          <w:szCs w:val="24"/>
          <w:lang w:val="it-IT"/>
        </w:rPr>
        <w:t>dokumentacija</w:t>
      </w:r>
      <w:r w:rsidRPr="00EE2EDD">
        <w:rPr>
          <w:sz w:val="24"/>
          <w:szCs w:val="24"/>
          <w:lang w:val="hr-HR"/>
        </w:rPr>
        <w:t xml:space="preserve"> </w:t>
      </w:r>
      <w:r w:rsidRPr="001A4903">
        <w:rPr>
          <w:sz w:val="24"/>
          <w:szCs w:val="24"/>
          <w:lang w:val="it-IT"/>
        </w:rPr>
        <w:t>po</w:t>
      </w:r>
      <w:r w:rsidRPr="00EE2EDD">
        <w:rPr>
          <w:sz w:val="24"/>
          <w:szCs w:val="24"/>
          <w:lang w:val="hr-HR"/>
        </w:rPr>
        <w:t xml:space="preserve"> </w:t>
      </w:r>
      <w:r w:rsidRPr="001A4903">
        <w:rPr>
          <w:sz w:val="24"/>
          <w:szCs w:val="24"/>
          <w:lang w:val="it-IT"/>
        </w:rPr>
        <w:t>svome</w:t>
      </w:r>
      <w:r w:rsidRPr="00EE2EDD">
        <w:rPr>
          <w:sz w:val="24"/>
          <w:szCs w:val="24"/>
          <w:lang w:val="hr-HR"/>
        </w:rPr>
        <w:t xml:space="preserve"> </w:t>
      </w:r>
      <w:r w:rsidRPr="001A4903">
        <w:rPr>
          <w:sz w:val="24"/>
          <w:szCs w:val="24"/>
          <w:lang w:val="it-IT"/>
        </w:rPr>
        <w:t>obliku</w:t>
      </w:r>
      <w:r w:rsidRPr="00EE2EDD">
        <w:rPr>
          <w:sz w:val="24"/>
          <w:szCs w:val="24"/>
          <w:lang w:val="hr-HR"/>
        </w:rPr>
        <w:t xml:space="preserve"> </w:t>
      </w:r>
      <w:r w:rsidRPr="001A4903">
        <w:rPr>
          <w:sz w:val="24"/>
          <w:szCs w:val="24"/>
          <w:lang w:val="it-IT"/>
        </w:rPr>
        <w:t>i</w:t>
      </w:r>
      <w:r w:rsidRPr="00EE2EDD">
        <w:rPr>
          <w:sz w:val="24"/>
          <w:szCs w:val="24"/>
          <w:lang w:val="hr-HR"/>
        </w:rPr>
        <w:t xml:space="preserve"> </w:t>
      </w:r>
      <w:r w:rsidRPr="001A4903">
        <w:rPr>
          <w:sz w:val="24"/>
          <w:szCs w:val="24"/>
          <w:lang w:val="it-IT"/>
        </w:rPr>
        <w:t>sadr</w:t>
      </w:r>
      <w:r w:rsidRPr="00EE2EDD">
        <w:rPr>
          <w:sz w:val="24"/>
          <w:szCs w:val="24"/>
          <w:lang w:val="hr-HR"/>
        </w:rPr>
        <w:t>ž</w:t>
      </w:r>
      <w:r w:rsidRPr="001A4903">
        <w:rPr>
          <w:sz w:val="24"/>
          <w:szCs w:val="24"/>
          <w:lang w:val="it-IT"/>
        </w:rPr>
        <w:t>aju</w:t>
      </w:r>
      <w:r w:rsidRPr="00EE2EDD">
        <w:rPr>
          <w:sz w:val="24"/>
          <w:szCs w:val="24"/>
          <w:lang w:val="hr-HR"/>
        </w:rPr>
        <w:t xml:space="preserve"> </w:t>
      </w:r>
      <w:r w:rsidRPr="001A4903">
        <w:rPr>
          <w:sz w:val="24"/>
          <w:szCs w:val="24"/>
          <w:lang w:val="it-IT"/>
        </w:rPr>
        <w:t>mora</w:t>
      </w:r>
      <w:r w:rsidRPr="00EE2EDD">
        <w:rPr>
          <w:sz w:val="24"/>
          <w:szCs w:val="24"/>
          <w:lang w:val="hr-HR"/>
        </w:rPr>
        <w:t xml:space="preserve"> </w:t>
      </w:r>
      <w:r w:rsidRPr="001A4903">
        <w:rPr>
          <w:sz w:val="24"/>
          <w:szCs w:val="24"/>
          <w:lang w:val="it-IT"/>
        </w:rPr>
        <w:t>biti</w:t>
      </w:r>
      <w:r w:rsidRPr="00EE2EDD">
        <w:rPr>
          <w:sz w:val="24"/>
          <w:szCs w:val="24"/>
          <w:lang w:val="hr-HR"/>
        </w:rPr>
        <w:t xml:space="preserve"> </w:t>
      </w:r>
      <w:r w:rsidRPr="001A4903">
        <w:rPr>
          <w:sz w:val="24"/>
          <w:szCs w:val="24"/>
          <w:lang w:val="it-IT"/>
        </w:rPr>
        <w:t>u</w:t>
      </w:r>
      <w:r w:rsidRPr="00EE2EDD">
        <w:rPr>
          <w:sz w:val="24"/>
          <w:szCs w:val="24"/>
          <w:lang w:val="hr-HR"/>
        </w:rPr>
        <w:t xml:space="preserve"> </w:t>
      </w:r>
      <w:r w:rsidRPr="001A4903">
        <w:rPr>
          <w:sz w:val="24"/>
          <w:szCs w:val="24"/>
          <w:lang w:val="it-IT"/>
        </w:rPr>
        <w:t>skladu</w:t>
      </w:r>
      <w:r w:rsidRPr="00EE2EDD">
        <w:rPr>
          <w:sz w:val="24"/>
          <w:szCs w:val="24"/>
          <w:lang w:val="hr-HR"/>
        </w:rPr>
        <w:t xml:space="preserve"> </w:t>
      </w:r>
      <w:r w:rsidRPr="001A4903">
        <w:rPr>
          <w:sz w:val="24"/>
          <w:szCs w:val="24"/>
          <w:lang w:val="it-IT"/>
        </w:rPr>
        <w:t>s</w:t>
      </w:r>
      <w:r w:rsidRPr="00EE2EDD">
        <w:rPr>
          <w:sz w:val="24"/>
          <w:szCs w:val="24"/>
          <w:lang w:val="hr-HR"/>
        </w:rPr>
        <w:t xml:space="preserve"> </w:t>
      </w:r>
      <w:r w:rsidRPr="001A4903">
        <w:rPr>
          <w:sz w:val="24"/>
          <w:szCs w:val="24"/>
          <w:lang w:val="it-IT"/>
        </w:rPr>
        <w:t>odredbama</w:t>
      </w:r>
      <w:r w:rsidRPr="00EE2EDD">
        <w:rPr>
          <w:sz w:val="24"/>
          <w:szCs w:val="24"/>
          <w:lang w:val="hr-HR"/>
        </w:rPr>
        <w:t xml:space="preserve"> </w:t>
      </w:r>
      <w:r w:rsidRPr="001A4903">
        <w:rPr>
          <w:sz w:val="24"/>
          <w:szCs w:val="24"/>
          <w:lang w:val="it-IT"/>
        </w:rPr>
        <w:t>Uredbe</w:t>
      </w:r>
      <w:r w:rsidRPr="00EE2EDD">
        <w:rPr>
          <w:sz w:val="24"/>
          <w:szCs w:val="24"/>
          <w:lang w:val="hr-HR"/>
        </w:rPr>
        <w:t xml:space="preserve"> </w:t>
      </w:r>
      <w:r w:rsidRPr="001A4903">
        <w:rPr>
          <w:sz w:val="24"/>
          <w:szCs w:val="24"/>
          <w:lang w:val="it-IT"/>
        </w:rPr>
        <w:t>i</w:t>
      </w:r>
      <w:r w:rsidRPr="00EE2EDD">
        <w:rPr>
          <w:sz w:val="24"/>
          <w:szCs w:val="24"/>
          <w:lang w:val="hr-HR"/>
        </w:rPr>
        <w:t xml:space="preserve"> </w:t>
      </w:r>
      <w:r w:rsidRPr="001A4903">
        <w:rPr>
          <w:sz w:val="24"/>
          <w:szCs w:val="24"/>
          <w:lang w:val="it-IT"/>
        </w:rPr>
        <w:t>ovoga</w:t>
      </w:r>
      <w:r w:rsidRPr="00EE2EDD">
        <w:rPr>
          <w:sz w:val="24"/>
          <w:szCs w:val="24"/>
          <w:lang w:val="hr-HR"/>
        </w:rPr>
        <w:t xml:space="preserve"> </w:t>
      </w:r>
      <w:r w:rsidRPr="001A4903">
        <w:rPr>
          <w:sz w:val="24"/>
          <w:szCs w:val="24"/>
          <w:lang w:val="it-IT"/>
        </w:rPr>
        <w:t>Pravilnika</w:t>
      </w:r>
      <w:r w:rsidRPr="00EE2EDD">
        <w:rPr>
          <w:sz w:val="24"/>
          <w:szCs w:val="24"/>
          <w:lang w:val="hr-HR"/>
        </w:rPr>
        <w:t>.</w:t>
      </w:r>
    </w:p>
    <w:p w:rsidR="00FD76D1" w:rsidRPr="00EE2EDD" w:rsidRDefault="00283725" w:rsidP="00A507AE">
      <w:pPr>
        <w:ind w:firstLine="708"/>
        <w:jc w:val="both"/>
        <w:rPr>
          <w:sz w:val="24"/>
          <w:szCs w:val="24"/>
          <w:lang w:val="hr-HR"/>
        </w:rPr>
      </w:pPr>
      <w:r>
        <w:rPr>
          <w:sz w:val="24"/>
          <w:szCs w:val="24"/>
          <w:lang w:val="it-IT"/>
        </w:rPr>
        <w:t xml:space="preserve">(2) </w:t>
      </w:r>
      <w:r w:rsidR="00A507AE" w:rsidRPr="001C03DE">
        <w:rPr>
          <w:sz w:val="24"/>
          <w:szCs w:val="24"/>
          <w:lang w:val="it-IT"/>
        </w:rPr>
        <w:t>Obrasci</w:t>
      </w:r>
      <w:r w:rsidR="00A507AE" w:rsidRPr="00EE2EDD">
        <w:rPr>
          <w:sz w:val="24"/>
          <w:szCs w:val="24"/>
          <w:lang w:val="hr-HR"/>
        </w:rPr>
        <w:t xml:space="preserve"> </w:t>
      </w:r>
      <w:r w:rsidR="00A507AE">
        <w:rPr>
          <w:sz w:val="24"/>
          <w:szCs w:val="24"/>
          <w:lang w:val="it-IT"/>
        </w:rPr>
        <w:t>koji</w:t>
      </w:r>
      <w:r w:rsidR="00A507AE" w:rsidRPr="00EE2EDD">
        <w:rPr>
          <w:sz w:val="24"/>
          <w:szCs w:val="24"/>
          <w:lang w:val="hr-HR"/>
        </w:rPr>
        <w:t xml:space="preserve"> </w:t>
      </w:r>
      <w:r w:rsidR="00A507AE">
        <w:rPr>
          <w:sz w:val="24"/>
          <w:szCs w:val="24"/>
          <w:lang w:val="it-IT"/>
        </w:rPr>
        <w:t>su</w:t>
      </w:r>
      <w:r w:rsidR="00A507AE" w:rsidRPr="00EE2EDD">
        <w:rPr>
          <w:sz w:val="24"/>
          <w:szCs w:val="24"/>
          <w:lang w:val="hr-HR"/>
        </w:rPr>
        <w:t xml:space="preserve"> </w:t>
      </w:r>
      <w:r w:rsidR="00A507AE">
        <w:rPr>
          <w:sz w:val="24"/>
          <w:szCs w:val="24"/>
          <w:lang w:val="it-IT"/>
        </w:rPr>
        <w:t>sastavni</w:t>
      </w:r>
      <w:r w:rsidR="00A507AE" w:rsidRPr="00EE2EDD">
        <w:rPr>
          <w:sz w:val="24"/>
          <w:szCs w:val="24"/>
          <w:lang w:val="hr-HR"/>
        </w:rPr>
        <w:t xml:space="preserve"> </w:t>
      </w:r>
      <w:r w:rsidR="00A507AE">
        <w:rPr>
          <w:sz w:val="24"/>
          <w:szCs w:val="24"/>
          <w:lang w:val="it-IT"/>
        </w:rPr>
        <w:t>dio</w:t>
      </w:r>
      <w:r w:rsidR="00A507AE" w:rsidRPr="00EE2EDD">
        <w:rPr>
          <w:sz w:val="24"/>
          <w:szCs w:val="24"/>
          <w:lang w:val="hr-HR"/>
        </w:rPr>
        <w:t xml:space="preserve"> </w:t>
      </w:r>
      <w:r w:rsidR="00A507AE">
        <w:rPr>
          <w:sz w:val="24"/>
          <w:szCs w:val="24"/>
          <w:lang w:val="it-IT"/>
        </w:rPr>
        <w:t>natje</w:t>
      </w:r>
      <w:r w:rsidR="00A507AE" w:rsidRPr="00EE2EDD">
        <w:rPr>
          <w:sz w:val="24"/>
          <w:szCs w:val="24"/>
          <w:lang w:val="hr-HR"/>
        </w:rPr>
        <w:t>č</w:t>
      </w:r>
      <w:r w:rsidR="00A507AE">
        <w:rPr>
          <w:sz w:val="24"/>
          <w:szCs w:val="24"/>
          <w:lang w:val="it-IT"/>
        </w:rPr>
        <w:t>ajne</w:t>
      </w:r>
      <w:r w:rsidR="00A507AE" w:rsidRPr="00EE2EDD">
        <w:rPr>
          <w:sz w:val="24"/>
          <w:szCs w:val="24"/>
          <w:lang w:val="hr-HR"/>
        </w:rPr>
        <w:t xml:space="preserve"> </w:t>
      </w:r>
      <w:r w:rsidR="00A507AE">
        <w:rPr>
          <w:sz w:val="24"/>
          <w:szCs w:val="24"/>
          <w:lang w:val="it-IT"/>
        </w:rPr>
        <w:t>dokumentacije</w:t>
      </w:r>
      <w:r w:rsidR="00A507AE" w:rsidRPr="00EE2EDD">
        <w:rPr>
          <w:sz w:val="24"/>
          <w:szCs w:val="24"/>
          <w:lang w:val="hr-HR"/>
        </w:rPr>
        <w:t xml:space="preserve"> </w:t>
      </w:r>
      <w:r w:rsidR="00A507AE" w:rsidRPr="001C03DE">
        <w:rPr>
          <w:sz w:val="24"/>
          <w:szCs w:val="24"/>
          <w:lang w:val="it-IT"/>
        </w:rPr>
        <w:t>se</w:t>
      </w:r>
      <w:r w:rsidR="00A507AE" w:rsidRPr="00EE2EDD">
        <w:rPr>
          <w:sz w:val="24"/>
          <w:szCs w:val="24"/>
          <w:lang w:val="hr-HR"/>
        </w:rPr>
        <w:t xml:space="preserve"> </w:t>
      </w:r>
      <w:r w:rsidR="00A507AE" w:rsidRPr="001C03DE">
        <w:rPr>
          <w:sz w:val="24"/>
          <w:szCs w:val="24"/>
          <w:lang w:val="it-IT"/>
        </w:rPr>
        <w:t>popunjavaju</w:t>
      </w:r>
      <w:r w:rsidR="00A507AE" w:rsidRPr="00EE2EDD">
        <w:rPr>
          <w:sz w:val="24"/>
          <w:szCs w:val="24"/>
          <w:lang w:val="hr-HR"/>
        </w:rPr>
        <w:t xml:space="preserve"> </w:t>
      </w:r>
      <w:r w:rsidR="00A507AE" w:rsidRPr="001C03DE">
        <w:rPr>
          <w:sz w:val="24"/>
          <w:szCs w:val="24"/>
          <w:lang w:val="it-IT"/>
        </w:rPr>
        <w:t>putem</w:t>
      </w:r>
      <w:r w:rsidR="00A507AE" w:rsidRPr="00EE2EDD">
        <w:rPr>
          <w:sz w:val="24"/>
          <w:szCs w:val="24"/>
          <w:lang w:val="hr-HR"/>
        </w:rPr>
        <w:t xml:space="preserve"> </w:t>
      </w:r>
      <w:r w:rsidR="00A507AE" w:rsidRPr="001C03DE">
        <w:rPr>
          <w:sz w:val="24"/>
          <w:szCs w:val="24"/>
          <w:lang w:val="it-IT"/>
        </w:rPr>
        <w:t>ra</w:t>
      </w:r>
      <w:r w:rsidR="00A507AE" w:rsidRPr="00EE2EDD">
        <w:rPr>
          <w:sz w:val="24"/>
          <w:szCs w:val="24"/>
          <w:lang w:val="hr-HR"/>
        </w:rPr>
        <w:t>č</w:t>
      </w:r>
      <w:r w:rsidR="00A507AE" w:rsidRPr="001C03DE">
        <w:rPr>
          <w:sz w:val="24"/>
          <w:szCs w:val="24"/>
          <w:lang w:val="it-IT"/>
        </w:rPr>
        <w:t>unala</w:t>
      </w:r>
      <w:r w:rsidR="00A507AE" w:rsidRPr="00EE2EDD">
        <w:rPr>
          <w:sz w:val="24"/>
          <w:szCs w:val="24"/>
          <w:lang w:val="hr-HR"/>
        </w:rPr>
        <w:t xml:space="preserve"> </w:t>
      </w:r>
      <w:r w:rsidR="00A507AE" w:rsidRPr="001C03DE">
        <w:rPr>
          <w:sz w:val="24"/>
          <w:szCs w:val="24"/>
          <w:lang w:val="it-IT"/>
        </w:rPr>
        <w:t>te</w:t>
      </w:r>
      <w:r w:rsidR="00A507AE" w:rsidRPr="00EE2EDD">
        <w:rPr>
          <w:sz w:val="24"/>
          <w:szCs w:val="24"/>
          <w:lang w:val="hr-HR"/>
        </w:rPr>
        <w:t xml:space="preserve"> š</w:t>
      </w:r>
      <w:r w:rsidR="00A507AE" w:rsidRPr="001C03DE">
        <w:rPr>
          <w:sz w:val="24"/>
          <w:szCs w:val="24"/>
          <w:lang w:val="it-IT"/>
        </w:rPr>
        <w:t>alju</w:t>
      </w:r>
      <w:r w:rsidR="00A507AE" w:rsidRPr="00EE2EDD">
        <w:rPr>
          <w:sz w:val="24"/>
          <w:szCs w:val="24"/>
          <w:lang w:val="hr-HR"/>
        </w:rPr>
        <w:t xml:space="preserve"> </w:t>
      </w:r>
      <w:r w:rsidR="00A507AE" w:rsidRPr="001C03DE">
        <w:rPr>
          <w:sz w:val="24"/>
          <w:szCs w:val="24"/>
          <w:lang w:val="it-IT"/>
        </w:rPr>
        <w:t>u</w:t>
      </w:r>
      <w:r w:rsidR="00A507AE" w:rsidRPr="00EE2EDD">
        <w:rPr>
          <w:sz w:val="24"/>
          <w:szCs w:val="24"/>
          <w:lang w:val="hr-HR"/>
        </w:rPr>
        <w:t xml:space="preserve"> </w:t>
      </w:r>
      <w:r w:rsidR="00A507AE" w:rsidRPr="001C03DE">
        <w:rPr>
          <w:sz w:val="24"/>
          <w:szCs w:val="24"/>
          <w:lang w:val="it-IT"/>
        </w:rPr>
        <w:t>papirnatom</w:t>
      </w:r>
      <w:r w:rsidR="00A507AE" w:rsidRPr="00EE2EDD">
        <w:rPr>
          <w:sz w:val="24"/>
          <w:szCs w:val="24"/>
          <w:lang w:val="hr-HR"/>
        </w:rPr>
        <w:t xml:space="preserve"> </w:t>
      </w:r>
      <w:r w:rsidR="00A507AE" w:rsidRPr="001C03DE">
        <w:rPr>
          <w:sz w:val="24"/>
          <w:szCs w:val="24"/>
          <w:lang w:val="it-IT"/>
        </w:rPr>
        <w:t>i</w:t>
      </w:r>
      <w:r w:rsidR="00066837">
        <w:rPr>
          <w:sz w:val="24"/>
          <w:szCs w:val="24"/>
          <w:lang w:val="it-IT"/>
        </w:rPr>
        <w:t>li</w:t>
      </w:r>
      <w:r w:rsidR="00A507AE" w:rsidRPr="00EE2EDD">
        <w:rPr>
          <w:sz w:val="24"/>
          <w:szCs w:val="24"/>
          <w:lang w:val="hr-HR"/>
        </w:rPr>
        <w:t xml:space="preserve"> </w:t>
      </w:r>
      <w:r w:rsidR="00A507AE" w:rsidRPr="001C03DE">
        <w:rPr>
          <w:sz w:val="24"/>
          <w:szCs w:val="24"/>
          <w:lang w:val="it-IT"/>
        </w:rPr>
        <w:t>elektroni</w:t>
      </w:r>
      <w:r w:rsidR="00A507AE" w:rsidRPr="00EE2EDD">
        <w:rPr>
          <w:sz w:val="24"/>
          <w:szCs w:val="24"/>
          <w:lang w:val="hr-HR"/>
        </w:rPr>
        <w:t>č</w:t>
      </w:r>
      <w:r w:rsidR="00A507AE" w:rsidRPr="001C03DE">
        <w:rPr>
          <w:sz w:val="24"/>
          <w:szCs w:val="24"/>
          <w:lang w:val="it-IT"/>
        </w:rPr>
        <w:t>kom</w:t>
      </w:r>
      <w:r w:rsidR="00A507AE" w:rsidRPr="00EE2EDD">
        <w:rPr>
          <w:sz w:val="24"/>
          <w:szCs w:val="24"/>
          <w:lang w:val="hr-HR"/>
        </w:rPr>
        <w:t xml:space="preserve"> </w:t>
      </w:r>
      <w:r w:rsidR="00A507AE" w:rsidRPr="001C03DE">
        <w:rPr>
          <w:sz w:val="24"/>
          <w:szCs w:val="24"/>
          <w:lang w:val="it-IT"/>
        </w:rPr>
        <w:t>obliku</w:t>
      </w:r>
      <w:r w:rsidR="00A507AE" w:rsidRPr="00EE2EDD">
        <w:rPr>
          <w:sz w:val="24"/>
          <w:szCs w:val="24"/>
          <w:lang w:val="hr-HR"/>
        </w:rPr>
        <w:t>.</w:t>
      </w:r>
    </w:p>
    <w:p w:rsidR="00FD76D1" w:rsidRPr="00EE2EDD" w:rsidRDefault="00283725" w:rsidP="00A507AE">
      <w:pPr>
        <w:ind w:firstLine="708"/>
        <w:jc w:val="both"/>
        <w:rPr>
          <w:sz w:val="24"/>
          <w:szCs w:val="24"/>
          <w:lang w:val="hr-HR"/>
        </w:rPr>
      </w:pPr>
      <w:r>
        <w:rPr>
          <w:sz w:val="24"/>
          <w:szCs w:val="24"/>
          <w:lang w:val="it-IT"/>
        </w:rPr>
        <w:t xml:space="preserve">(3) </w:t>
      </w:r>
      <w:r w:rsidR="00A507AE" w:rsidRPr="00A507AE">
        <w:rPr>
          <w:sz w:val="24"/>
          <w:szCs w:val="24"/>
          <w:lang w:val="it-IT"/>
        </w:rPr>
        <w:t>Prijava</w:t>
      </w:r>
      <w:r w:rsidR="00A507AE" w:rsidRPr="00EE2EDD">
        <w:rPr>
          <w:sz w:val="24"/>
          <w:szCs w:val="24"/>
          <w:lang w:val="hr-HR"/>
        </w:rPr>
        <w:t xml:space="preserve"> </w:t>
      </w:r>
      <w:r w:rsidR="00A507AE" w:rsidRPr="00A507AE">
        <w:rPr>
          <w:sz w:val="24"/>
          <w:szCs w:val="24"/>
          <w:lang w:val="it-IT"/>
        </w:rPr>
        <w:t>u</w:t>
      </w:r>
      <w:r w:rsidR="00A507AE" w:rsidRPr="00EE2EDD">
        <w:rPr>
          <w:sz w:val="24"/>
          <w:szCs w:val="24"/>
          <w:lang w:val="hr-HR"/>
        </w:rPr>
        <w:t xml:space="preserve"> </w:t>
      </w:r>
      <w:r w:rsidR="00A507AE" w:rsidRPr="00A507AE">
        <w:rPr>
          <w:sz w:val="24"/>
          <w:szCs w:val="24"/>
          <w:lang w:val="it-IT"/>
        </w:rPr>
        <w:t>papirnatom</w:t>
      </w:r>
      <w:r w:rsidR="00A507AE" w:rsidRPr="00EE2EDD">
        <w:rPr>
          <w:sz w:val="24"/>
          <w:szCs w:val="24"/>
          <w:lang w:val="hr-HR"/>
        </w:rPr>
        <w:t xml:space="preserve"> </w:t>
      </w:r>
      <w:r w:rsidR="00A507AE" w:rsidRPr="00A507AE">
        <w:rPr>
          <w:sz w:val="24"/>
          <w:szCs w:val="24"/>
          <w:lang w:val="it-IT"/>
        </w:rPr>
        <w:t>obliku</w:t>
      </w:r>
      <w:r w:rsidR="00A507AE" w:rsidRPr="00EE2EDD">
        <w:rPr>
          <w:sz w:val="24"/>
          <w:szCs w:val="24"/>
          <w:lang w:val="hr-HR"/>
        </w:rPr>
        <w:t xml:space="preserve"> </w:t>
      </w:r>
      <w:r w:rsidR="00A507AE" w:rsidRPr="00A507AE">
        <w:rPr>
          <w:sz w:val="24"/>
          <w:szCs w:val="24"/>
          <w:lang w:val="it-IT"/>
        </w:rPr>
        <w:t>sadr</w:t>
      </w:r>
      <w:r w:rsidR="00A507AE" w:rsidRPr="00EE2EDD">
        <w:rPr>
          <w:sz w:val="24"/>
          <w:szCs w:val="24"/>
          <w:lang w:val="hr-HR"/>
        </w:rPr>
        <w:t>ž</w:t>
      </w:r>
      <w:r w:rsidR="00A507AE" w:rsidRPr="00A507AE">
        <w:rPr>
          <w:sz w:val="24"/>
          <w:szCs w:val="24"/>
          <w:lang w:val="it-IT"/>
        </w:rPr>
        <w:t>ava</w:t>
      </w:r>
      <w:r w:rsidR="00A507AE" w:rsidRPr="00EE2EDD">
        <w:rPr>
          <w:sz w:val="24"/>
          <w:szCs w:val="24"/>
          <w:lang w:val="hr-HR"/>
        </w:rPr>
        <w:t xml:space="preserve"> </w:t>
      </w:r>
      <w:r w:rsidR="00A507AE" w:rsidRPr="00A507AE">
        <w:rPr>
          <w:sz w:val="24"/>
          <w:szCs w:val="24"/>
          <w:lang w:val="it-IT"/>
        </w:rPr>
        <w:t>obvezne</w:t>
      </w:r>
      <w:r w:rsidR="00A507AE" w:rsidRPr="00EE2EDD">
        <w:rPr>
          <w:sz w:val="24"/>
          <w:szCs w:val="24"/>
          <w:lang w:val="hr-HR"/>
        </w:rPr>
        <w:t xml:space="preserve"> </w:t>
      </w:r>
      <w:r w:rsidR="00A507AE" w:rsidRPr="00A507AE">
        <w:rPr>
          <w:sz w:val="24"/>
          <w:szCs w:val="24"/>
          <w:lang w:val="it-IT"/>
        </w:rPr>
        <w:t>obrasce</w:t>
      </w:r>
      <w:r w:rsidR="00A507AE" w:rsidRPr="00EE2EDD">
        <w:rPr>
          <w:sz w:val="24"/>
          <w:szCs w:val="24"/>
          <w:lang w:val="hr-HR"/>
        </w:rPr>
        <w:t xml:space="preserve"> </w:t>
      </w:r>
      <w:r w:rsidR="00A507AE" w:rsidRPr="00A507AE">
        <w:rPr>
          <w:sz w:val="24"/>
          <w:szCs w:val="24"/>
          <w:lang w:val="it-IT"/>
        </w:rPr>
        <w:t>vlastoru</w:t>
      </w:r>
      <w:r w:rsidR="00A507AE" w:rsidRPr="00EE2EDD">
        <w:rPr>
          <w:sz w:val="24"/>
          <w:szCs w:val="24"/>
          <w:lang w:val="hr-HR"/>
        </w:rPr>
        <w:t>č</w:t>
      </w:r>
      <w:r w:rsidR="00A507AE" w:rsidRPr="00A507AE">
        <w:rPr>
          <w:sz w:val="24"/>
          <w:szCs w:val="24"/>
          <w:lang w:val="it-IT"/>
        </w:rPr>
        <w:t>no</w:t>
      </w:r>
      <w:r w:rsidR="00A507AE" w:rsidRPr="00EE2EDD">
        <w:rPr>
          <w:sz w:val="24"/>
          <w:szCs w:val="24"/>
          <w:lang w:val="hr-HR"/>
        </w:rPr>
        <w:t xml:space="preserve"> </w:t>
      </w:r>
      <w:r w:rsidR="00A507AE" w:rsidRPr="00A507AE">
        <w:rPr>
          <w:sz w:val="24"/>
          <w:szCs w:val="24"/>
          <w:lang w:val="it-IT"/>
        </w:rPr>
        <w:t>potpisane</w:t>
      </w:r>
      <w:r w:rsidR="00A507AE" w:rsidRPr="00EE2EDD">
        <w:rPr>
          <w:sz w:val="24"/>
          <w:szCs w:val="24"/>
          <w:lang w:val="hr-HR"/>
        </w:rPr>
        <w:t xml:space="preserve"> </w:t>
      </w:r>
      <w:r w:rsidR="00A507AE" w:rsidRPr="00A507AE">
        <w:rPr>
          <w:sz w:val="24"/>
          <w:szCs w:val="24"/>
          <w:lang w:val="it-IT"/>
        </w:rPr>
        <w:t>od</w:t>
      </w:r>
      <w:r w:rsidR="00A507AE" w:rsidRPr="00EE2EDD">
        <w:rPr>
          <w:sz w:val="24"/>
          <w:szCs w:val="24"/>
          <w:lang w:val="hr-HR"/>
        </w:rPr>
        <w:t xml:space="preserve"> </w:t>
      </w:r>
      <w:r w:rsidR="00A507AE" w:rsidRPr="00A507AE">
        <w:rPr>
          <w:sz w:val="24"/>
          <w:szCs w:val="24"/>
          <w:lang w:val="it-IT"/>
        </w:rPr>
        <w:t>strane</w:t>
      </w:r>
      <w:r w:rsidR="00A507AE" w:rsidRPr="00EE2EDD">
        <w:rPr>
          <w:sz w:val="24"/>
          <w:szCs w:val="24"/>
          <w:lang w:val="hr-HR"/>
        </w:rPr>
        <w:t xml:space="preserve"> </w:t>
      </w:r>
      <w:r w:rsidR="00A507AE" w:rsidRPr="00A507AE">
        <w:rPr>
          <w:sz w:val="24"/>
          <w:szCs w:val="24"/>
          <w:lang w:val="it-IT"/>
        </w:rPr>
        <w:t>osobe</w:t>
      </w:r>
      <w:r w:rsidR="00A507AE" w:rsidRPr="00EE2EDD">
        <w:rPr>
          <w:sz w:val="24"/>
          <w:szCs w:val="24"/>
          <w:lang w:val="hr-HR"/>
        </w:rPr>
        <w:t xml:space="preserve"> </w:t>
      </w:r>
      <w:r w:rsidR="00A507AE" w:rsidRPr="00A507AE">
        <w:rPr>
          <w:sz w:val="24"/>
          <w:szCs w:val="24"/>
          <w:lang w:val="it-IT"/>
        </w:rPr>
        <w:t>ovla</w:t>
      </w:r>
      <w:r w:rsidR="00A507AE" w:rsidRPr="00EE2EDD">
        <w:rPr>
          <w:sz w:val="24"/>
          <w:szCs w:val="24"/>
          <w:lang w:val="hr-HR"/>
        </w:rPr>
        <w:t>š</w:t>
      </w:r>
      <w:r w:rsidR="00A507AE" w:rsidRPr="00A507AE">
        <w:rPr>
          <w:sz w:val="24"/>
          <w:szCs w:val="24"/>
          <w:lang w:val="it-IT"/>
        </w:rPr>
        <w:t>tene</w:t>
      </w:r>
      <w:r w:rsidR="00A507AE" w:rsidRPr="00EE2EDD">
        <w:rPr>
          <w:sz w:val="24"/>
          <w:szCs w:val="24"/>
          <w:lang w:val="hr-HR"/>
        </w:rPr>
        <w:t xml:space="preserve"> </w:t>
      </w:r>
      <w:r w:rsidR="00A507AE" w:rsidRPr="00A507AE">
        <w:rPr>
          <w:sz w:val="24"/>
          <w:szCs w:val="24"/>
          <w:lang w:val="it-IT"/>
        </w:rPr>
        <w:t>za</w:t>
      </w:r>
      <w:r w:rsidR="00A507AE" w:rsidRPr="00EE2EDD">
        <w:rPr>
          <w:sz w:val="24"/>
          <w:szCs w:val="24"/>
          <w:lang w:val="hr-HR"/>
        </w:rPr>
        <w:t xml:space="preserve"> </w:t>
      </w:r>
      <w:r w:rsidR="00A507AE" w:rsidRPr="00A507AE">
        <w:rPr>
          <w:sz w:val="24"/>
          <w:szCs w:val="24"/>
          <w:lang w:val="it-IT"/>
        </w:rPr>
        <w:t>zastupanje</w:t>
      </w:r>
      <w:r w:rsidR="00A507AE" w:rsidRPr="00EE2EDD">
        <w:rPr>
          <w:sz w:val="24"/>
          <w:szCs w:val="24"/>
          <w:lang w:val="hr-HR"/>
        </w:rPr>
        <w:t xml:space="preserve"> </w:t>
      </w:r>
      <w:r w:rsidR="00A507AE" w:rsidRPr="00A507AE">
        <w:rPr>
          <w:sz w:val="24"/>
          <w:szCs w:val="24"/>
          <w:lang w:val="it-IT"/>
        </w:rPr>
        <w:t>i</w:t>
      </w:r>
      <w:r w:rsidR="00A507AE" w:rsidRPr="00EE2EDD">
        <w:rPr>
          <w:sz w:val="24"/>
          <w:szCs w:val="24"/>
          <w:lang w:val="hr-HR"/>
        </w:rPr>
        <w:t xml:space="preserve"> </w:t>
      </w:r>
      <w:r w:rsidR="00A507AE" w:rsidRPr="00A507AE">
        <w:rPr>
          <w:sz w:val="24"/>
          <w:szCs w:val="24"/>
          <w:lang w:val="it-IT"/>
        </w:rPr>
        <w:t>voditelja</w:t>
      </w:r>
      <w:r w:rsidR="00A507AE" w:rsidRPr="00EE2EDD">
        <w:rPr>
          <w:sz w:val="24"/>
          <w:szCs w:val="24"/>
          <w:lang w:val="hr-HR"/>
        </w:rPr>
        <w:t xml:space="preserve"> </w:t>
      </w:r>
      <w:r w:rsidR="00A507AE" w:rsidRPr="00A507AE">
        <w:rPr>
          <w:sz w:val="24"/>
          <w:szCs w:val="24"/>
          <w:lang w:val="it-IT"/>
        </w:rPr>
        <w:t>projekta</w:t>
      </w:r>
      <w:r w:rsidR="00A507AE" w:rsidRPr="00EE2EDD">
        <w:rPr>
          <w:sz w:val="24"/>
          <w:szCs w:val="24"/>
          <w:lang w:val="hr-HR"/>
        </w:rPr>
        <w:t xml:space="preserve">, </w:t>
      </w:r>
      <w:r w:rsidR="00A507AE" w:rsidRPr="00A507AE">
        <w:rPr>
          <w:sz w:val="24"/>
          <w:szCs w:val="24"/>
          <w:lang w:val="it-IT"/>
        </w:rPr>
        <w:t>te</w:t>
      </w:r>
      <w:r w:rsidR="00A507AE" w:rsidRPr="00EE2EDD">
        <w:rPr>
          <w:sz w:val="24"/>
          <w:szCs w:val="24"/>
          <w:lang w:val="hr-HR"/>
        </w:rPr>
        <w:t xml:space="preserve"> </w:t>
      </w:r>
      <w:r w:rsidR="00A507AE" w:rsidRPr="00A507AE">
        <w:rPr>
          <w:sz w:val="24"/>
          <w:szCs w:val="24"/>
          <w:lang w:val="it-IT"/>
        </w:rPr>
        <w:t>ovjerene</w:t>
      </w:r>
      <w:r w:rsidR="00A507AE" w:rsidRPr="00EE2EDD">
        <w:rPr>
          <w:sz w:val="24"/>
          <w:szCs w:val="24"/>
          <w:lang w:val="hr-HR"/>
        </w:rPr>
        <w:t xml:space="preserve"> </w:t>
      </w:r>
      <w:r w:rsidR="00A507AE" w:rsidRPr="00A507AE">
        <w:rPr>
          <w:sz w:val="24"/>
          <w:szCs w:val="24"/>
          <w:lang w:val="it-IT"/>
        </w:rPr>
        <w:t>slu</w:t>
      </w:r>
      <w:r w:rsidR="00A507AE" w:rsidRPr="00EE2EDD">
        <w:rPr>
          <w:sz w:val="24"/>
          <w:szCs w:val="24"/>
          <w:lang w:val="hr-HR"/>
        </w:rPr>
        <w:t>ž</w:t>
      </w:r>
      <w:r w:rsidR="00A507AE" w:rsidRPr="00A507AE">
        <w:rPr>
          <w:sz w:val="24"/>
          <w:szCs w:val="24"/>
          <w:lang w:val="it-IT"/>
        </w:rPr>
        <w:t>benim</w:t>
      </w:r>
      <w:r w:rsidR="00A507AE" w:rsidRPr="00EE2EDD">
        <w:rPr>
          <w:sz w:val="24"/>
          <w:szCs w:val="24"/>
          <w:lang w:val="hr-HR"/>
        </w:rPr>
        <w:t xml:space="preserve"> </w:t>
      </w:r>
      <w:r w:rsidR="00A507AE" w:rsidRPr="00A507AE">
        <w:rPr>
          <w:sz w:val="24"/>
          <w:szCs w:val="24"/>
          <w:lang w:val="it-IT"/>
        </w:rPr>
        <w:t>pe</w:t>
      </w:r>
      <w:r w:rsidR="00A507AE" w:rsidRPr="00EE2EDD">
        <w:rPr>
          <w:sz w:val="24"/>
          <w:szCs w:val="24"/>
          <w:lang w:val="hr-HR"/>
        </w:rPr>
        <w:t>č</w:t>
      </w:r>
      <w:r w:rsidR="00A507AE" w:rsidRPr="00A507AE">
        <w:rPr>
          <w:sz w:val="24"/>
          <w:szCs w:val="24"/>
          <w:lang w:val="it-IT"/>
        </w:rPr>
        <w:t>atom</w:t>
      </w:r>
      <w:r w:rsidR="00A507AE" w:rsidRPr="00EE2EDD">
        <w:rPr>
          <w:sz w:val="24"/>
          <w:szCs w:val="24"/>
          <w:lang w:val="hr-HR"/>
        </w:rPr>
        <w:t xml:space="preserve"> </w:t>
      </w:r>
      <w:r w:rsidR="00A507AE" w:rsidRPr="00A507AE">
        <w:rPr>
          <w:sz w:val="24"/>
          <w:szCs w:val="24"/>
          <w:lang w:val="it-IT"/>
        </w:rPr>
        <w:t>organizacije</w:t>
      </w:r>
      <w:r w:rsidR="00A507AE" w:rsidRPr="00EE2EDD">
        <w:rPr>
          <w:sz w:val="24"/>
          <w:szCs w:val="24"/>
          <w:lang w:val="hr-HR"/>
        </w:rPr>
        <w:t>.</w:t>
      </w:r>
    </w:p>
    <w:p w:rsidR="00A507AE" w:rsidRPr="00EE2EDD" w:rsidRDefault="00283725" w:rsidP="00A507AE">
      <w:pPr>
        <w:ind w:firstLine="708"/>
        <w:jc w:val="both"/>
        <w:rPr>
          <w:sz w:val="24"/>
          <w:szCs w:val="24"/>
          <w:lang w:val="hr-HR"/>
        </w:rPr>
      </w:pPr>
      <w:r>
        <w:rPr>
          <w:sz w:val="24"/>
          <w:szCs w:val="24"/>
          <w:lang w:val="it-IT"/>
        </w:rPr>
        <w:t xml:space="preserve">(4) </w:t>
      </w:r>
      <w:r w:rsidR="00A507AE" w:rsidRPr="00A507AE">
        <w:rPr>
          <w:sz w:val="24"/>
          <w:szCs w:val="24"/>
          <w:lang w:val="it-IT"/>
        </w:rPr>
        <w:t>Dokumentacija</w:t>
      </w:r>
      <w:r w:rsidR="00A507AE" w:rsidRPr="00EE2EDD">
        <w:rPr>
          <w:sz w:val="24"/>
          <w:szCs w:val="24"/>
          <w:lang w:val="hr-HR"/>
        </w:rPr>
        <w:t xml:space="preserve"> </w:t>
      </w:r>
      <w:r w:rsidR="00A507AE" w:rsidRPr="00A507AE">
        <w:rPr>
          <w:sz w:val="24"/>
          <w:szCs w:val="24"/>
          <w:lang w:val="it-IT"/>
        </w:rPr>
        <w:t>za</w:t>
      </w:r>
      <w:r w:rsidR="00A507AE" w:rsidRPr="00EE2EDD">
        <w:rPr>
          <w:sz w:val="24"/>
          <w:szCs w:val="24"/>
          <w:lang w:val="hr-HR"/>
        </w:rPr>
        <w:t xml:space="preserve"> </w:t>
      </w:r>
      <w:r w:rsidR="00A507AE" w:rsidRPr="00A507AE">
        <w:rPr>
          <w:sz w:val="24"/>
          <w:szCs w:val="24"/>
          <w:lang w:val="it-IT"/>
        </w:rPr>
        <w:t>prijavu</w:t>
      </w:r>
      <w:r w:rsidR="00A507AE" w:rsidRPr="00EE2EDD">
        <w:rPr>
          <w:sz w:val="24"/>
          <w:szCs w:val="24"/>
          <w:lang w:val="hr-HR"/>
        </w:rPr>
        <w:t xml:space="preserve"> </w:t>
      </w:r>
      <w:r w:rsidR="00A507AE" w:rsidRPr="00A507AE">
        <w:rPr>
          <w:sz w:val="24"/>
          <w:szCs w:val="24"/>
          <w:lang w:val="it-IT"/>
        </w:rPr>
        <w:t>u</w:t>
      </w:r>
      <w:r w:rsidR="00A507AE" w:rsidRPr="00EE2EDD">
        <w:rPr>
          <w:sz w:val="24"/>
          <w:szCs w:val="24"/>
          <w:lang w:val="hr-HR"/>
        </w:rPr>
        <w:t xml:space="preserve"> </w:t>
      </w:r>
      <w:r w:rsidR="00A507AE" w:rsidRPr="00A507AE">
        <w:rPr>
          <w:sz w:val="24"/>
          <w:szCs w:val="24"/>
          <w:lang w:val="it-IT"/>
        </w:rPr>
        <w:t>papirnatom</w:t>
      </w:r>
      <w:r w:rsidR="00FD76D1">
        <w:rPr>
          <w:sz w:val="24"/>
          <w:szCs w:val="24"/>
          <w:lang w:val="it-IT"/>
        </w:rPr>
        <w:t xml:space="preserve"> obliku </w:t>
      </w:r>
      <w:r w:rsidR="00A507AE" w:rsidRPr="00EE2EDD">
        <w:rPr>
          <w:sz w:val="24"/>
          <w:szCs w:val="24"/>
          <w:lang w:val="hr-HR"/>
        </w:rPr>
        <w:t>š</w:t>
      </w:r>
      <w:r w:rsidR="00A507AE" w:rsidRPr="00A507AE">
        <w:rPr>
          <w:sz w:val="24"/>
          <w:szCs w:val="24"/>
          <w:lang w:val="it-IT"/>
        </w:rPr>
        <w:t>alje</w:t>
      </w:r>
      <w:r w:rsidR="00A507AE" w:rsidRPr="00EE2EDD">
        <w:rPr>
          <w:sz w:val="24"/>
          <w:szCs w:val="24"/>
          <w:lang w:val="hr-HR"/>
        </w:rPr>
        <w:t xml:space="preserve"> </w:t>
      </w:r>
      <w:r w:rsidR="00A507AE" w:rsidRPr="00A507AE">
        <w:rPr>
          <w:sz w:val="24"/>
          <w:szCs w:val="24"/>
          <w:lang w:val="it-IT"/>
        </w:rPr>
        <w:t>se</w:t>
      </w:r>
      <w:r w:rsidR="00A507AE" w:rsidRPr="00EE2EDD">
        <w:rPr>
          <w:sz w:val="24"/>
          <w:szCs w:val="24"/>
          <w:lang w:val="hr-HR"/>
        </w:rPr>
        <w:t xml:space="preserve"> </w:t>
      </w:r>
      <w:r w:rsidR="00A507AE" w:rsidRPr="00A507AE">
        <w:rPr>
          <w:sz w:val="24"/>
          <w:szCs w:val="24"/>
          <w:lang w:val="it-IT"/>
        </w:rPr>
        <w:t>preporu</w:t>
      </w:r>
      <w:r w:rsidR="00A507AE" w:rsidRPr="00EE2EDD">
        <w:rPr>
          <w:sz w:val="24"/>
          <w:szCs w:val="24"/>
          <w:lang w:val="hr-HR"/>
        </w:rPr>
        <w:t>č</w:t>
      </w:r>
      <w:r w:rsidR="00A507AE" w:rsidRPr="00A507AE">
        <w:rPr>
          <w:sz w:val="24"/>
          <w:szCs w:val="24"/>
          <w:lang w:val="it-IT"/>
        </w:rPr>
        <w:t>eno</w:t>
      </w:r>
      <w:r w:rsidR="00A507AE" w:rsidRPr="00EE2EDD">
        <w:rPr>
          <w:sz w:val="24"/>
          <w:szCs w:val="24"/>
          <w:lang w:val="hr-HR"/>
        </w:rPr>
        <w:t xml:space="preserve"> </w:t>
      </w:r>
      <w:r w:rsidR="00A507AE" w:rsidRPr="00A507AE">
        <w:rPr>
          <w:sz w:val="24"/>
          <w:szCs w:val="24"/>
          <w:lang w:val="it-IT"/>
        </w:rPr>
        <w:t>po</w:t>
      </w:r>
      <w:r w:rsidR="00A507AE" w:rsidRPr="00EE2EDD">
        <w:rPr>
          <w:sz w:val="24"/>
          <w:szCs w:val="24"/>
          <w:lang w:val="hr-HR"/>
        </w:rPr>
        <w:t>š</w:t>
      </w:r>
      <w:r w:rsidR="00A507AE" w:rsidRPr="00A507AE">
        <w:rPr>
          <w:sz w:val="24"/>
          <w:szCs w:val="24"/>
          <w:lang w:val="it-IT"/>
        </w:rPr>
        <w:t>tom</w:t>
      </w:r>
      <w:r w:rsidR="00A507AE" w:rsidRPr="00EE2EDD">
        <w:rPr>
          <w:sz w:val="24"/>
          <w:szCs w:val="24"/>
          <w:lang w:val="hr-HR"/>
        </w:rPr>
        <w:t xml:space="preserve">, </w:t>
      </w:r>
      <w:r w:rsidR="00A507AE" w:rsidRPr="00A507AE">
        <w:rPr>
          <w:sz w:val="24"/>
          <w:szCs w:val="24"/>
          <w:lang w:val="it-IT"/>
        </w:rPr>
        <w:t>kurirom</w:t>
      </w:r>
      <w:r w:rsidR="00A507AE" w:rsidRPr="00EE2EDD">
        <w:rPr>
          <w:sz w:val="24"/>
          <w:szCs w:val="24"/>
          <w:lang w:val="hr-HR"/>
        </w:rPr>
        <w:t xml:space="preserve"> </w:t>
      </w:r>
      <w:r w:rsidR="00A507AE" w:rsidRPr="00A507AE">
        <w:rPr>
          <w:sz w:val="24"/>
          <w:szCs w:val="24"/>
          <w:lang w:val="it-IT"/>
        </w:rPr>
        <w:t>ili</w:t>
      </w:r>
      <w:r w:rsidR="00A507AE" w:rsidRPr="00EE2EDD">
        <w:rPr>
          <w:sz w:val="24"/>
          <w:szCs w:val="24"/>
          <w:lang w:val="hr-HR"/>
        </w:rPr>
        <w:t xml:space="preserve"> </w:t>
      </w:r>
      <w:r w:rsidR="00A507AE" w:rsidRPr="00A507AE">
        <w:rPr>
          <w:sz w:val="24"/>
          <w:szCs w:val="24"/>
          <w:lang w:val="it-IT"/>
        </w:rPr>
        <w:t>osobno</w:t>
      </w:r>
      <w:r w:rsidR="00A507AE" w:rsidRPr="00EE2EDD">
        <w:rPr>
          <w:sz w:val="24"/>
          <w:szCs w:val="24"/>
          <w:lang w:val="hr-HR"/>
        </w:rPr>
        <w:t xml:space="preserve"> (</w:t>
      </w:r>
      <w:r w:rsidR="00A507AE" w:rsidRPr="00A507AE">
        <w:rPr>
          <w:sz w:val="24"/>
          <w:szCs w:val="24"/>
          <w:lang w:val="it-IT"/>
        </w:rPr>
        <w:t>predaja</w:t>
      </w:r>
      <w:r w:rsidR="00A507AE" w:rsidRPr="00EE2EDD">
        <w:rPr>
          <w:sz w:val="24"/>
          <w:szCs w:val="24"/>
          <w:lang w:val="hr-HR"/>
        </w:rPr>
        <w:t xml:space="preserve"> </w:t>
      </w:r>
      <w:r w:rsidR="00A507AE" w:rsidRPr="00A507AE">
        <w:rPr>
          <w:sz w:val="24"/>
          <w:szCs w:val="24"/>
          <w:lang w:val="it-IT"/>
        </w:rPr>
        <w:t>u</w:t>
      </w:r>
      <w:r w:rsidR="00A507AE" w:rsidRPr="00EE2EDD">
        <w:rPr>
          <w:sz w:val="24"/>
          <w:szCs w:val="24"/>
          <w:lang w:val="hr-HR"/>
        </w:rPr>
        <w:t xml:space="preserve"> </w:t>
      </w:r>
      <w:r w:rsidR="00A507AE" w:rsidRPr="00A507AE">
        <w:rPr>
          <w:sz w:val="24"/>
          <w:szCs w:val="24"/>
          <w:lang w:val="it-IT"/>
        </w:rPr>
        <w:t>pisarnici</w:t>
      </w:r>
      <w:r w:rsidR="00A507AE" w:rsidRPr="00EE2EDD">
        <w:rPr>
          <w:sz w:val="24"/>
          <w:szCs w:val="24"/>
          <w:lang w:val="hr-HR"/>
        </w:rPr>
        <w:t xml:space="preserve"> </w:t>
      </w:r>
      <w:r w:rsidR="00A507AE" w:rsidRPr="00A507AE">
        <w:rPr>
          <w:sz w:val="24"/>
          <w:szCs w:val="24"/>
          <w:lang w:val="it-IT"/>
        </w:rPr>
        <w:t>Grada</w:t>
      </w:r>
      <w:r w:rsidR="00A507AE" w:rsidRPr="00EE2EDD">
        <w:rPr>
          <w:sz w:val="24"/>
          <w:szCs w:val="24"/>
          <w:lang w:val="hr-HR"/>
        </w:rPr>
        <w:t xml:space="preserve">), </w:t>
      </w:r>
      <w:r w:rsidR="00A507AE" w:rsidRPr="00A507AE">
        <w:rPr>
          <w:sz w:val="24"/>
          <w:szCs w:val="24"/>
          <w:lang w:val="it-IT"/>
        </w:rPr>
        <w:t>uz</w:t>
      </w:r>
      <w:r w:rsidR="00A507AE" w:rsidRPr="00EE2EDD">
        <w:rPr>
          <w:sz w:val="24"/>
          <w:szCs w:val="24"/>
          <w:lang w:val="hr-HR"/>
        </w:rPr>
        <w:t xml:space="preserve"> </w:t>
      </w:r>
      <w:r w:rsidR="00A507AE" w:rsidRPr="00A507AE">
        <w:rPr>
          <w:sz w:val="24"/>
          <w:szCs w:val="24"/>
          <w:lang w:val="it-IT"/>
        </w:rPr>
        <w:t>napomenu</w:t>
      </w:r>
      <w:r w:rsidR="00A507AE" w:rsidRPr="00EE2EDD">
        <w:rPr>
          <w:sz w:val="24"/>
          <w:szCs w:val="24"/>
          <w:lang w:val="hr-HR"/>
        </w:rPr>
        <w:t xml:space="preserve"> (</w:t>
      </w:r>
      <w:r w:rsidR="00A507AE" w:rsidRPr="00A507AE">
        <w:rPr>
          <w:sz w:val="24"/>
          <w:szCs w:val="24"/>
          <w:lang w:val="it-IT"/>
        </w:rPr>
        <w:t>npr</w:t>
      </w:r>
      <w:r w:rsidR="00A507AE" w:rsidRPr="00EE2EDD">
        <w:rPr>
          <w:sz w:val="24"/>
          <w:szCs w:val="24"/>
          <w:lang w:val="hr-HR"/>
        </w:rPr>
        <w:t xml:space="preserve">. </w:t>
      </w:r>
      <w:r w:rsidR="00A507AE" w:rsidRPr="00A507AE">
        <w:rPr>
          <w:sz w:val="24"/>
          <w:szCs w:val="24"/>
          <w:lang w:val="it-IT"/>
        </w:rPr>
        <w:t>naziv</w:t>
      </w:r>
      <w:r w:rsidR="00A507AE" w:rsidRPr="00EE2EDD">
        <w:rPr>
          <w:sz w:val="24"/>
          <w:szCs w:val="24"/>
          <w:lang w:val="hr-HR"/>
        </w:rPr>
        <w:t xml:space="preserve"> </w:t>
      </w:r>
      <w:r w:rsidR="00A507AE" w:rsidRPr="00A507AE">
        <w:rPr>
          <w:sz w:val="24"/>
          <w:szCs w:val="24"/>
          <w:lang w:val="it-IT"/>
        </w:rPr>
        <w:t>natje</w:t>
      </w:r>
      <w:r w:rsidR="00A507AE" w:rsidRPr="00EE2EDD">
        <w:rPr>
          <w:sz w:val="24"/>
          <w:szCs w:val="24"/>
          <w:lang w:val="hr-HR"/>
        </w:rPr>
        <w:t>č</w:t>
      </w:r>
      <w:r w:rsidR="00A507AE" w:rsidRPr="00A507AE">
        <w:rPr>
          <w:sz w:val="24"/>
          <w:szCs w:val="24"/>
          <w:lang w:val="it-IT"/>
        </w:rPr>
        <w:t>aja</w:t>
      </w:r>
      <w:r w:rsidR="00A507AE" w:rsidRPr="00EE2EDD">
        <w:rPr>
          <w:sz w:val="24"/>
          <w:szCs w:val="24"/>
          <w:lang w:val="hr-HR"/>
        </w:rPr>
        <w:t xml:space="preserve">), </w:t>
      </w:r>
      <w:r w:rsidR="00A507AE">
        <w:rPr>
          <w:sz w:val="24"/>
          <w:szCs w:val="24"/>
          <w:lang w:val="it-IT"/>
        </w:rPr>
        <w:t>dok</w:t>
      </w:r>
      <w:r w:rsidR="00A507AE" w:rsidRPr="00EE2EDD">
        <w:rPr>
          <w:sz w:val="24"/>
          <w:szCs w:val="24"/>
          <w:lang w:val="hr-HR"/>
        </w:rPr>
        <w:t xml:space="preserve"> </w:t>
      </w:r>
      <w:r w:rsidR="00A507AE">
        <w:rPr>
          <w:sz w:val="24"/>
          <w:szCs w:val="24"/>
          <w:lang w:val="it-IT"/>
        </w:rPr>
        <w:t>se</w:t>
      </w:r>
      <w:r w:rsidR="00A507AE" w:rsidRPr="00EE2EDD">
        <w:rPr>
          <w:sz w:val="24"/>
          <w:szCs w:val="24"/>
          <w:lang w:val="hr-HR"/>
        </w:rPr>
        <w:t xml:space="preserve"> </w:t>
      </w:r>
      <w:r w:rsidR="00A507AE">
        <w:rPr>
          <w:sz w:val="24"/>
          <w:szCs w:val="24"/>
          <w:lang w:val="it-IT"/>
        </w:rPr>
        <w:t>dokumentacija</w:t>
      </w:r>
      <w:r w:rsidR="00A507AE" w:rsidRPr="00EE2EDD">
        <w:rPr>
          <w:sz w:val="24"/>
          <w:szCs w:val="24"/>
          <w:lang w:val="hr-HR"/>
        </w:rPr>
        <w:t xml:space="preserve"> </w:t>
      </w:r>
      <w:r w:rsidR="00A507AE">
        <w:rPr>
          <w:sz w:val="24"/>
          <w:szCs w:val="24"/>
          <w:lang w:val="it-IT"/>
        </w:rPr>
        <w:t>u</w:t>
      </w:r>
      <w:r w:rsidR="00A507AE" w:rsidRPr="00EE2EDD">
        <w:rPr>
          <w:sz w:val="24"/>
          <w:szCs w:val="24"/>
          <w:lang w:val="hr-HR"/>
        </w:rPr>
        <w:t xml:space="preserve"> </w:t>
      </w:r>
      <w:r w:rsidR="00A507AE">
        <w:rPr>
          <w:sz w:val="24"/>
          <w:szCs w:val="24"/>
          <w:lang w:val="it-IT"/>
        </w:rPr>
        <w:t>elektron</w:t>
      </w:r>
      <w:r w:rsidR="00FD76D1">
        <w:rPr>
          <w:sz w:val="24"/>
          <w:szCs w:val="24"/>
          <w:lang w:val="it-IT"/>
        </w:rPr>
        <w:t>ič</w:t>
      </w:r>
      <w:r w:rsidR="00A507AE">
        <w:rPr>
          <w:sz w:val="24"/>
          <w:szCs w:val="24"/>
          <w:lang w:val="it-IT"/>
        </w:rPr>
        <w:t>kom</w:t>
      </w:r>
      <w:r w:rsidR="00A507AE" w:rsidRPr="00EE2EDD">
        <w:rPr>
          <w:sz w:val="24"/>
          <w:szCs w:val="24"/>
          <w:lang w:val="hr-HR"/>
        </w:rPr>
        <w:t xml:space="preserve"> </w:t>
      </w:r>
      <w:r w:rsidR="00A507AE">
        <w:rPr>
          <w:sz w:val="24"/>
          <w:szCs w:val="24"/>
          <w:lang w:val="it-IT"/>
        </w:rPr>
        <w:t>obliku</w:t>
      </w:r>
      <w:r w:rsidR="00A507AE" w:rsidRPr="00EE2EDD">
        <w:rPr>
          <w:sz w:val="24"/>
          <w:szCs w:val="24"/>
          <w:lang w:val="hr-HR"/>
        </w:rPr>
        <w:t xml:space="preserve"> </w:t>
      </w:r>
      <w:r w:rsidR="00A507AE">
        <w:rPr>
          <w:sz w:val="24"/>
          <w:szCs w:val="24"/>
          <w:lang w:val="it-IT"/>
        </w:rPr>
        <w:t>dostavlja</w:t>
      </w:r>
      <w:r w:rsidR="00A507AE" w:rsidRPr="00EE2EDD">
        <w:rPr>
          <w:sz w:val="24"/>
          <w:szCs w:val="24"/>
          <w:lang w:val="hr-HR"/>
        </w:rPr>
        <w:t xml:space="preserve"> </w:t>
      </w:r>
      <w:r w:rsidR="00A507AE">
        <w:rPr>
          <w:sz w:val="24"/>
          <w:szCs w:val="24"/>
          <w:lang w:val="it-IT"/>
        </w:rPr>
        <w:t>na</w:t>
      </w:r>
      <w:r w:rsidR="00A507AE" w:rsidRPr="00EE2EDD">
        <w:rPr>
          <w:sz w:val="24"/>
          <w:szCs w:val="24"/>
          <w:lang w:val="hr-HR"/>
        </w:rPr>
        <w:t xml:space="preserve"> </w:t>
      </w:r>
      <w:r w:rsidR="00A507AE">
        <w:rPr>
          <w:sz w:val="24"/>
          <w:szCs w:val="24"/>
          <w:lang w:val="it-IT"/>
        </w:rPr>
        <w:t>CD</w:t>
      </w:r>
      <w:r w:rsidR="00A507AE" w:rsidRPr="00EE2EDD">
        <w:rPr>
          <w:sz w:val="24"/>
          <w:szCs w:val="24"/>
          <w:lang w:val="hr-HR"/>
        </w:rPr>
        <w:t>-</w:t>
      </w:r>
      <w:r w:rsidR="00A507AE">
        <w:rPr>
          <w:sz w:val="24"/>
          <w:szCs w:val="24"/>
          <w:lang w:val="it-IT"/>
        </w:rPr>
        <w:t>u</w:t>
      </w:r>
      <w:r w:rsidR="00A507AE" w:rsidRPr="00EE2EDD">
        <w:rPr>
          <w:sz w:val="24"/>
          <w:szCs w:val="24"/>
          <w:lang w:val="hr-HR"/>
        </w:rPr>
        <w:t xml:space="preserve">, </w:t>
      </w:r>
      <w:r w:rsidR="00A507AE">
        <w:rPr>
          <w:sz w:val="24"/>
          <w:szCs w:val="24"/>
          <w:lang w:val="it-IT"/>
        </w:rPr>
        <w:t>DVD</w:t>
      </w:r>
      <w:r w:rsidR="00A507AE" w:rsidRPr="00EE2EDD">
        <w:rPr>
          <w:sz w:val="24"/>
          <w:szCs w:val="24"/>
          <w:lang w:val="hr-HR"/>
        </w:rPr>
        <w:t>-</w:t>
      </w:r>
      <w:r w:rsidR="00A507AE">
        <w:rPr>
          <w:sz w:val="24"/>
          <w:szCs w:val="24"/>
          <w:lang w:val="it-IT"/>
        </w:rPr>
        <w:t>u</w:t>
      </w:r>
      <w:r w:rsidR="00A507AE" w:rsidRPr="00EE2EDD">
        <w:rPr>
          <w:sz w:val="24"/>
          <w:szCs w:val="24"/>
          <w:lang w:val="hr-HR"/>
        </w:rPr>
        <w:t xml:space="preserve"> </w:t>
      </w:r>
      <w:r w:rsidR="00A507AE">
        <w:rPr>
          <w:sz w:val="24"/>
          <w:szCs w:val="24"/>
          <w:lang w:val="it-IT"/>
        </w:rPr>
        <w:t>ili</w:t>
      </w:r>
      <w:r w:rsidR="00A507AE" w:rsidRPr="00EE2EDD">
        <w:rPr>
          <w:sz w:val="24"/>
          <w:szCs w:val="24"/>
          <w:lang w:val="hr-HR"/>
        </w:rPr>
        <w:t xml:space="preserve"> </w:t>
      </w:r>
      <w:r w:rsidR="00A507AE">
        <w:rPr>
          <w:sz w:val="24"/>
          <w:szCs w:val="24"/>
          <w:lang w:val="it-IT"/>
        </w:rPr>
        <w:t>USB</w:t>
      </w:r>
      <w:r w:rsidR="00A507AE" w:rsidRPr="00EE2EDD">
        <w:rPr>
          <w:sz w:val="24"/>
          <w:szCs w:val="24"/>
          <w:lang w:val="hr-HR"/>
        </w:rPr>
        <w:t xml:space="preserve"> </w:t>
      </w:r>
      <w:r w:rsidR="00A507AE">
        <w:rPr>
          <w:sz w:val="24"/>
          <w:szCs w:val="24"/>
          <w:lang w:val="it-IT"/>
        </w:rPr>
        <w:t>sticku</w:t>
      </w:r>
      <w:r w:rsidR="00A507AE" w:rsidRPr="00EE2EDD">
        <w:rPr>
          <w:sz w:val="24"/>
          <w:szCs w:val="24"/>
          <w:lang w:val="hr-HR"/>
        </w:rPr>
        <w:t xml:space="preserve">, </w:t>
      </w:r>
      <w:r w:rsidR="00A507AE">
        <w:rPr>
          <w:sz w:val="24"/>
          <w:szCs w:val="24"/>
          <w:lang w:val="it-IT"/>
        </w:rPr>
        <w:t>u</w:t>
      </w:r>
      <w:r w:rsidR="00A507AE" w:rsidRPr="00EE2EDD">
        <w:rPr>
          <w:sz w:val="24"/>
          <w:szCs w:val="24"/>
          <w:lang w:val="hr-HR"/>
        </w:rPr>
        <w:t xml:space="preserve"> </w:t>
      </w:r>
      <w:r w:rsidR="00A507AE">
        <w:rPr>
          <w:sz w:val="24"/>
          <w:szCs w:val="24"/>
          <w:lang w:val="it-IT"/>
        </w:rPr>
        <w:t>prilogu</w:t>
      </w:r>
      <w:r w:rsidR="00A507AE" w:rsidRPr="00EE2EDD">
        <w:rPr>
          <w:sz w:val="24"/>
          <w:szCs w:val="24"/>
          <w:lang w:val="hr-HR"/>
        </w:rPr>
        <w:t xml:space="preserve"> </w:t>
      </w:r>
      <w:r w:rsidR="00A507AE">
        <w:rPr>
          <w:sz w:val="24"/>
          <w:szCs w:val="24"/>
          <w:lang w:val="it-IT"/>
        </w:rPr>
        <w:t>dokumentacije</w:t>
      </w:r>
      <w:r w:rsidR="00A507AE" w:rsidRPr="00EE2EDD">
        <w:rPr>
          <w:sz w:val="24"/>
          <w:szCs w:val="24"/>
          <w:lang w:val="hr-HR"/>
        </w:rPr>
        <w:t xml:space="preserve"> </w:t>
      </w:r>
      <w:r w:rsidR="00A507AE">
        <w:rPr>
          <w:sz w:val="24"/>
          <w:szCs w:val="24"/>
          <w:lang w:val="it-IT"/>
        </w:rPr>
        <w:t>u</w:t>
      </w:r>
      <w:r w:rsidR="00A507AE" w:rsidRPr="00EE2EDD">
        <w:rPr>
          <w:sz w:val="24"/>
          <w:szCs w:val="24"/>
          <w:lang w:val="hr-HR"/>
        </w:rPr>
        <w:t xml:space="preserve"> </w:t>
      </w:r>
      <w:r w:rsidR="00A507AE">
        <w:rPr>
          <w:sz w:val="24"/>
          <w:szCs w:val="24"/>
          <w:lang w:val="it-IT"/>
        </w:rPr>
        <w:t>papirnatom</w:t>
      </w:r>
      <w:r w:rsidR="00A507AE" w:rsidRPr="00EE2EDD">
        <w:rPr>
          <w:sz w:val="24"/>
          <w:szCs w:val="24"/>
          <w:lang w:val="hr-HR"/>
        </w:rPr>
        <w:t xml:space="preserve"> </w:t>
      </w:r>
      <w:r w:rsidR="00A507AE">
        <w:rPr>
          <w:sz w:val="24"/>
          <w:szCs w:val="24"/>
          <w:lang w:val="it-IT"/>
        </w:rPr>
        <w:t>obliku</w:t>
      </w:r>
      <w:r w:rsidR="00A507AE" w:rsidRPr="00EE2EDD">
        <w:rPr>
          <w:sz w:val="24"/>
          <w:szCs w:val="24"/>
          <w:lang w:val="hr-HR"/>
        </w:rPr>
        <w:t>.</w:t>
      </w:r>
    </w:p>
    <w:p w:rsidR="00A507AE" w:rsidRPr="00EE2EDD" w:rsidRDefault="00A507AE" w:rsidP="00A507AE">
      <w:pPr>
        <w:rPr>
          <w:sz w:val="24"/>
          <w:szCs w:val="24"/>
          <w:lang w:val="hr-HR"/>
        </w:rPr>
      </w:pPr>
    </w:p>
    <w:p w:rsidR="00A11281" w:rsidRPr="00B7498A" w:rsidRDefault="00A11281" w:rsidP="00A11281">
      <w:pPr>
        <w:jc w:val="center"/>
        <w:rPr>
          <w:i/>
          <w:sz w:val="24"/>
          <w:szCs w:val="24"/>
          <w:lang w:val="hr-HR"/>
        </w:rPr>
      </w:pPr>
      <w:r w:rsidRPr="00B7498A">
        <w:rPr>
          <w:i/>
          <w:iCs/>
          <w:sz w:val="24"/>
          <w:szCs w:val="24"/>
          <w:lang w:val="hr-HR"/>
        </w:rPr>
        <w:t xml:space="preserve">Objava </w:t>
      </w:r>
      <w:r w:rsidR="000541B8">
        <w:rPr>
          <w:i/>
          <w:iCs/>
          <w:sz w:val="24"/>
          <w:szCs w:val="24"/>
          <w:lang w:val="hr-HR"/>
        </w:rPr>
        <w:t>natječaja</w:t>
      </w:r>
    </w:p>
    <w:p w:rsidR="00A11281" w:rsidRPr="00B7498A" w:rsidRDefault="00A11281" w:rsidP="00A11281">
      <w:pPr>
        <w:jc w:val="center"/>
        <w:rPr>
          <w:iCs/>
          <w:sz w:val="24"/>
          <w:szCs w:val="24"/>
          <w:lang w:val="hr-HR"/>
        </w:rPr>
      </w:pPr>
    </w:p>
    <w:p w:rsidR="00A11281" w:rsidRDefault="00A11281" w:rsidP="00A11281">
      <w:pPr>
        <w:jc w:val="center"/>
        <w:rPr>
          <w:b/>
          <w:iCs/>
          <w:sz w:val="24"/>
          <w:szCs w:val="24"/>
          <w:lang w:val="hr-HR"/>
        </w:rPr>
      </w:pPr>
      <w:r w:rsidRPr="001A4903">
        <w:rPr>
          <w:b/>
          <w:iCs/>
          <w:sz w:val="24"/>
          <w:szCs w:val="24"/>
          <w:lang w:val="hr-HR"/>
        </w:rPr>
        <w:t xml:space="preserve">Članak </w:t>
      </w:r>
      <w:r w:rsidR="00EA622A">
        <w:rPr>
          <w:b/>
          <w:iCs/>
          <w:sz w:val="24"/>
          <w:szCs w:val="24"/>
          <w:lang w:val="hr-HR"/>
        </w:rPr>
        <w:t>23</w:t>
      </w:r>
      <w:r w:rsidRPr="001A4903">
        <w:rPr>
          <w:b/>
          <w:iCs/>
          <w:sz w:val="24"/>
          <w:szCs w:val="24"/>
          <w:lang w:val="hr-HR"/>
        </w:rPr>
        <w:t>.</w:t>
      </w:r>
    </w:p>
    <w:p w:rsidR="00FD76D1" w:rsidRPr="001A4903" w:rsidRDefault="00FD76D1" w:rsidP="00A11281">
      <w:pPr>
        <w:jc w:val="center"/>
        <w:rPr>
          <w:b/>
          <w:iCs/>
          <w:sz w:val="24"/>
          <w:szCs w:val="24"/>
          <w:lang w:val="hr-HR"/>
        </w:rPr>
      </w:pPr>
    </w:p>
    <w:p w:rsidR="00FA54A0" w:rsidRDefault="00FA54A0" w:rsidP="00B2217A">
      <w:pPr>
        <w:numPr>
          <w:ilvl w:val="0"/>
          <w:numId w:val="18"/>
        </w:numPr>
        <w:tabs>
          <w:tab w:val="left" w:pos="1134"/>
        </w:tabs>
        <w:ind w:left="0" w:firstLine="709"/>
        <w:jc w:val="both"/>
        <w:rPr>
          <w:iCs/>
          <w:sz w:val="24"/>
          <w:szCs w:val="24"/>
          <w:lang w:val="hr-HR"/>
        </w:rPr>
      </w:pPr>
      <w:r>
        <w:rPr>
          <w:iCs/>
          <w:sz w:val="24"/>
          <w:szCs w:val="24"/>
          <w:lang w:val="hr-HR"/>
        </w:rPr>
        <w:t>Tekst javnog natječaja sadrži osnovne podatke o području koje će se financirati, prihvatljivim prijaviteljima, financijskim sredstvima koja se mogu dodijeliti na temelju javnog natječaja, rokovima i načinu prijave i mjestu na kojem su dostupne upute za prijavitelje, obrasci za prijavu i ostala natječajna dokumentacija.</w:t>
      </w:r>
    </w:p>
    <w:p w:rsidR="00A11281" w:rsidRPr="00B7498A" w:rsidRDefault="000541B8" w:rsidP="00B2217A">
      <w:pPr>
        <w:numPr>
          <w:ilvl w:val="0"/>
          <w:numId w:val="18"/>
        </w:numPr>
        <w:tabs>
          <w:tab w:val="left" w:pos="1134"/>
        </w:tabs>
        <w:ind w:left="0" w:firstLine="709"/>
        <w:jc w:val="both"/>
        <w:rPr>
          <w:iCs/>
          <w:sz w:val="24"/>
          <w:szCs w:val="24"/>
          <w:lang w:val="hr-HR"/>
        </w:rPr>
      </w:pPr>
      <w:r>
        <w:rPr>
          <w:iCs/>
          <w:sz w:val="24"/>
          <w:szCs w:val="24"/>
          <w:lang w:val="hr-HR"/>
        </w:rPr>
        <w:t>Natječaj</w:t>
      </w:r>
      <w:r w:rsidR="00A11281" w:rsidRPr="00B7498A">
        <w:rPr>
          <w:iCs/>
          <w:sz w:val="24"/>
          <w:szCs w:val="24"/>
          <w:lang w:val="hr-HR"/>
        </w:rPr>
        <w:t xml:space="preserve"> s cjelokupnom natječajnom dokumentacijom </w:t>
      </w:r>
      <w:r w:rsidR="00B7498A">
        <w:rPr>
          <w:iCs/>
          <w:sz w:val="24"/>
          <w:szCs w:val="24"/>
          <w:lang w:val="hr-HR"/>
        </w:rPr>
        <w:t>objavljuj</w:t>
      </w:r>
      <w:r w:rsidR="000B3432">
        <w:rPr>
          <w:iCs/>
          <w:sz w:val="24"/>
          <w:szCs w:val="24"/>
          <w:lang w:val="hr-HR"/>
        </w:rPr>
        <w:t>e</w:t>
      </w:r>
      <w:r w:rsidR="00B7498A">
        <w:rPr>
          <w:iCs/>
          <w:sz w:val="24"/>
          <w:szCs w:val="24"/>
          <w:lang w:val="hr-HR"/>
        </w:rPr>
        <w:t xml:space="preserve"> se na </w:t>
      </w:r>
      <w:r w:rsidR="00FD76D1">
        <w:rPr>
          <w:iCs/>
          <w:sz w:val="24"/>
          <w:szCs w:val="24"/>
          <w:lang w:val="hr-HR"/>
        </w:rPr>
        <w:t xml:space="preserve">mrežnim </w:t>
      </w:r>
      <w:r w:rsidR="00B7498A">
        <w:rPr>
          <w:iCs/>
          <w:sz w:val="24"/>
          <w:szCs w:val="24"/>
          <w:lang w:val="hr-HR"/>
        </w:rPr>
        <w:t xml:space="preserve"> stranicama Grada i </w:t>
      </w:r>
      <w:r w:rsidR="00FD76D1">
        <w:rPr>
          <w:iCs/>
          <w:sz w:val="24"/>
          <w:szCs w:val="24"/>
          <w:lang w:val="hr-HR"/>
        </w:rPr>
        <w:t xml:space="preserve">mrežnim stranicama </w:t>
      </w:r>
      <w:r w:rsidR="00B7498A">
        <w:rPr>
          <w:iCs/>
          <w:sz w:val="24"/>
          <w:szCs w:val="24"/>
          <w:lang w:val="hr-HR"/>
        </w:rPr>
        <w:t xml:space="preserve">Ureda za udruge Vlade  Republike Hrvatske, a obavijest o </w:t>
      </w:r>
      <w:r w:rsidR="00B7498A" w:rsidRPr="00B7498A">
        <w:rPr>
          <w:iCs/>
          <w:sz w:val="24"/>
          <w:szCs w:val="24"/>
          <w:lang w:val="hr-HR"/>
        </w:rPr>
        <w:t>objavljenom natječaju može se objaviti i</w:t>
      </w:r>
      <w:r w:rsidR="00FD76D1">
        <w:rPr>
          <w:iCs/>
          <w:sz w:val="24"/>
          <w:szCs w:val="24"/>
          <w:lang w:val="hr-HR"/>
        </w:rPr>
        <w:t xml:space="preserve"> u </w:t>
      </w:r>
      <w:r>
        <w:rPr>
          <w:iCs/>
          <w:sz w:val="24"/>
          <w:szCs w:val="24"/>
          <w:lang w:val="hr-HR"/>
        </w:rPr>
        <w:t>dnevnim glasilima</w:t>
      </w:r>
      <w:r w:rsidR="00B7498A">
        <w:rPr>
          <w:iCs/>
          <w:sz w:val="24"/>
          <w:szCs w:val="24"/>
          <w:lang w:val="hr-HR"/>
        </w:rPr>
        <w:t xml:space="preserve">, na društvenim mrežama ili se o tome javnost može obavijestiti </w:t>
      </w:r>
      <w:r w:rsidR="00DD11B5">
        <w:rPr>
          <w:iCs/>
          <w:sz w:val="24"/>
          <w:szCs w:val="24"/>
          <w:lang w:val="hr-HR"/>
        </w:rPr>
        <w:t xml:space="preserve">drugi prikladan način (npr. objavom na lokalnoj radio postaji </w:t>
      </w:r>
      <w:r w:rsidR="00B7498A">
        <w:rPr>
          <w:iCs/>
          <w:sz w:val="24"/>
          <w:szCs w:val="24"/>
          <w:lang w:val="hr-HR"/>
        </w:rPr>
        <w:t>kao i slanjem elektron</w:t>
      </w:r>
      <w:r w:rsidR="00E458A2">
        <w:rPr>
          <w:iCs/>
          <w:sz w:val="24"/>
          <w:szCs w:val="24"/>
          <w:lang w:val="hr-HR"/>
        </w:rPr>
        <w:t>ič</w:t>
      </w:r>
      <w:r w:rsidR="00B7498A">
        <w:rPr>
          <w:iCs/>
          <w:sz w:val="24"/>
          <w:szCs w:val="24"/>
          <w:lang w:val="hr-HR"/>
        </w:rPr>
        <w:t>ke pošte na odgovarajuće adrese</w:t>
      </w:r>
      <w:r w:rsidR="00DD11B5">
        <w:rPr>
          <w:iCs/>
          <w:sz w:val="24"/>
          <w:szCs w:val="24"/>
          <w:lang w:val="hr-HR"/>
        </w:rPr>
        <w:t>).</w:t>
      </w:r>
    </w:p>
    <w:p w:rsidR="00B7498A" w:rsidRDefault="00B7498A" w:rsidP="00A11281">
      <w:pPr>
        <w:jc w:val="both"/>
        <w:rPr>
          <w:sz w:val="24"/>
          <w:szCs w:val="24"/>
          <w:lang w:val="hr-HR"/>
        </w:rPr>
      </w:pPr>
      <w:bookmarkStart w:id="5" w:name="_Toc289415646"/>
    </w:p>
    <w:p w:rsidR="001A4903" w:rsidRDefault="001A4903" w:rsidP="00A11281">
      <w:pPr>
        <w:jc w:val="both"/>
        <w:rPr>
          <w:sz w:val="24"/>
          <w:szCs w:val="24"/>
          <w:lang w:val="hr-HR"/>
        </w:rPr>
      </w:pPr>
    </w:p>
    <w:bookmarkEnd w:id="5"/>
    <w:p w:rsidR="00A11281" w:rsidRPr="00B7498A" w:rsidRDefault="00A11281" w:rsidP="00A11281">
      <w:pPr>
        <w:jc w:val="center"/>
        <w:rPr>
          <w:i/>
          <w:sz w:val="24"/>
          <w:szCs w:val="24"/>
          <w:lang w:val="hr-HR"/>
        </w:rPr>
      </w:pPr>
      <w:r w:rsidRPr="00B7498A">
        <w:rPr>
          <w:i/>
          <w:sz w:val="24"/>
          <w:szCs w:val="24"/>
          <w:lang w:val="hr-HR"/>
        </w:rPr>
        <w:t>Rokovi za provedbu natječaja</w:t>
      </w:r>
    </w:p>
    <w:p w:rsidR="00A11281" w:rsidRPr="00B7498A" w:rsidRDefault="00A11281" w:rsidP="00A11281">
      <w:pPr>
        <w:jc w:val="center"/>
        <w:rPr>
          <w:sz w:val="24"/>
          <w:szCs w:val="24"/>
          <w:lang w:val="hr-HR"/>
        </w:rPr>
      </w:pPr>
    </w:p>
    <w:p w:rsidR="00A11281" w:rsidRDefault="00A11281" w:rsidP="00A11281">
      <w:pPr>
        <w:jc w:val="center"/>
        <w:rPr>
          <w:b/>
          <w:sz w:val="24"/>
          <w:szCs w:val="24"/>
          <w:lang w:val="hr-HR"/>
        </w:rPr>
      </w:pPr>
      <w:r w:rsidRPr="001A4903">
        <w:rPr>
          <w:b/>
          <w:sz w:val="24"/>
          <w:szCs w:val="24"/>
          <w:lang w:val="hr-HR"/>
        </w:rPr>
        <w:t xml:space="preserve">Članak </w:t>
      </w:r>
      <w:r w:rsidR="001A4903" w:rsidRPr="001A4903">
        <w:rPr>
          <w:b/>
          <w:sz w:val="24"/>
          <w:szCs w:val="24"/>
          <w:lang w:val="hr-HR"/>
        </w:rPr>
        <w:t>2</w:t>
      </w:r>
      <w:r w:rsidR="00EA622A">
        <w:rPr>
          <w:b/>
          <w:sz w:val="24"/>
          <w:szCs w:val="24"/>
          <w:lang w:val="hr-HR"/>
        </w:rPr>
        <w:t>4</w:t>
      </w:r>
      <w:r w:rsidRPr="001A4903">
        <w:rPr>
          <w:b/>
          <w:sz w:val="24"/>
          <w:szCs w:val="24"/>
          <w:lang w:val="hr-HR"/>
        </w:rPr>
        <w:t>.</w:t>
      </w:r>
    </w:p>
    <w:p w:rsidR="00E458A2" w:rsidRPr="001A4903" w:rsidRDefault="00E458A2" w:rsidP="00A11281">
      <w:pPr>
        <w:jc w:val="center"/>
        <w:rPr>
          <w:b/>
          <w:sz w:val="24"/>
          <w:szCs w:val="24"/>
          <w:lang w:val="hr-HR"/>
        </w:rPr>
      </w:pPr>
    </w:p>
    <w:p w:rsidR="00E458A2" w:rsidRPr="00B7498A" w:rsidRDefault="00E458A2" w:rsidP="001A4903">
      <w:pPr>
        <w:ind w:firstLine="708"/>
        <w:jc w:val="both"/>
        <w:rPr>
          <w:sz w:val="24"/>
          <w:szCs w:val="24"/>
          <w:lang w:val="hr-HR"/>
        </w:rPr>
      </w:pPr>
      <w:r>
        <w:rPr>
          <w:sz w:val="24"/>
          <w:szCs w:val="24"/>
          <w:lang w:val="hr-HR"/>
        </w:rPr>
        <w:t xml:space="preserve">(1) </w:t>
      </w:r>
      <w:r w:rsidR="00A11281" w:rsidRPr="00B7498A">
        <w:rPr>
          <w:sz w:val="24"/>
          <w:szCs w:val="24"/>
          <w:lang w:val="hr-HR"/>
        </w:rPr>
        <w:t xml:space="preserve">Natječaj za podnošenje prijedloga projekta ili programa biti </w:t>
      </w:r>
      <w:r w:rsidR="001A4903">
        <w:rPr>
          <w:sz w:val="24"/>
          <w:szCs w:val="24"/>
          <w:lang w:val="hr-HR"/>
        </w:rPr>
        <w:t xml:space="preserve">će </w:t>
      </w:r>
      <w:r w:rsidR="00A11281" w:rsidRPr="00B7498A">
        <w:rPr>
          <w:sz w:val="24"/>
          <w:szCs w:val="24"/>
          <w:lang w:val="hr-HR"/>
        </w:rPr>
        <w:t xml:space="preserve">otvoren </w:t>
      </w:r>
      <w:r w:rsidR="001A4903">
        <w:rPr>
          <w:sz w:val="24"/>
          <w:szCs w:val="24"/>
          <w:lang w:val="hr-HR"/>
        </w:rPr>
        <w:t xml:space="preserve">najmanje </w:t>
      </w:r>
      <w:r w:rsidR="00A11281" w:rsidRPr="00B7498A">
        <w:rPr>
          <w:sz w:val="24"/>
          <w:szCs w:val="24"/>
          <w:lang w:val="hr-HR"/>
        </w:rPr>
        <w:t>30 dana od datuma</w:t>
      </w:r>
      <w:r w:rsidR="001A4903">
        <w:rPr>
          <w:sz w:val="24"/>
          <w:szCs w:val="24"/>
          <w:lang w:val="hr-HR"/>
        </w:rPr>
        <w:t xml:space="preserve"> objave.</w:t>
      </w:r>
    </w:p>
    <w:p w:rsidR="00A11281" w:rsidRDefault="00E458A2" w:rsidP="001A4903">
      <w:pPr>
        <w:ind w:firstLine="708"/>
        <w:jc w:val="both"/>
        <w:rPr>
          <w:sz w:val="24"/>
          <w:szCs w:val="24"/>
          <w:lang w:val="hr-HR"/>
        </w:rPr>
      </w:pPr>
      <w:r>
        <w:rPr>
          <w:sz w:val="24"/>
          <w:szCs w:val="24"/>
          <w:lang w:val="hr-HR"/>
        </w:rPr>
        <w:t xml:space="preserve">(2) </w:t>
      </w:r>
      <w:r w:rsidR="008C492C">
        <w:rPr>
          <w:sz w:val="24"/>
          <w:szCs w:val="24"/>
          <w:lang w:val="hr-HR"/>
        </w:rPr>
        <w:t xml:space="preserve">Ocjenjivanje </w:t>
      </w:r>
      <w:r w:rsidR="00A11281" w:rsidRPr="00B7498A">
        <w:rPr>
          <w:sz w:val="24"/>
          <w:szCs w:val="24"/>
          <w:lang w:val="hr-HR"/>
        </w:rPr>
        <w:t xml:space="preserve">prijavljenih projekta ili programa, donošenja odluke o financiranju projekata ili programa i vrijeme potpisivanja ugovora s udrugama čiji su  projekti ili programi prihvaćeni za financiranje </w:t>
      </w:r>
      <w:r w:rsidR="008C492C">
        <w:rPr>
          <w:sz w:val="24"/>
          <w:szCs w:val="24"/>
          <w:lang w:val="hr-HR"/>
        </w:rPr>
        <w:t xml:space="preserve">mora biti dovršeno u roku od </w:t>
      </w:r>
      <w:r w:rsidR="00DD11B5">
        <w:rPr>
          <w:sz w:val="24"/>
          <w:szCs w:val="24"/>
          <w:lang w:val="hr-HR"/>
        </w:rPr>
        <w:t>60</w:t>
      </w:r>
      <w:r w:rsidR="00A11281" w:rsidRPr="00B7498A">
        <w:rPr>
          <w:sz w:val="24"/>
          <w:szCs w:val="24"/>
          <w:lang w:val="hr-HR"/>
        </w:rPr>
        <w:t xml:space="preserve"> dana</w:t>
      </w:r>
      <w:r w:rsidR="008C492C">
        <w:rPr>
          <w:sz w:val="24"/>
          <w:szCs w:val="24"/>
          <w:lang w:val="hr-HR"/>
        </w:rPr>
        <w:t>, računajući od zadnjeg dana  z</w:t>
      </w:r>
      <w:r w:rsidR="00A11281" w:rsidRPr="00B7498A">
        <w:rPr>
          <w:sz w:val="24"/>
          <w:szCs w:val="24"/>
          <w:lang w:val="hr-HR"/>
        </w:rPr>
        <w:t>a dostavu</w:t>
      </w:r>
      <w:r w:rsidR="00FA54A0">
        <w:rPr>
          <w:sz w:val="24"/>
          <w:szCs w:val="24"/>
          <w:lang w:val="hr-HR"/>
        </w:rPr>
        <w:t xml:space="preserve">  prijava programa ili projekta, osim ako se ne radi o javnom natječaju koji se provodi u dvije ili više razina procjene te ako posebnim propisom nisu određeni duži rokovi.</w:t>
      </w:r>
    </w:p>
    <w:p w:rsidR="00B2217A" w:rsidRDefault="00B2217A" w:rsidP="001A4903">
      <w:pPr>
        <w:ind w:firstLine="708"/>
        <w:jc w:val="both"/>
        <w:rPr>
          <w:sz w:val="24"/>
          <w:szCs w:val="24"/>
          <w:lang w:val="hr-HR"/>
        </w:rPr>
      </w:pPr>
    </w:p>
    <w:p w:rsidR="00EC3C6B" w:rsidRPr="00EC3C6B" w:rsidRDefault="00EC3C6B" w:rsidP="00EC3C6B">
      <w:pPr>
        <w:jc w:val="center"/>
        <w:rPr>
          <w:i/>
          <w:sz w:val="24"/>
          <w:szCs w:val="24"/>
          <w:lang w:val="hr-HR"/>
        </w:rPr>
      </w:pPr>
      <w:r w:rsidRPr="00EC3C6B">
        <w:rPr>
          <w:i/>
          <w:sz w:val="24"/>
          <w:szCs w:val="24"/>
          <w:lang w:val="hr-HR"/>
        </w:rPr>
        <w:t>Provjera ispunjavanja formalnih uvjeta natječaja</w:t>
      </w:r>
    </w:p>
    <w:p w:rsidR="00E004B9" w:rsidRDefault="00E004B9" w:rsidP="00A11281">
      <w:pPr>
        <w:ind w:left="720"/>
        <w:jc w:val="both"/>
        <w:rPr>
          <w:sz w:val="24"/>
          <w:szCs w:val="24"/>
          <w:lang w:val="hr-HR"/>
        </w:rPr>
      </w:pPr>
    </w:p>
    <w:p w:rsidR="00E004B9" w:rsidRDefault="00EA622A" w:rsidP="00EC3C6B">
      <w:pPr>
        <w:jc w:val="center"/>
        <w:rPr>
          <w:b/>
          <w:sz w:val="24"/>
          <w:szCs w:val="24"/>
          <w:lang w:val="hr-HR"/>
        </w:rPr>
      </w:pPr>
      <w:r>
        <w:rPr>
          <w:b/>
          <w:sz w:val="24"/>
          <w:szCs w:val="24"/>
          <w:lang w:val="hr-HR"/>
        </w:rPr>
        <w:t>Članak 25</w:t>
      </w:r>
      <w:r w:rsidR="00EC3C6B" w:rsidRPr="00EC3C6B">
        <w:rPr>
          <w:b/>
          <w:sz w:val="24"/>
          <w:szCs w:val="24"/>
          <w:lang w:val="hr-HR"/>
        </w:rPr>
        <w:t>.</w:t>
      </w:r>
    </w:p>
    <w:p w:rsidR="00E458A2" w:rsidRDefault="00E458A2" w:rsidP="00EC3C6B">
      <w:pPr>
        <w:jc w:val="center"/>
        <w:rPr>
          <w:b/>
          <w:sz w:val="24"/>
          <w:szCs w:val="24"/>
          <w:lang w:val="hr-HR"/>
        </w:rPr>
      </w:pPr>
    </w:p>
    <w:p w:rsidR="006C4114" w:rsidRDefault="006C4114" w:rsidP="006C4114">
      <w:pPr>
        <w:jc w:val="both"/>
        <w:rPr>
          <w:sz w:val="24"/>
          <w:szCs w:val="24"/>
          <w:lang w:val="hr-HR"/>
        </w:rPr>
      </w:pPr>
      <w:r>
        <w:rPr>
          <w:sz w:val="24"/>
          <w:szCs w:val="24"/>
          <w:lang w:val="hr-HR"/>
        </w:rPr>
        <w:tab/>
        <w:t xml:space="preserve">Po isteku roka za podnošenje prijava na natječaj, </w:t>
      </w:r>
      <w:r w:rsidR="00066837">
        <w:rPr>
          <w:sz w:val="24"/>
          <w:szCs w:val="24"/>
          <w:lang w:val="hr-HR"/>
        </w:rPr>
        <w:t>nadležni upravni odjel/Povjerenstvo</w:t>
      </w:r>
      <w:r>
        <w:rPr>
          <w:sz w:val="24"/>
          <w:szCs w:val="24"/>
          <w:lang w:val="hr-HR"/>
        </w:rPr>
        <w:t xml:space="preserve"> Grada pristupit će postupku ocjene ispunjavanja propisanih (formalnih) uvjeta natječaja, a sukladno odredbama Uredbe i ovog Pravilnika.</w:t>
      </w:r>
    </w:p>
    <w:p w:rsidR="006F14A9" w:rsidRDefault="006F14A9" w:rsidP="006C4114">
      <w:pPr>
        <w:jc w:val="both"/>
        <w:rPr>
          <w:sz w:val="24"/>
          <w:szCs w:val="24"/>
          <w:lang w:val="hr-HR"/>
        </w:rPr>
      </w:pPr>
    </w:p>
    <w:p w:rsidR="00C726BB" w:rsidRDefault="00C726BB" w:rsidP="006C4114">
      <w:pPr>
        <w:jc w:val="both"/>
        <w:rPr>
          <w:sz w:val="24"/>
          <w:szCs w:val="24"/>
          <w:lang w:val="hr-HR"/>
        </w:rPr>
      </w:pPr>
    </w:p>
    <w:p w:rsidR="00A507AE" w:rsidRDefault="00A507AE" w:rsidP="006C4114">
      <w:pPr>
        <w:jc w:val="center"/>
        <w:rPr>
          <w:b/>
          <w:sz w:val="24"/>
          <w:szCs w:val="24"/>
          <w:lang w:val="hr-HR"/>
        </w:rPr>
      </w:pPr>
    </w:p>
    <w:p w:rsidR="006C4114" w:rsidRDefault="00EA622A" w:rsidP="006C4114">
      <w:pPr>
        <w:jc w:val="center"/>
        <w:rPr>
          <w:b/>
          <w:sz w:val="24"/>
          <w:szCs w:val="24"/>
          <w:lang w:val="hr-HR"/>
        </w:rPr>
      </w:pPr>
      <w:r>
        <w:rPr>
          <w:b/>
          <w:sz w:val="24"/>
          <w:szCs w:val="24"/>
          <w:lang w:val="hr-HR"/>
        </w:rPr>
        <w:t>Članak 26</w:t>
      </w:r>
      <w:r w:rsidR="006C4114" w:rsidRPr="006C4114">
        <w:rPr>
          <w:b/>
          <w:sz w:val="24"/>
          <w:szCs w:val="24"/>
          <w:lang w:val="hr-HR"/>
        </w:rPr>
        <w:t>.</w:t>
      </w:r>
    </w:p>
    <w:p w:rsidR="00E458A2" w:rsidRPr="006C4114" w:rsidRDefault="00E458A2" w:rsidP="006C4114">
      <w:pPr>
        <w:jc w:val="center"/>
        <w:rPr>
          <w:b/>
          <w:sz w:val="24"/>
          <w:szCs w:val="24"/>
          <w:lang w:val="hr-HR"/>
        </w:rPr>
      </w:pPr>
    </w:p>
    <w:p w:rsidR="00A11281" w:rsidRPr="00B7498A" w:rsidRDefault="006C4114" w:rsidP="000541B8">
      <w:pPr>
        <w:ind w:firstLine="708"/>
        <w:jc w:val="both"/>
        <w:rPr>
          <w:sz w:val="24"/>
          <w:szCs w:val="24"/>
          <w:lang w:val="hr-HR"/>
        </w:rPr>
      </w:pPr>
      <w:r>
        <w:rPr>
          <w:sz w:val="24"/>
          <w:szCs w:val="24"/>
          <w:lang w:val="hr-HR"/>
        </w:rPr>
        <w:t>U</w:t>
      </w:r>
      <w:r w:rsidR="000541B8">
        <w:rPr>
          <w:sz w:val="24"/>
          <w:szCs w:val="24"/>
          <w:lang w:val="hr-HR"/>
        </w:rPr>
        <w:t xml:space="preserve"> postupku </w:t>
      </w:r>
      <w:r w:rsidR="00A11281" w:rsidRPr="00B7498A">
        <w:rPr>
          <w:sz w:val="24"/>
          <w:szCs w:val="24"/>
          <w:lang w:val="hr-HR"/>
        </w:rPr>
        <w:t>pro</w:t>
      </w:r>
      <w:r w:rsidR="000541B8">
        <w:rPr>
          <w:sz w:val="24"/>
          <w:szCs w:val="24"/>
          <w:lang w:val="hr-HR"/>
        </w:rPr>
        <w:t>vjere</w:t>
      </w:r>
      <w:r w:rsidR="00A11281" w:rsidRPr="00B7498A">
        <w:rPr>
          <w:sz w:val="24"/>
          <w:szCs w:val="24"/>
          <w:lang w:val="hr-HR"/>
        </w:rPr>
        <w:t xml:space="preserve"> ispunjavanja formalnih uvjeta natječaja </w:t>
      </w:r>
      <w:r w:rsidR="00EC3C6B">
        <w:rPr>
          <w:sz w:val="24"/>
          <w:szCs w:val="24"/>
          <w:lang w:val="hr-HR"/>
        </w:rPr>
        <w:t>provjerava</w:t>
      </w:r>
      <w:r>
        <w:rPr>
          <w:sz w:val="24"/>
          <w:szCs w:val="24"/>
          <w:lang w:val="hr-HR"/>
        </w:rPr>
        <w:t xml:space="preserve"> se</w:t>
      </w:r>
      <w:r w:rsidR="00A11281" w:rsidRPr="00B7498A">
        <w:rPr>
          <w:sz w:val="24"/>
          <w:szCs w:val="24"/>
          <w:lang w:val="hr-HR"/>
        </w:rPr>
        <w:t>:</w:t>
      </w:r>
    </w:p>
    <w:p w:rsidR="00A11281" w:rsidRPr="00B7498A" w:rsidRDefault="00A11281" w:rsidP="00EA6F27">
      <w:pPr>
        <w:numPr>
          <w:ilvl w:val="0"/>
          <w:numId w:val="10"/>
        </w:numPr>
        <w:ind w:left="1418"/>
        <w:jc w:val="both"/>
        <w:rPr>
          <w:sz w:val="24"/>
          <w:szCs w:val="24"/>
          <w:lang w:val="hr-HR"/>
        </w:rPr>
      </w:pPr>
      <w:r w:rsidRPr="00B7498A">
        <w:rPr>
          <w:sz w:val="24"/>
          <w:szCs w:val="24"/>
          <w:lang w:val="hr-HR"/>
        </w:rPr>
        <w:t>je li prijava dostavljena na pravi natječaj ili javni poziv i u zadanome roku</w:t>
      </w:r>
    </w:p>
    <w:p w:rsidR="00A11281" w:rsidRPr="00B7498A" w:rsidRDefault="00A11281" w:rsidP="00EA6F27">
      <w:pPr>
        <w:numPr>
          <w:ilvl w:val="0"/>
          <w:numId w:val="10"/>
        </w:numPr>
        <w:ind w:left="1418"/>
        <w:jc w:val="both"/>
        <w:rPr>
          <w:sz w:val="24"/>
          <w:szCs w:val="24"/>
          <w:lang w:val="hr-HR"/>
        </w:rPr>
      </w:pPr>
      <w:r w:rsidRPr="00B7498A">
        <w:rPr>
          <w:sz w:val="24"/>
          <w:szCs w:val="24"/>
          <w:lang w:val="hr-HR"/>
        </w:rPr>
        <w:t>je li zatraženi iznos sredstava unutar financijskih pragova postavljenih u natječaju ili javnom pozivu</w:t>
      </w:r>
    </w:p>
    <w:p w:rsidR="00A11281" w:rsidRPr="00B7498A" w:rsidRDefault="00EC3C6B" w:rsidP="00EA6F27">
      <w:pPr>
        <w:numPr>
          <w:ilvl w:val="0"/>
          <w:numId w:val="10"/>
        </w:numPr>
        <w:ind w:left="1418"/>
        <w:jc w:val="both"/>
        <w:rPr>
          <w:sz w:val="24"/>
          <w:szCs w:val="24"/>
          <w:lang w:val="hr-HR"/>
        </w:rPr>
      </w:pPr>
      <w:r>
        <w:rPr>
          <w:sz w:val="24"/>
          <w:szCs w:val="24"/>
          <w:lang w:val="hr-HR"/>
        </w:rPr>
        <w:t xml:space="preserve">ako je primjenjivo, </w:t>
      </w:r>
      <w:r w:rsidR="00A11281" w:rsidRPr="00B7498A">
        <w:rPr>
          <w:sz w:val="24"/>
          <w:szCs w:val="24"/>
          <w:lang w:val="hr-HR"/>
        </w:rPr>
        <w:t>je li lokacija provedbe projekta prihvatljiva</w:t>
      </w:r>
    </w:p>
    <w:p w:rsidR="00A11281" w:rsidRPr="00B7498A" w:rsidRDefault="00EC3C6B" w:rsidP="00EA6F27">
      <w:pPr>
        <w:numPr>
          <w:ilvl w:val="0"/>
          <w:numId w:val="10"/>
        </w:numPr>
        <w:ind w:left="1418"/>
        <w:jc w:val="both"/>
        <w:rPr>
          <w:sz w:val="24"/>
          <w:szCs w:val="24"/>
          <w:lang w:val="hr-HR"/>
        </w:rPr>
      </w:pPr>
      <w:r>
        <w:rPr>
          <w:sz w:val="24"/>
          <w:szCs w:val="24"/>
          <w:lang w:val="hr-HR"/>
        </w:rPr>
        <w:t>ako je primjenjivo, jesu li prijavitelj i partner prihvatljivi sukladno uputama za prijavitelje natječaja</w:t>
      </w:r>
    </w:p>
    <w:p w:rsidR="00A11281" w:rsidRPr="00B7498A" w:rsidRDefault="00A11281" w:rsidP="00EA6F27">
      <w:pPr>
        <w:numPr>
          <w:ilvl w:val="0"/>
          <w:numId w:val="10"/>
        </w:numPr>
        <w:ind w:left="1418"/>
        <w:jc w:val="both"/>
        <w:rPr>
          <w:sz w:val="24"/>
          <w:szCs w:val="24"/>
          <w:lang w:val="hr-HR"/>
        </w:rPr>
      </w:pPr>
      <w:r w:rsidRPr="00B7498A">
        <w:rPr>
          <w:sz w:val="24"/>
          <w:szCs w:val="24"/>
          <w:lang w:val="hr-HR"/>
        </w:rPr>
        <w:t>jesu li dostavljeni, potpisani i ovjereni svi obvezni obrasci te</w:t>
      </w:r>
    </w:p>
    <w:p w:rsidR="00A11281" w:rsidRPr="00B7498A" w:rsidRDefault="00EC3C6B" w:rsidP="00EA6F27">
      <w:pPr>
        <w:numPr>
          <w:ilvl w:val="0"/>
          <w:numId w:val="10"/>
        </w:numPr>
        <w:ind w:left="1418"/>
        <w:jc w:val="both"/>
        <w:rPr>
          <w:sz w:val="24"/>
          <w:szCs w:val="24"/>
          <w:lang w:val="hr-HR"/>
        </w:rPr>
      </w:pPr>
      <w:r>
        <w:rPr>
          <w:sz w:val="24"/>
          <w:szCs w:val="24"/>
          <w:lang w:val="hr-HR"/>
        </w:rPr>
        <w:t>jesu li ispunjeni drugi formalni uvjeti natječaja</w:t>
      </w:r>
      <w:r w:rsidR="00A11281" w:rsidRPr="00B7498A">
        <w:rPr>
          <w:sz w:val="24"/>
          <w:szCs w:val="24"/>
          <w:lang w:val="hr-HR"/>
        </w:rPr>
        <w:t>.</w:t>
      </w:r>
    </w:p>
    <w:p w:rsidR="006C4114" w:rsidRDefault="00EA622A" w:rsidP="006C4114">
      <w:pPr>
        <w:jc w:val="center"/>
        <w:rPr>
          <w:b/>
          <w:sz w:val="24"/>
          <w:szCs w:val="24"/>
          <w:lang w:val="hr-HR"/>
        </w:rPr>
      </w:pPr>
      <w:r>
        <w:rPr>
          <w:b/>
          <w:sz w:val="24"/>
          <w:szCs w:val="24"/>
          <w:lang w:val="hr-HR"/>
        </w:rPr>
        <w:t>Članak 27</w:t>
      </w:r>
      <w:r w:rsidR="006C4114" w:rsidRPr="006C4114">
        <w:rPr>
          <w:b/>
          <w:sz w:val="24"/>
          <w:szCs w:val="24"/>
          <w:lang w:val="hr-HR"/>
        </w:rPr>
        <w:t>.</w:t>
      </w:r>
    </w:p>
    <w:p w:rsidR="00E458A2" w:rsidRPr="006C4114" w:rsidRDefault="00E458A2" w:rsidP="006C4114">
      <w:pPr>
        <w:jc w:val="center"/>
        <w:rPr>
          <w:b/>
          <w:sz w:val="24"/>
          <w:szCs w:val="24"/>
          <w:lang w:val="hr-HR"/>
        </w:rPr>
      </w:pPr>
    </w:p>
    <w:p w:rsidR="006C4114" w:rsidRDefault="006C4114" w:rsidP="00A11281">
      <w:pPr>
        <w:jc w:val="both"/>
        <w:rPr>
          <w:sz w:val="24"/>
          <w:szCs w:val="24"/>
          <w:lang w:val="hr-HR"/>
        </w:rPr>
      </w:pPr>
      <w:r>
        <w:rPr>
          <w:sz w:val="24"/>
          <w:szCs w:val="24"/>
          <w:lang w:val="hr-HR"/>
        </w:rPr>
        <w:tab/>
      </w:r>
      <w:r w:rsidR="00284EE2">
        <w:rPr>
          <w:sz w:val="24"/>
          <w:szCs w:val="24"/>
          <w:lang w:val="hr-HR"/>
        </w:rPr>
        <w:t>Ocjena</w:t>
      </w:r>
      <w:r>
        <w:rPr>
          <w:sz w:val="24"/>
          <w:szCs w:val="24"/>
          <w:lang w:val="hr-HR"/>
        </w:rPr>
        <w:t xml:space="preserve"> ispunjavanja propisanih uvjeta natječaja</w:t>
      </w:r>
      <w:r w:rsidR="00284EE2">
        <w:rPr>
          <w:sz w:val="24"/>
          <w:szCs w:val="24"/>
          <w:lang w:val="hr-HR"/>
        </w:rPr>
        <w:t xml:space="preserve"> ne smije trajati duže od </w:t>
      </w:r>
      <w:r w:rsidR="00E458A2">
        <w:rPr>
          <w:sz w:val="24"/>
          <w:szCs w:val="24"/>
          <w:lang w:val="hr-HR"/>
        </w:rPr>
        <w:t xml:space="preserve">sedam </w:t>
      </w:r>
      <w:r w:rsidR="00284EE2">
        <w:rPr>
          <w:sz w:val="24"/>
          <w:szCs w:val="24"/>
          <w:lang w:val="hr-HR"/>
        </w:rPr>
        <w:t>dana od dana isteka roka za podnošenje prijava na natječaj</w:t>
      </w:r>
      <w:r>
        <w:rPr>
          <w:sz w:val="24"/>
          <w:szCs w:val="24"/>
          <w:lang w:val="hr-HR"/>
        </w:rPr>
        <w:t xml:space="preserve">, </w:t>
      </w:r>
      <w:r w:rsidR="00284EE2">
        <w:rPr>
          <w:sz w:val="24"/>
          <w:szCs w:val="24"/>
          <w:lang w:val="hr-HR"/>
        </w:rPr>
        <w:t xml:space="preserve">nakon čega </w:t>
      </w:r>
      <w:r w:rsidR="00066837">
        <w:rPr>
          <w:sz w:val="24"/>
          <w:szCs w:val="24"/>
          <w:lang w:val="hr-HR"/>
        </w:rPr>
        <w:t xml:space="preserve">pročelnik nadležnog upravnog odjela/predsjednik/ca Povjerenstva </w:t>
      </w:r>
      <w:r>
        <w:rPr>
          <w:sz w:val="24"/>
          <w:szCs w:val="24"/>
          <w:lang w:val="hr-HR"/>
        </w:rPr>
        <w:t>Grada donosi odluku koje se prijave upućuju u daljnju proceduru, odnosno stručno ocjenjivanje, a koje se odbijaju iz razloga ne ispunjavanja propisanih uvjeta natječaja.</w:t>
      </w:r>
    </w:p>
    <w:p w:rsidR="006F1291" w:rsidRDefault="006F1291" w:rsidP="00284EE2">
      <w:pPr>
        <w:jc w:val="center"/>
        <w:rPr>
          <w:b/>
          <w:sz w:val="24"/>
          <w:szCs w:val="24"/>
          <w:lang w:val="hr-HR"/>
        </w:rPr>
      </w:pPr>
    </w:p>
    <w:p w:rsidR="006F1291" w:rsidRDefault="006F1291" w:rsidP="00284EE2">
      <w:pPr>
        <w:jc w:val="center"/>
        <w:rPr>
          <w:b/>
          <w:sz w:val="24"/>
          <w:szCs w:val="24"/>
          <w:lang w:val="hr-HR"/>
        </w:rPr>
      </w:pPr>
    </w:p>
    <w:p w:rsidR="006C4114" w:rsidRDefault="00EA622A" w:rsidP="00284EE2">
      <w:pPr>
        <w:jc w:val="center"/>
        <w:rPr>
          <w:b/>
          <w:sz w:val="24"/>
          <w:szCs w:val="24"/>
          <w:lang w:val="hr-HR"/>
        </w:rPr>
      </w:pPr>
      <w:r>
        <w:rPr>
          <w:b/>
          <w:sz w:val="24"/>
          <w:szCs w:val="24"/>
          <w:lang w:val="hr-HR"/>
        </w:rPr>
        <w:t>Članak 28</w:t>
      </w:r>
      <w:r w:rsidR="00284EE2" w:rsidRPr="00284EE2">
        <w:rPr>
          <w:b/>
          <w:sz w:val="24"/>
          <w:szCs w:val="24"/>
          <w:lang w:val="hr-HR"/>
        </w:rPr>
        <w:t>.</w:t>
      </w:r>
    </w:p>
    <w:p w:rsidR="00E458A2" w:rsidRPr="00284EE2" w:rsidRDefault="00E458A2" w:rsidP="00284EE2">
      <w:pPr>
        <w:jc w:val="center"/>
        <w:rPr>
          <w:b/>
          <w:sz w:val="24"/>
          <w:szCs w:val="24"/>
          <w:lang w:val="hr-HR"/>
        </w:rPr>
      </w:pPr>
    </w:p>
    <w:p w:rsidR="00E458A2" w:rsidRDefault="00284EE2" w:rsidP="00A11281">
      <w:pPr>
        <w:jc w:val="both"/>
        <w:rPr>
          <w:sz w:val="24"/>
          <w:szCs w:val="24"/>
          <w:lang w:val="hr-HR"/>
        </w:rPr>
      </w:pPr>
      <w:r>
        <w:rPr>
          <w:sz w:val="24"/>
          <w:szCs w:val="24"/>
          <w:lang w:val="hr-HR"/>
        </w:rPr>
        <w:tab/>
      </w:r>
      <w:r w:rsidR="00283725">
        <w:rPr>
          <w:sz w:val="24"/>
          <w:szCs w:val="24"/>
          <w:lang w:val="hr-HR"/>
        </w:rPr>
        <w:t xml:space="preserve">(1) </w:t>
      </w:r>
      <w:r>
        <w:rPr>
          <w:sz w:val="24"/>
          <w:szCs w:val="24"/>
          <w:lang w:val="hr-HR"/>
        </w:rPr>
        <w:t xml:space="preserve">Sve udruge čije prijave budu odbijene iz razloga ne ispunjavanja propisanih uvjeta, o toj činjenici moraju biti obaviještene u roku od najviše osam dana od dana donošenja odluke, nakon čega imaju narednih osam dana od dana prijema obavijesti, podnijeti prigovor </w:t>
      </w:r>
      <w:r w:rsidR="00DD11B5">
        <w:rPr>
          <w:sz w:val="24"/>
          <w:szCs w:val="24"/>
          <w:lang w:val="hr-HR"/>
        </w:rPr>
        <w:t xml:space="preserve">Gradonačelniku </w:t>
      </w:r>
      <w:r>
        <w:rPr>
          <w:sz w:val="24"/>
          <w:szCs w:val="24"/>
          <w:lang w:val="hr-HR"/>
        </w:rPr>
        <w:t xml:space="preserve">koji će u roku od </w:t>
      </w:r>
      <w:r w:rsidR="00DD11B5">
        <w:rPr>
          <w:sz w:val="24"/>
          <w:szCs w:val="24"/>
          <w:lang w:val="hr-HR"/>
        </w:rPr>
        <w:t>osam</w:t>
      </w:r>
      <w:r>
        <w:rPr>
          <w:sz w:val="24"/>
          <w:szCs w:val="24"/>
          <w:lang w:val="hr-HR"/>
        </w:rPr>
        <w:t xml:space="preserve"> dana od primitka prigovora odlučiti o istome.</w:t>
      </w:r>
    </w:p>
    <w:p w:rsidR="00284EE2" w:rsidRDefault="00284EE2" w:rsidP="00A11281">
      <w:pPr>
        <w:jc w:val="both"/>
        <w:rPr>
          <w:sz w:val="24"/>
          <w:szCs w:val="24"/>
          <w:lang w:val="hr-HR"/>
        </w:rPr>
      </w:pPr>
      <w:r>
        <w:rPr>
          <w:sz w:val="24"/>
          <w:szCs w:val="24"/>
          <w:lang w:val="hr-HR"/>
        </w:rPr>
        <w:tab/>
      </w:r>
      <w:r w:rsidR="00283725">
        <w:rPr>
          <w:sz w:val="24"/>
          <w:szCs w:val="24"/>
          <w:lang w:val="hr-HR"/>
        </w:rPr>
        <w:t xml:space="preserve">(2) </w:t>
      </w:r>
      <w:r>
        <w:rPr>
          <w:sz w:val="24"/>
          <w:szCs w:val="24"/>
          <w:lang w:val="hr-HR"/>
        </w:rPr>
        <w:t>U slučaju prihvaćanja prigovora od strane pročelnika nadležnog upravnog odjela Grada, prijava će biti upućena u daljnju proceduru, a u slučaju neprihvaćanja prigovora prijava će biti odbijena.</w:t>
      </w:r>
    </w:p>
    <w:p w:rsidR="00284EE2" w:rsidRDefault="00284EE2" w:rsidP="00A11281">
      <w:pPr>
        <w:jc w:val="both"/>
        <w:rPr>
          <w:sz w:val="24"/>
          <w:szCs w:val="24"/>
          <w:lang w:val="hr-HR"/>
        </w:rPr>
      </w:pPr>
    </w:p>
    <w:p w:rsidR="00284EE2" w:rsidRDefault="00284EE2" w:rsidP="00A11281">
      <w:pPr>
        <w:jc w:val="both"/>
        <w:rPr>
          <w:sz w:val="24"/>
          <w:szCs w:val="24"/>
          <w:lang w:val="hr-HR"/>
        </w:rPr>
      </w:pPr>
    </w:p>
    <w:p w:rsidR="00532225" w:rsidRDefault="00532225" w:rsidP="006F14A9">
      <w:pPr>
        <w:jc w:val="center"/>
        <w:rPr>
          <w:sz w:val="24"/>
          <w:szCs w:val="24"/>
          <w:lang w:val="hr-HR"/>
        </w:rPr>
      </w:pPr>
      <w:r w:rsidRPr="00532225">
        <w:rPr>
          <w:i/>
          <w:sz w:val="24"/>
          <w:szCs w:val="24"/>
          <w:lang w:val="hr-HR"/>
        </w:rPr>
        <w:t>Ocjenjivanje prijavljenih programa ili projekata</w:t>
      </w:r>
      <w:r w:rsidR="008C2A41">
        <w:rPr>
          <w:i/>
          <w:sz w:val="24"/>
          <w:szCs w:val="24"/>
          <w:lang w:val="hr-HR"/>
        </w:rPr>
        <w:t xml:space="preserve"> i javna objava rezultata</w:t>
      </w:r>
    </w:p>
    <w:p w:rsidR="006F14A9" w:rsidRDefault="006F14A9" w:rsidP="00A11281">
      <w:pPr>
        <w:jc w:val="both"/>
        <w:rPr>
          <w:sz w:val="24"/>
          <w:szCs w:val="24"/>
          <w:lang w:val="hr-HR"/>
        </w:rPr>
      </w:pPr>
    </w:p>
    <w:p w:rsidR="00532225" w:rsidRDefault="00EA622A" w:rsidP="00532225">
      <w:pPr>
        <w:jc w:val="center"/>
        <w:rPr>
          <w:b/>
          <w:sz w:val="24"/>
          <w:szCs w:val="24"/>
          <w:lang w:val="hr-HR"/>
        </w:rPr>
      </w:pPr>
      <w:r>
        <w:rPr>
          <w:b/>
          <w:sz w:val="24"/>
          <w:szCs w:val="24"/>
          <w:lang w:val="hr-HR"/>
        </w:rPr>
        <w:t>Članak 29</w:t>
      </w:r>
      <w:r w:rsidR="00532225" w:rsidRPr="00532225">
        <w:rPr>
          <w:b/>
          <w:sz w:val="24"/>
          <w:szCs w:val="24"/>
          <w:lang w:val="hr-HR"/>
        </w:rPr>
        <w:t>.</w:t>
      </w:r>
    </w:p>
    <w:p w:rsidR="00E458A2" w:rsidRPr="00532225" w:rsidRDefault="00E458A2" w:rsidP="00532225">
      <w:pPr>
        <w:jc w:val="center"/>
        <w:rPr>
          <w:b/>
          <w:sz w:val="24"/>
          <w:szCs w:val="24"/>
          <w:lang w:val="hr-HR"/>
        </w:rPr>
      </w:pPr>
    </w:p>
    <w:p w:rsidR="00532225" w:rsidRPr="00532225" w:rsidRDefault="00532225" w:rsidP="00A11281">
      <w:pPr>
        <w:jc w:val="both"/>
        <w:rPr>
          <w:sz w:val="24"/>
          <w:szCs w:val="24"/>
          <w:lang w:val="hr-HR"/>
        </w:rPr>
      </w:pPr>
      <w:r>
        <w:rPr>
          <w:sz w:val="24"/>
          <w:szCs w:val="24"/>
          <w:lang w:val="hr-HR"/>
        </w:rPr>
        <w:tab/>
      </w:r>
      <w:r w:rsidRPr="00532225">
        <w:rPr>
          <w:iCs/>
          <w:sz w:val="24"/>
          <w:szCs w:val="24"/>
          <w:lang w:val="hr-HR"/>
        </w:rPr>
        <w:t>Povjerenstvo za ocje</w:t>
      </w:r>
      <w:r w:rsidR="0082104E">
        <w:rPr>
          <w:iCs/>
          <w:sz w:val="24"/>
          <w:szCs w:val="24"/>
          <w:lang w:val="hr-HR"/>
        </w:rPr>
        <w:t xml:space="preserve">njivanje je nezavisno stručno </w:t>
      </w:r>
      <w:r w:rsidRPr="00532225">
        <w:rPr>
          <w:iCs/>
          <w:sz w:val="24"/>
          <w:szCs w:val="24"/>
          <w:lang w:val="hr-HR"/>
        </w:rPr>
        <w:t>ocjenjivačko tijelo kojega</w:t>
      </w:r>
      <w:r w:rsidR="0082104E">
        <w:rPr>
          <w:iCs/>
          <w:sz w:val="24"/>
          <w:szCs w:val="24"/>
          <w:lang w:val="hr-HR"/>
        </w:rPr>
        <w:t xml:space="preserve"> osniva  te njegove članove imenuje Gradonačelnik i kojega</w:t>
      </w:r>
      <w:r w:rsidRPr="00532225">
        <w:rPr>
          <w:iCs/>
          <w:sz w:val="24"/>
          <w:szCs w:val="24"/>
          <w:lang w:val="hr-HR"/>
        </w:rPr>
        <w:t xml:space="preserve"> mogu sačinjavati predstavnici </w:t>
      </w:r>
      <w:r>
        <w:rPr>
          <w:iCs/>
          <w:sz w:val="24"/>
          <w:szCs w:val="24"/>
          <w:lang w:val="hr-HR"/>
        </w:rPr>
        <w:t xml:space="preserve">Grada, </w:t>
      </w:r>
      <w:r w:rsidRPr="00532225">
        <w:rPr>
          <w:iCs/>
          <w:sz w:val="24"/>
          <w:szCs w:val="24"/>
          <w:lang w:val="hr-HR"/>
        </w:rPr>
        <w:t xml:space="preserve">znanstvenih i stručnih institucija, nezavisni stručnjaci i predstavnici organizacija civilnog društva. </w:t>
      </w:r>
    </w:p>
    <w:p w:rsidR="00532225" w:rsidRDefault="00532225" w:rsidP="00A11281">
      <w:pPr>
        <w:jc w:val="both"/>
        <w:rPr>
          <w:sz w:val="24"/>
          <w:szCs w:val="24"/>
          <w:lang w:val="hr-HR"/>
        </w:rPr>
      </w:pPr>
    </w:p>
    <w:p w:rsidR="008C2A41" w:rsidRPr="008C2A41" w:rsidRDefault="008C2A41" w:rsidP="00A11281">
      <w:pPr>
        <w:jc w:val="both"/>
        <w:rPr>
          <w:sz w:val="10"/>
          <w:szCs w:val="10"/>
          <w:lang w:val="hr-HR"/>
        </w:rPr>
      </w:pPr>
    </w:p>
    <w:p w:rsidR="00532225" w:rsidRDefault="00EA622A" w:rsidP="00532225">
      <w:pPr>
        <w:jc w:val="center"/>
        <w:rPr>
          <w:b/>
          <w:sz w:val="24"/>
          <w:szCs w:val="24"/>
          <w:lang w:val="hr-HR"/>
        </w:rPr>
      </w:pPr>
      <w:r>
        <w:rPr>
          <w:b/>
          <w:sz w:val="24"/>
          <w:szCs w:val="24"/>
          <w:lang w:val="hr-HR"/>
        </w:rPr>
        <w:t>Članak 30</w:t>
      </w:r>
      <w:r w:rsidR="00532225" w:rsidRPr="00532225">
        <w:rPr>
          <w:b/>
          <w:sz w:val="24"/>
          <w:szCs w:val="24"/>
          <w:lang w:val="hr-HR"/>
        </w:rPr>
        <w:t>.</w:t>
      </w:r>
    </w:p>
    <w:p w:rsidR="00E458A2" w:rsidRPr="00532225" w:rsidRDefault="00E458A2" w:rsidP="00532225">
      <w:pPr>
        <w:jc w:val="center"/>
        <w:rPr>
          <w:b/>
          <w:sz w:val="24"/>
          <w:szCs w:val="24"/>
          <w:lang w:val="hr-HR"/>
        </w:rPr>
      </w:pPr>
    </w:p>
    <w:p w:rsidR="00A11281" w:rsidRDefault="00317F09" w:rsidP="00317F09">
      <w:pPr>
        <w:ind w:firstLine="708"/>
        <w:jc w:val="both"/>
        <w:rPr>
          <w:sz w:val="24"/>
          <w:szCs w:val="24"/>
          <w:lang w:val="hr-HR"/>
        </w:rPr>
      </w:pPr>
      <w:r>
        <w:rPr>
          <w:sz w:val="24"/>
          <w:szCs w:val="24"/>
          <w:lang w:val="hr-HR"/>
        </w:rPr>
        <w:t>P</w:t>
      </w:r>
      <w:r w:rsidR="00A11281" w:rsidRPr="00B7498A">
        <w:rPr>
          <w:sz w:val="24"/>
          <w:szCs w:val="24"/>
          <w:lang w:val="hr-HR"/>
        </w:rPr>
        <w:t>ovjerenstv</w:t>
      </w:r>
      <w:r>
        <w:rPr>
          <w:sz w:val="24"/>
          <w:szCs w:val="24"/>
          <w:lang w:val="hr-HR"/>
        </w:rPr>
        <w:t>o</w:t>
      </w:r>
      <w:r w:rsidR="00A11281" w:rsidRPr="00B7498A">
        <w:rPr>
          <w:sz w:val="24"/>
          <w:szCs w:val="24"/>
          <w:lang w:val="hr-HR"/>
        </w:rPr>
        <w:t xml:space="preserve"> za </w:t>
      </w:r>
      <w:r>
        <w:rPr>
          <w:sz w:val="24"/>
          <w:szCs w:val="24"/>
          <w:lang w:val="hr-HR"/>
        </w:rPr>
        <w:t>ocjenjivanje razmatra i ocjenjuje prijave</w:t>
      </w:r>
      <w:r w:rsidR="00A11281" w:rsidRPr="00B7498A">
        <w:rPr>
          <w:sz w:val="24"/>
          <w:szCs w:val="24"/>
          <w:lang w:val="hr-HR"/>
        </w:rPr>
        <w:t xml:space="preserve"> koje su isp</w:t>
      </w:r>
      <w:r>
        <w:rPr>
          <w:sz w:val="24"/>
          <w:szCs w:val="24"/>
          <w:lang w:val="hr-HR"/>
        </w:rPr>
        <w:t xml:space="preserve">unile formalne uvjete natječaja </w:t>
      </w:r>
      <w:r w:rsidR="00A11281" w:rsidRPr="00B7498A">
        <w:rPr>
          <w:sz w:val="24"/>
          <w:szCs w:val="24"/>
          <w:lang w:val="hr-HR"/>
        </w:rPr>
        <w:t xml:space="preserve">sukladno kriterijima koji su propisani </w:t>
      </w:r>
      <w:r>
        <w:rPr>
          <w:sz w:val="24"/>
          <w:szCs w:val="24"/>
          <w:lang w:val="hr-HR"/>
        </w:rPr>
        <w:t xml:space="preserve">uputama za prijavitelje te daje prijedlog za odobravanje financijskih sredstava za programe ili projekte, o kojem, uzimajući u obzir sve činjenice, odlučuje </w:t>
      </w:r>
      <w:r w:rsidR="007B4510">
        <w:rPr>
          <w:sz w:val="24"/>
          <w:szCs w:val="24"/>
          <w:lang w:val="hr-HR"/>
        </w:rPr>
        <w:t>Gradonačelnik</w:t>
      </w:r>
      <w:r>
        <w:rPr>
          <w:sz w:val="24"/>
          <w:szCs w:val="24"/>
          <w:lang w:val="hr-HR"/>
        </w:rPr>
        <w:t>.</w:t>
      </w:r>
    </w:p>
    <w:p w:rsidR="00C726BB" w:rsidRDefault="00C726BB" w:rsidP="00317F09">
      <w:pPr>
        <w:ind w:firstLine="708"/>
        <w:jc w:val="both"/>
        <w:rPr>
          <w:sz w:val="24"/>
          <w:szCs w:val="24"/>
          <w:lang w:val="hr-HR"/>
        </w:rPr>
      </w:pPr>
    </w:p>
    <w:p w:rsidR="00C726BB" w:rsidRDefault="00C726BB" w:rsidP="00317F09">
      <w:pPr>
        <w:ind w:firstLine="708"/>
        <w:jc w:val="both"/>
        <w:rPr>
          <w:sz w:val="24"/>
          <w:szCs w:val="24"/>
          <w:lang w:val="hr-HR"/>
        </w:rPr>
      </w:pPr>
    </w:p>
    <w:p w:rsidR="00C726BB" w:rsidRDefault="00C726BB" w:rsidP="00317F09">
      <w:pPr>
        <w:ind w:firstLine="708"/>
        <w:jc w:val="both"/>
        <w:rPr>
          <w:sz w:val="24"/>
          <w:szCs w:val="24"/>
          <w:lang w:val="hr-HR"/>
        </w:rPr>
      </w:pPr>
    </w:p>
    <w:p w:rsidR="008C2A41" w:rsidRDefault="008C2A41" w:rsidP="008C2A41">
      <w:pPr>
        <w:ind w:firstLine="708"/>
        <w:jc w:val="both"/>
        <w:rPr>
          <w:sz w:val="24"/>
          <w:szCs w:val="24"/>
          <w:lang w:val="hr-HR"/>
        </w:rPr>
      </w:pPr>
    </w:p>
    <w:p w:rsidR="008C2A41" w:rsidRDefault="00EA622A" w:rsidP="008C2A41">
      <w:pPr>
        <w:jc w:val="center"/>
        <w:rPr>
          <w:b/>
          <w:sz w:val="24"/>
          <w:szCs w:val="24"/>
          <w:lang w:val="hr-HR"/>
        </w:rPr>
      </w:pPr>
      <w:r>
        <w:rPr>
          <w:b/>
          <w:sz w:val="24"/>
          <w:szCs w:val="24"/>
          <w:lang w:val="hr-HR"/>
        </w:rPr>
        <w:t>Članak 31</w:t>
      </w:r>
      <w:r w:rsidR="008C2A41" w:rsidRPr="008C2A41">
        <w:rPr>
          <w:b/>
          <w:sz w:val="24"/>
          <w:szCs w:val="24"/>
          <w:lang w:val="hr-HR"/>
        </w:rPr>
        <w:t>.</w:t>
      </w:r>
    </w:p>
    <w:p w:rsidR="00E458A2" w:rsidRPr="008C2A41" w:rsidRDefault="00E458A2" w:rsidP="008C2A41">
      <w:pPr>
        <w:jc w:val="center"/>
        <w:rPr>
          <w:b/>
          <w:sz w:val="24"/>
          <w:szCs w:val="24"/>
          <w:lang w:val="hr-HR"/>
        </w:rPr>
      </w:pPr>
    </w:p>
    <w:p w:rsidR="00E458A2" w:rsidRDefault="008C2A41" w:rsidP="008C2A41">
      <w:pPr>
        <w:jc w:val="both"/>
        <w:rPr>
          <w:sz w:val="24"/>
          <w:szCs w:val="24"/>
          <w:lang w:val="hr-HR"/>
        </w:rPr>
      </w:pPr>
      <w:r w:rsidRPr="008C2A41">
        <w:rPr>
          <w:sz w:val="24"/>
          <w:szCs w:val="24"/>
          <w:lang w:val="hr-HR"/>
        </w:rPr>
        <w:tab/>
      </w:r>
      <w:r w:rsidR="00E458A2">
        <w:rPr>
          <w:sz w:val="24"/>
          <w:szCs w:val="24"/>
          <w:lang w:val="hr-HR"/>
        </w:rPr>
        <w:t xml:space="preserve">(1) </w:t>
      </w:r>
      <w:r>
        <w:rPr>
          <w:sz w:val="24"/>
          <w:szCs w:val="24"/>
          <w:lang w:val="hr-HR"/>
        </w:rPr>
        <w:t>Nakon donošenja odluke o programima ili projektima</w:t>
      </w:r>
      <w:r w:rsidRPr="008C2A41">
        <w:rPr>
          <w:sz w:val="24"/>
          <w:szCs w:val="24"/>
          <w:lang w:val="hr-HR"/>
        </w:rPr>
        <w:t xml:space="preserve"> </w:t>
      </w:r>
      <w:r>
        <w:rPr>
          <w:sz w:val="24"/>
          <w:szCs w:val="24"/>
          <w:lang w:val="hr-HR"/>
        </w:rPr>
        <w:t>kojima su odobrena financijska sredstva, Grad će javno objaviti rezultate natječaja s podacima o udrugama, programima ili projektima kojima su odobrena sredstva i iznosima o</w:t>
      </w:r>
      <w:r w:rsidR="007B4510">
        <w:rPr>
          <w:sz w:val="24"/>
          <w:szCs w:val="24"/>
          <w:lang w:val="hr-HR"/>
        </w:rPr>
        <w:t>dobrenih sredstava financiranja, na isti način i na istom mjestu na kojem je natječaj bio objavljen.</w:t>
      </w:r>
    </w:p>
    <w:p w:rsidR="008C2A41" w:rsidRDefault="00E458A2" w:rsidP="008C2A41">
      <w:pPr>
        <w:ind w:firstLine="708"/>
        <w:jc w:val="both"/>
        <w:rPr>
          <w:sz w:val="24"/>
          <w:szCs w:val="24"/>
          <w:lang w:val="hr-HR"/>
        </w:rPr>
      </w:pPr>
      <w:r>
        <w:rPr>
          <w:sz w:val="24"/>
          <w:szCs w:val="24"/>
          <w:lang w:val="hr-HR"/>
        </w:rPr>
        <w:t xml:space="preserve">(2) </w:t>
      </w:r>
      <w:r w:rsidR="007351EC">
        <w:rPr>
          <w:sz w:val="24"/>
          <w:szCs w:val="24"/>
          <w:lang w:val="hr-HR"/>
        </w:rPr>
        <w:t>Grad će,</w:t>
      </w:r>
      <w:r w:rsidR="008C2A41" w:rsidRPr="008C2A41">
        <w:rPr>
          <w:sz w:val="24"/>
          <w:szCs w:val="24"/>
          <w:lang w:val="hr-HR"/>
        </w:rPr>
        <w:t xml:space="preserve"> </w:t>
      </w:r>
      <w:r w:rsidR="007351EC" w:rsidRPr="008C2A41">
        <w:rPr>
          <w:sz w:val="24"/>
          <w:szCs w:val="24"/>
          <w:lang w:val="hr-HR"/>
        </w:rPr>
        <w:t xml:space="preserve">u roku od 8 dana </w:t>
      </w:r>
      <w:r w:rsidR="007351EC">
        <w:rPr>
          <w:sz w:val="24"/>
          <w:szCs w:val="24"/>
          <w:lang w:val="hr-HR"/>
        </w:rPr>
        <w:t>od donošenja</w:t>
      </w:r>
      <w:r w:rsidR="008C2A41" w:rsidRPr="008C2A41">
        <w:rPr>
          <w:sz w:val="24"/>
          <w:szCs w:val="24"/>
          <w:lang w:val="hr-HR"/>
        </w:rPr>
        <w:t xml:space="preserve"> odluke o dodjeli financijskih sredstava </w:t>
      </w:r>
      <w:r w:rsidR="007B4510">
        <w:rPr>
          <w:sz w:val="24"/>
          <w:szCs w:val="24"/>
          <w:lang w:val="hr-HR"/>
        </w:rPr>
        <w:t xml:space="preserve">pisanim putem </w:t>
      </w:r>
      <w:r w:rsidR="008C2A41" w:rsidRPr="008C2A41">
        <w:rPr>
          <w:sz w:val="24"/>
          <w:szCs w:val="24"/>
          <w:lang w:val="hr-HR"/>
        </w:rPr>
        <w:t xml:space="preserve">obavijestiti udruge čiji projekti ili programi nisu prihvaćeni za financiranje o razlozima ne financiranja njihova projekta ili programa uz navođenje </w:t>
      </w:r>
      <w:r w:rsidR="007351EC">
        <w:rPr>
          <w:sz w:val="24"/>
          <w:szCs w:val="24"/>
          <w:lang w:val="hr-HR"/>
        </w:rPr>
        <w:t xml:space="preserve">ostvarenog broja bodova po pojedinim kategorijama ocjenjivanja i </w:t>
      </w:r>
      <w:r w:rsidR="008C2A41" w:rsidRPr="008C2A41">
        <w:rPr>
          <w:sz w:val="24"/>
          <w:szCs w:val="24"/>
          <w:lang w:val="hr-HR"/>
        </w:rPr>
        <w:t>obrazloženja iz opisnog dijela ocjene ocjenjivanog projekta ili programa.</w:t>
      </w:r>
    </w:p>
    <w:p w:rsidR="008C2A41" w:rsidRDefault="008C2A41" w:rsidP="00DD11B5">
      <w:pPr>
        <w:ind w:firstLine="708"/>
        <w:jc w:val="both"/>
        <w:rPr>
          <w:sz w:val="24"/>
          <w:szCs w:val="24"/>
          <w:lang w:val="hr-HR"/>
        </w:rPr>
      </w:pPr>
    </w:p>
    <w:p w:rsidR="00D92214" w:rsidRPr="008C2A41" w:rsidRDefault="00D92214" w:rsidP="00DD11B5">
      <w:pPr>
        <w:ind w:firstLine="708"/>
        <w:jc w:val="both"/>
        <w:rPr>
          <w:sz w:val="24"/>
          <w:szCs w:val="24"/>
          <w:lang w:val="hr-HR"/>
        </w:rPr>
      </w:pPr>
    </w:p>
    <w:p w:rsidR="00136416" w:rsidRDefault="00136416" w:rsidP="007351EC">
      <w:pPr>
        <w:jc w:val="center"/>
        <w:rPr>
          <w:sz w:val="24"/>
          <w:szCs w:val="24"/>
          <w:lang w:val="hr-HR"/>
        </w:rPr>
      </w:pPr>
    </w:p>
    <w:p w:rsidR="008C2A41" w:rsidRPr="007351EC" w:rsidRDefault="007351EC" w:rsidP="007351EC">
      <w:pPr>
        <w:jc w:val="center"/>
        <w:rPr>
          <w:i/>
          <w:sz w:val="24"/>
          <w:szCs w:val="24"/>
          <w:lang w:val="hr-HR"/>
        </w:rPr>
      </w:pPr>
      <w:r w:rsidRPr="007351EC">
        <w:rPr>
          <w:i/>
          <w:sz w:val="24"/>
          <w:szCs w:val="24"/>
          <w:lang w:val="hr-HR"/>
        </w:rPr>
        <w:t>Prigovor na odluku o dodjeli financijskih sredstava</w:t>
      </w:r>
    </w:p>
    <w:p w:rsidR="008C2A41" w:rsidRDefault="008C2A41" w:rsidP="008C2A41">
      <w:pPr>
        <w:ind w:firstLine="708"/>
        <w:jc w:val="both"/>
        <w:rPr>
          <w:sz w:val="24"/>
          <w:szCs w:val="24"/>
          <w:lang w:val="hr-HR"/>
        </w:rPr>
      </w:pPr>
    </w:p>
    <w:p w:rsidR="00DE716D" w:rsidRDefault="00EA622A" w:rsidP="00DE716D">
      <w:pPr>
        <w:jc w:val="center"/>
        <w:rPr>
          <w:b/>
          <w:sz w:val="24"/>
          <w:szCs w:val="24"/>
          <w:lang w:val="hr-HR"/>
        </w:rPr>
      </w:pPr>
      <w:r>
        <w:rPr>
          <w:b/>
          <w:sz w:val="24"/>
          <w:szCs w:val="24"/>
          <w:lang w:val="hr-HR"/>
        </w:rPr>
        <w:t>Članak 32</w:t>
      </w:r>
      <w:r w:rsidR="00DE716D" w:rsidRPr="00DE716D">
        <w:rPr>
          <w:b/>
          <w:sz w:val="24"/>
          <w:szCs w:val="24"/>
          <w:lang w:val="hr-HR"/>
        </w:rPr>
        <w:t>.</w:t>
      </w:r>
    </w:p>
    <w:p w:rsidR="00E458A2" w:rsidRPr="00DE716D" w:rsidRDefault="00E458A2" w:rsidP="00DE716D">
      <w:pPr>
        <w:jc w:val="center"/>
        <w:rPr>
          <w:b/>
          <w:sz w:val="24"/>
          <w:szCs w:val="24"/>
          <w:lang w:val="hr-HR"/>
        </w:rPr>
      </w:pPr>
    </w:p>
    <w:p w:rsidR="00DE716D" w:rsidRDefault="00DE716D" w:rsidP="00B2217A">
      <w:pPr>
        <w:numPr>
          <w:ilvl w:val="0"/>
          <w:numId w:val="19"/>
        </w:numPr>
        <w:tabs>
          <w:tab w:val="left" w:pos="1134"/>
        </w:tabs>
        <w:ind w:left="0" w:firstLine="709"/>
        <w:jc w:val="both"/>
        <w:rPr>
          <w:sz w:val="24"/>
          <w:szCs w:val="24"/>
          <w:lang w:val="hr-HR"/>
        </w:rPr>
      </w:pPr>
      <w:r w:rsidRPr="00DE716D">
        <w:rPr>
          <w:sz w:val="24"/>
          <w:szCs w:val="24"/>
          <w:lang w:val="hr-HR"/>
        </w:rPr>
        <w:t xml:space="preserve">Udrugama kojima nisu odobrena financijska sredstva, može se na njihov zahtjev u roku od 8 dana od dana primitka pisane obavijesti o  rezultatima natječaja omogućiti uvid u </w:t>
      </w:r>
      <w:r w:rsidR="007B4510">
        <w:rPr>
          <w:sz w:val="24"/>
          <w:szCs w:val="24"/>
          <w:lang w:val="hr-HR"/>
        </w:rPr>
        <w:t xml:space="preserve">zbirnu </w:t>
      </w:r>
      <w:r w:rsidRPr="00DE716D">
        <w:rPr>
          <w:sz w:val="24"/>
          <w:szCs w:val="24"/>
          <w:lang w:val="hr-HR"/>
        </w:rPr>
        <w:t xml:space="preserve">ocjenu njihovog programa ili projekta uz pravo </w:t>
      </w:r>
      <w:r>
        <w:rPr>
          <w:sz w:val="24"/>
          <w:szCs w:val="24"/>
          <w:lang w:val="hr-HR"/>
        </w:rPr>
        <w:t xml:space="preserve">Grada </w:t>
      </w:r>
      <w:r w:rsidRPr="00DE716D">
        <w:rPr>
          <w:sz w:val="24"/>
          <w:szCs w:val="24"/>
          <w:lang w:val="hr-HR"/>
        </w:rPr>
        <w:t xml:space="preserve">da zaštiti tajnost podataka o osobama koje su ocjenjivale program ili projekt. </w:t>
      </w:r>
    </w:p>
    <w:p w:rsidR="007B4510" w:rsidRDefault="007B4510" w:rsidP="00B2217A">
      <w:pPr>
        <w:numPr>
          <w:ilvl w:val="0"/>
          <w:numId w:val="19"/>
        </w:numPr>
        <w:tabs>
          <w:tab w:val="left" w:pos="1134"/>
        </w:tabs>
        <w:ind w:left="0" w:firstLine="709"/>
        <w:jc w:val="both"/>
        <w:rPr>
          <w:sz w:val="24"/>
          <w:szCs w:val="24"/>
          <w:lang w:val="hr-HR"/>
        </w:rPr>
      </w:pPr>
      <w:r>
        <w:rPr>
          <w:sz w:val="24"/>
          <w:szCs w:val="24"/>
          <w:lang w:val="hr-HR"/>
        </w:rPr>
        <w:t>Grad daje neuspješnom prijavitelju na uvid samo dokumentaciju i/ili podatke koji se odnose na njegovu projektnu prijavu.</w:t>
      </w:r>
    </w:p>
    <w:p w:rsidR="00DE716D" w:rsidRPr="00DE716D" w:rsidRDefault="00DE716D" w:rsidP="00DE716D">
      <w:pPr>
        <w:ind w:firstLine="708"/>
        <w:jc w:val="both"/>
        <w:rPr>
          <w:sz w:val="24"/>
          <w:szCs w:val="24"/>
          <w:lang w:val="hr-HR"/>
        </w:rPr>
      </w:pPr>
    </w:p>
    <w:p w:rsidR="00DE716D" w:rsidRPr="00DE716D" w:rsidRDefault="00DE716D" w:rsidP="00DE716D">
      <w:pPr>
        <w:jc w:val="both"/>
        <w:rPr>
          <w:sz w:val="24"/>
          <w:szCs w:val="24"/>
          <w:lang w:val="hr-HR"/>
        </w:rPr>
      </w:pPr>
    </w:p>
    <w:p w:rsidR="00DE716D" w:rsidRDefault="00EA622A" w:rsidP="00DE716D">
      <w:pPr>
        <w:jc w:val="center"/>
        <w:rPr>
          <w:b/>
          <w:sz w:val="24"/>
          <w:szCs w:val="24"/>
          <w:lang w:val="hr-HR"/>
        </w:rPr>
      </w:pPr>
      <w:r>
        <w:rPr>
          <w:b/>
          <w:sz w:val="24"/>
          <w:szCs w:val="24"/>
          <w:lang w:val="hr-HR"/>
        </w:rPr>
        <w:t>Članak 33</w:t>
      </w:r>
      <w:r w:rsidR="00DE716D" w:rsidRPr="00DE716D">
        <w:rPr>
          <w:b/>
          <w:sz w:val="24"/>
          <w:szCs w:val="24"/>
          <w:lang w:val="hr-HR"/>
        </w:rPr>
        <w:t>.</w:t>
      </w:r>
    </w:p>
    <w:p w:rsidR="00E458A2" w:rsidRPr="00DE716D" w:rsidRDefault="00E458A2" w:rsidP="00DE716D">
      <w:pPr>
        <w:jc w:val="center"/>
        <w:rPr>
          <w:b/>
          <w:sz w:val="24"/>
          <w:szCs w:val="24"/>
          <w:lang w:val="hr-HR"/>
        </w:rPr>
      </w:pPr>
    </w:p>
    <w:p w:rsidR="00DE716D" w:rsidRDefault="00DE716D" w:rsidP="00DE716D">
      <w:pPr>
        <w:ind w:firstLine="708"/>
        <w:jc w:val="both"/>
        <w:rPr>
          <w:sz w:val="24"/>
          <w:szCs w:val="24"/>
          <w:lang w:val="hr-HR"/>
        </w:rPr>
      </w:pPr>
      <w:r>
        <w:rPr>
          <w:sz w:val="24"/>
          <w:szCs w:val="24"/>
          <w:lang w:val="hr-HR"/>
        </w:rPr>
        <w:t xml:space="preserve">Grad će </w:t>
      </w:r>
      <w:r w:rsidRPr="00DE716D">
        <w:rPr>
          <w:sz w:val="24"/>
          <w:szCs w:val="24"/>
          <w:lang w:val="hr-HR"/>
        </w:rPr>
        <w:t xml:space="preserve">udrugama koje su nezadovoljne odlukom o dodjeli financijskih sredstava omogućiti pravo na prigovor, što </w:t>
      </w:r>
      <w:r>
        <w:rPr>
          <w:sz w:val="24"/>
          <w:szCs w:val="24"/>
          <w:lang w:val="hr-HR"/>
        </w:rPr>
        <w:t xml:space="preserve">će </w:t>
      </w:r>
      <w:r w:rsidRPr="00DE716D">
        <w:rPr>
          <w:sz w:val="24"/>
          <w:szCs w:val="24"/>
          <w:lang w:val="hr-HR"/>
        </w:rPr>
        <w:t xml:space="preserve">jasno biti naznačeno </w:t>
      </w:r>
      <w:r>
        <w:rPr>
          <w:sz w:val="24"/>
          <w:szCs w:val="24"/>
          <w:lang w:val="hr-HR"/>
        </w:rPr>
        <w:t xml:space="preserve">i </w:t>
      </w:r>
      <w:r w:rsidRPr="00DE716D">
        <w:rPr>
          <w:sz w:val="24"/>
          <w:szCs w:val="24"/>
          <w:lang w:val="hr-HR"/>
        </w:rPr>
        <w:t xml:space="preserve">u samom tekstu natječaja. </w:t>
      </w:r>
    </w:p>
    <w:p w:rsidR="00DE716D" w:rsidRDefault="00BF7462" w:rsidP="00BF7462">
      <w:pPr>
        <w:tabs>
          <w:tab w:val="left" w:pos="3550"/>
        </w:tabs>
        <w:ind w:firstLine="708"/>
        <w:jc w:val="both"/>
        <w:rPr>
          <w:sz w:val="24"/>
          <w:szCs w:val="24"/>
          <w:lang w:val="hr-HR"/>
        </w:rPr>
      </w:pPr>
      <w:r>
        <w:rPr>
          <w:sz w:val="24"/>
          <w:szCs w:val="24"/>
          <w:lang w:val="hr-HR"/>
        </w:rPr>
        <w:tab/>
      </w:r>
    </w:p>
    <w:p w:rsidR="00BF7462" w:rsidRDefault="00BF7462" w:rsidP="00BF7462">
      <w:pPr>
        <w:tabs>
          <w:tab w:val="left" w:pos="3550"/>
        </w:tabs>
        <w:ind w:firstLine="708"/>
        <w:jc w:val="both"/>
        <w:rPr>
          <w:sz w:val="24"/>
          <w:szCs w:val="24"/>
          <w:lang w:val="hr-HR"/>
        </w:rPr>
      </w:pPr>
    </w:p>
    <w:p w:rsidR="00DE716D" w:rsidRDefault="00EA622A" w:rsidP="00DE716D">
      <w:pPr>
        <w:jc w:val="center"/>
        <w:rPr>
          <w:b/>
          <w:sz w:val="24"/>
          <w:szCs w:val="24"/>
          <w:lang w:val="hr-HR"/>
        </w:rPr>
      </w:pPr>
      <w:r>
        <w:rPr>
          <w:b/>
          <w:sz w:val="24"/>
          <w:szCs w:val="24"/>
          <w:lang w:val="hr-HR"/>
        </w:rPr>
        <w:t>Članak 34</w:t>
      </w:r>
      <w:r w:rsidR="00DE716D" w:rsidRPr="00DE716D">
        <w:rPr>
          <w:b/>
          <w:sz w:val="24"/>
          <w:szCs w:val="24"/>
          <w:lang w:val="hr-HR"/>
        </w:rPr>
        <w:t>.</w:t>
      </w:r>
    </w:p>
    <w:p w:rsidR="00E458A2" w:rsidRPr="00DE716D" w:rsidRDefault="00E458A2" w:rsidP="00DE716D">
      <w:pPr>
        <w:jc w:val="center"/>
        <w:rPr>
          <w:b/>
          <w:sz w:val="24"/>
          <w:szCs w:val="24"/>
          <w:lang w:val="hr-HR"/>
        </w:rPr>
      </w:pPr>
    </w:p>
    <w:p w:rsidR="00E458A2" w:rsidRDefault="00E458A2" w:rsidP="00DE716D">
      <w:pPr>
        <w:ind w:firstLine="708"/>
        <w:jc w:val="both"/>
        <w:rPr>
          <w:sz w:val="24"/>
          <w:szCs w:val="24"/>
          <w:lang w:val="hr-HR"/>
        </w:rPr>
      </w:pPr>
      <w:r>
        <w:rPr>
          <w:sz w:val="24"/>
          <w:szCs w:val="24"/>
          <w:lang w:val="hr-HR"/>
        </w:rPr>
        <w:t xml:space="preserve">(1) </w:t>
      </w:r>
      <w:r w:rsidR="00DE716D">
        <w:rPr>
          <w:sz w:val="24"/>
          <w:szCs w:val="24"/>
          <w:lang w:val="hr-HR"/>
        </w:rPr>
        <w:t>P</w:t>
      </w:r>
      <w:r w:rsidR="00DE716D" w:rsidRPr="00DE716D">
        <w:rPr>
          <w:sz w:val="24"/>
          <w:szCs w:val="24"/>
          <w:lang w:val="hr-HR"/>
        </w:rPr>
        <w:t xml:space="preserve">rigovor </w:t>
      </w:r>
      <w:r w:rsidR="00DE716D">
        <w:rPr>
          <w:sz w:val="24"/>
          <w:szCs w:val="24"/>
          <w:lang w:val="hr-HR"/>
        </w:rPr>
        <w:t xml:space="preserve">se </w:t>
      </w:r>
      <w:r w:rsidR="00DE716D" w:rsidRPr="00DE716D">
        <w:rPr>
          <w:sz w:val="24"/>
          <w:szCs w:val="24"/>
          <w:lang w:val="hr-HR"/>
        </w:rPr>
        <w:t xml:space="preserve">može podnijeti </w:t>
      </w:r>
      <w:r w:rsidR="00DE716D">
        <w:rPr>
          <w:sz w:val="24"/>
          <w:szCs w:val="24"/>
          <w:lang w:val="hr-HR"/>
        </w:rPr>
        <w:t xml:space="preserve">isključivo </w:t>
      </w:r>
      <w:r w:rsidR="00DE716D" w:rsidRPr="00DE716D">
        <w:rPr>
          <w:sz w:val="24"/>
          <w:szCs w:val="24"/>
          <w:lang w:val="hr-HR"/>
        </w:rPr>
        <w:t>na natječajni postupak</w:t>
      </w:r>
      <w:r w:rsidR="00DE716D">
        <w:rPr>
          <w:sz w:val="24"/>
          <w:szCs w:val="24"/>
          <w:lang w:val="hr-HR"/>
        </w:rPr>
        <w:t xml:space="preserve"> te eventua</w:t>
      </w:r>
      <w:r w:rsidR="000B3432">
        <w:rPr>
          <w:sz w:val="24"/>
          <w:szCs w:val="24"/>
          <w:lang w:val="hr-HR"/>
        </w:rPr>
        <w:t>lno bodovanje nekog kriterija s</w:t>
      </w:r>
      <w:r w:rsidR="00DE716D">
        <w:rPr>
          <w:sz w:val="24"/>
          <w:szCs w:val="24"/>
          <w:lang w:val="hr-HR"/>
        </w:rPr>
        <w:t xml:space="preserve"> 0 bodova, ukoliko udruga smatra da je u prijavi dostavila dovoljno argumenata za drugačije bodovanje.</w:t>
      </w:r>
    </w:p>
    <w:p w:rsidR="00DE716D" w:rsidRPr="00DE716D" w:rsidRDefault="00E458A2" w:rsidP="00DE716D">
      <w:pPr>
        <w:ind w:firstLine="708"/>
        <w:jc w:val="both"/>
        <w:rPr>
          <w:sz w:val="24"/>
          <w:szCs w:val="24"/>
          <w:lang w:val="hr-HR"/>
        </w:rPr>
      </w:pPr>
      <w:r>
        <w:rPr>
          <w:sz w:val="24"/>
          <w:szCs w:val="24"/>
          <w:lang w:val="hr-HR"/>
        </w:rPr>
        <w:t xml:space="preserve">(2) </w:t>
      </w:r>
      <w:r w:rsidR="00DE716D">
        <w:rPr>
          <w:sz w:val="24"/>
          <w:szCs w:val="24"/>
          <w:lang w:val="hr-HR"/>
        </w:rPr>
        <w:t xml:space="preserve">Prigovor se ne može podnijeti </w:t>
      </w:r>
      <w:r w:rsidR="00DE716D" w:rsidRPr="00DE716D">
        <w:rPr>
          <w:sz w:val="24"/>
          <w:szCs w:val="24"/>
          <w:lang w:val="hr-HR"/>
        </w:rPr>
        <w:t xml:space="preserve">na odluku o neodobravanju sredstava ili visini dodijeljenih sredstava. </w:t>
      </w:r>
    </w:p>
    <w:p w:rsidR="00EA622A" w:rsidRDefault="00DE716D" w:rsidP="00DE716D">
      <w:pPr>
        <w:jc w:val="both"/>
        <w:rPr>
          <w:sz w:val="24"/>
          <w:szCs w:val="24"/>
          <w:lang w:val="hr-HR"/>
        </w:rPr>
      </w:pPr>
      <w:r w:rsidRPr="00DE716D">
        <w:rPr>
          <w:sz w:val="24"/>
          <w:szCs w:val="24"/>
          <w:lang w:val="hr-HR"/>
        </w:rPr>
        <w:t xml:space="preserve"> </w:t>
      </w:r>
    </w:p>
    <w:p w:rsidR="00DE716D" w:rsidRDefault="00DE716D" w:rsidP="00DE716D">
      <w:pPr>
        <w:jc w:val="both"/>
        <w:rPr>
          <w:sz w:val="24"/>
          <w:szCs w:val="24"/>
          <w:lang w:val="hr-HR"/>
        </w:rPr>
      </w:pPr>
    </w:p>
    <w:p w:rsidR="00DE716D" w:rsidRDefault="00EA622A" w:rsidP="00DE716D">
      <w:pPr>
        <w:jc w:val="center"/>
        <w:rPr>
          <w:b/>
          <w:sz w:val="24"/>
          <w:szCs w:val="24"/>
          <w:lang w:val="hr-HR"/>
        </w:rPr>
      </w:pPr>
      <w:r>
        <w:rPr>
          <w:b/>
          <w:sz w:val="24"/>
          <w:szCs w:val="24"/>
          <w:lang w:val="hr-HR"/>
        </w:rPr>
        <w:t>Članak 35</w:t>
      </w:r>
      <w:r w:rsidR="00DE716D" w:rsidRPr="00DE716D">
        <w:rPr>
          <w:b/>
          <w:sz w:val="24"/>
          <w:szCs w:val="24"/>
          <w:lang w:val="hr-HR"/>
        </w:rPr>
        <w:t>.</w:t>
      </w:r>
    </w:p>
    <w:p w:rsidR="00E458A2" w:rsidRPr="00DE716D" w:rsidRDefault="00E458A2" w:rsidP="00DE716D">
      <w:pPr>
        <w:jc w:val="center"/>
        <w:rPr>
          <w:b/>
          <w:sz w:val="24"/>
          <w:szCs w:val="24"/>
          <w:lang w:val="hr-HR"/>
        </w:rPr>
      </w:pPr>
    </w:p>
    <w:p w:rsidR="00E458A2" w:rsidRDefault="00E458A2" w:rsidP="008C2A41">
      <w:pPr>
        <w:ind w:firstLine="708"/>
        <w:jc w:val="both"/>
        <w:rPr>
          <w:sz w:val="24"/>
          <w:szCs w:val="24"/>
          <w:lang w:val="hr-HR"/>
        </w:rPr>
      </w:pPr>
      <w:r>
        <w:rPr>
          <w:sz w:val="24"/>
          <w:szCs w:val="24"/>
          <w:lang w:val="hr-HR"/>
        </w:rPr>
        <w:t xml:space="preserve">(1) </w:t>
      </w:r>
      <w:r w:rsidR="00DE716D">
        <w:rPr>
          <w:sz w:val="24"/>
          <w:szCs w:val="24"/>
          <w:lang w:val="hr-HR"/>
        </w:rPr>
        <w:t xml:space="preserve">Prigovori se podnose nadležnom </w:t>
      </w:r>
      <w:r w:rsidR="00066837">
        <w:rPr>
          <w:sz w:val="24"/>
          <w:szCs w:val="24"/>
          <w:lang w:val="hr-HR"/>
        </w:rPr>
        <w:t>u</w:t>
      </w:r>
      <w:r w:rsidR="00DE716D">
        <w:rPr>
          <w:sz w:val="24"/>
          <w:szCs w:val="24"/>
          <w:lang w:val="hr-HR"/>
        </w:rPr>
        <w:t>pravnom odjelu</w:t>
      </w:r>
      <w:r w:rsidR="00066837">
        <w:rPr>
          <w:sz w:val="24"/>
          <w:szCs w:val="24"/>
          <w:lang w:val="hr-HR"/>
        </w:rPr>
        <w:t>/Povjerenstvu</w:t>
      </w:r>
      <w:r w:rsidR="00DE716D">
        <w:rPr>
          <w:sz w:val="24"/>
          <w:szCs w:val="24"/>
          <w:lang w:val="hr-HR"/>
        </w:rPr>
        <w:t xml:space="preserve"> Grada u pisanom obliku</w:t>
      </w:r>
      <w:r w:rsidR="00BF7462">
        <w:rPr>
          <w:sz w:val="24"/>
          <w:szCs w:val="24"/>
          <w:lang w:val="hr-HR"/>
        </w:rPr>
        <w:t>,</w:t>
      </w:r>
      <w:r w:rsidR="00DE716D">
        <w:rPr>
          <w:sz w:val="24"/>
          <w:szCs w:val="24"/>
          <w:lang w:val="hr-HR"/>
        </w:rPr>
        <w:t xml:space="preserve"> u roku od </w:t>
      </w:r>
      <w:r w:rsidR="00DE716D" w:rsidRPr="00DE716D">
        <w:rPr>
          <w:sz w:val="24"/>
          <w:szCs w:val="24"/>
          <w:lang w:val="hr-HR"/>
        </w:rPr>
        <w:t xml:space="preserve">8 dana od dana </w:t>
      </w:r>
      <w:r w:rsidR="00DE716D">
        <w:rPr>
          <w:sz w:val="24"/>
          <w:szCs w:val="24"/>
          <w:lang w:val="hr-HR"/>
        </w:rPr>
        <w:t xml:space="preserve">dostave pisane obavijesti o rezultatima natječaja, a </w:t>
      </w:r>
      <w:r w:rsidR="00BF7462">
        <w:rPr>
          <w:sz w:val="24"/>
          <w:szCs w:val="24"/>
          <w:lang w:val="hr-HR"/>
        </w:rPr>
        <w:t>odluku p</w:t>
      </w:r>
      <w:r w:rsidR="00DE716D">
        <w:rPr>
          <w:sz w:val="24"/>
          <w:szCs w:val="24"/>
          <w:lang w:val="hr-HR"/>
        </w:rPr>
        <w:t>o prigovoru, uzimajući u obzir sve činjenice donosi Gradonačelnik Grada.</w:t>
      </w:r>
    </w:p>
    <w:p w:rsidR="00DE716D" w:rsidRDefault="00E458A2" w:rsidP="008C2A41">
      <w:pPr>
        <w:ind w:firstLine="708"/>
        <w:jc w:val="both"/>
        <w:rPr>
          <w:sz w:val="24"/>
          <w:szCs w:val="24"/>
          <w:lang w:val="hr-HR"/>
        </w:rPr>
      </w:pPr>
      <w:r>
        <w:rPr>
          <w:sz w:val="24"/>
          <w:szCs w:val="24"/>
          <w:lang w:val="hr-HR"/>
        </w:rPr>
        <w:t xml:space="preserve">(2 ) </w:t>
      </w:r>
      <w:r w:rsidR="00DE716D">
        <w:rPr>
          <w:sz w:val="24"/>
          <w:szCs w:val="24"/>
          <w:lang w:val="hr-HR"/>
        </w:rPr>
        <w:t>Rok za donošenje odluke po prigovoru je osam dana od dana primitka prigovora.</w:t>
      </w:r>
    </w:p>
    <w:p w:rsidR="00C726BB" w:rsidRDefault="00C726BB" w:rsidP="008C2A41">
      <w:pPr>
        <w:ind w:firstLine="708"/>
        <w:jc w:val="both"/>
        <w:rPr>
          <w:sz w:val="24"/>
          <w:szCs w:val="24"/>
          <w:lang w:val="hr-HR"/>
        </w:rPr>
      </w:pPr>
    </w:p>
    <w:p w:rsidR="00C726BB" w:rsidRDefault="00C726BB" w:rsidP="008C2A41">
      <w:pPr>
        <w:ind w:firstLine="708"/>
        <w:jc w:val="both"/>
        <w:rPr>
          <w:sz w:val="24"/>
          <w:szCs w:val="24"/>
          <w:lang w:val="hr-HR"/>
        </w:rPr>
      </w:pPr>
    </w:p>
    <w:p w:rsidR="00DE716D" w:rsidRDefault="00DE716D" w:rsidP="008C2A41">
      <w:pPr>
        <w:ind w:firstLine="708"/>
        <w:jc w:val="both"/>
        <w:rPr>
          <w:sz w:val="24"/>
          <w:szCs w:val="24"/>
          <w:lang w:val="hr-HR"/>
        </w:rPr>
      </w:pPr>
    </w:p>
    <w:p w:rsidR="00BF7462" w:rsidRDefault="00BF7462" w:rsidP="004B0799">
      <w:pPr>
        <w:jc w:val="both"/>
        <w:rPr>
          <w:sz w:val="24"/>
          <w:szCs w:val="24"/>
          <w:lang w:val="hr-HR"/>
        </w:rPr>
      </w:pPr>
    </w:p>
    <w:p w:rsidR="00BF7462" w:rsidRPr="00BF7462" w:rsidRDefault="004B0799" w:rsidP="00BF7462">
      <w:pPr>
        <w:jc w:val="center"/>
        <w:rPr>
          <w:sz w:val="24"/>
          <w:szCs w:val="24"/>
          <w:lang w:val="hr-HR"/>
        </w:rPr>
      </w:pPr>
      <w:r w:rsidRPr="00BF7462">
        <w:rPr>
          <w:sz w:val="24"/>
          <w:szCs w:val="24"/>
          <w:lang w:val="hr-HR"/>
        </w:rPr>
        <w:tab/>
      </w:r>
      <w:bookmarkStart w:id="6" w:name="_Toc289416066"/>
      <w:r w:rsidR="00BF7462" w:rsidRPr="00BF7462">
        <w:rPr>
          <w:i/>
          <w:iCs/>
          <w:sz w:val="24"/>
          <w:szCs w:val="24"/>
          <w:lang w:val="hr-HR"/>
        </w:rPr>
        <w:t>Sklapanje ugovora</w:t>
      </w:r>
      <w:r w:rsidR="00BF7462" w:rsidRPr="00BF7462">
        <w:rPr>
          <w:i/>
          <w:sz w:val="24"/>
          <w:szCs w:val="24"/>
          <w:lang w:val="hr-HR"/>
        </w:rPr>
        <w:t xml:space="preserve"> o financiranju programa ili projekata </w:t>
      </w:r>
      <w:bookmarkEnd w:id="6"/>
    </w:p>
    <w:p w:rsidR="00DB5783" w:rsidRDefault="00DB5783" w:rsidP="00BF7462">
      <w:pPr>
        <w:jc w:val="center"/>
        <w:rPr>
          <w:b/>
          <w:sz w:val="24"/>
          <w:szCs w:val="24"/>
          <w:lang w:val="hr-HR"/>
        </w:rPr>
      </w:pPr>
    </w:p>
    <w:p w:rsidR="00BF7462" w:rsidRDefault="00BF7462" w:rsidP="00BF7462">
      <w:pPr>
        <w:jc w:val="center"/>
        <w:rPr>
          <w:b/>
          <w:sz w:val="24"/>
          <w:szCs w:val="24"/>
          <w:lang w:val="hr-HR"/>
        </w:rPr>
      </w:pPr>
      <w:r w:rsidRPr="00F81EBB">
        <w:rPr>
          <w:b/>
          <w:sz w:val="24"/>
          <w:szCs w:val="24"/>
          <w:lang w:val="hr-HR"/>
        </w:rPr>
        <w:t>Članak 3</w:t>
      </w:r>
      <w:r w:rsidR="00EA622A">
        <w:rPr>
          <w:b/>
          <w:sz w:val="24"/>
          <w:szCs w:val="24"/>
          <w:lang w:val="hr-HR"/>
        </w:rPr>
        <w:t>6</w:t>
      </w:r>
      <w:r w:rsidRPr="00F81EBB">
        <w:rPr>
          <w:b/>
          <w:sz w:val="24"/>
          <w:szCs w:val="24"/>
          <w:lang w:val="hr-HR"/>
        </w:rPr>
        <w:t>.</w:t>
      </w:r>
    </w:p>
    <w:p w:rsidR="00E458A2" w:rsidRPr="00F81EBB" w:rsidRDefault="00E458A2" w:rsidP="00BF7462">
      <w:pPr>
        <w:jc w:val="center"/>
        <w:rPr>
          <w:b/>
          <w:sz w:val="24"/>
          <w:szCs w:val="24"/>
          <w:lang w:val="hr-HR"/>
        </w:rPr>
      </w:pPr>
    </w:p>
    <w:p w:rsidR="00E458A2" w:rsidRDefault="00E458A2" w:rsidP="00F81EBB">
      <w:pPr>
        <w:ind w:firstLine="708"/>
        <w:jc w:val="both"/>
        <w:rPr>
          <w:sz w:val="24"/>
          <w:szCs w:val="24"/>
          <w:lang w:val="hr-HR"/>
        </w:rPr>
      </w:pPr>
      <w:r>
        <w:rPr>
          <w:sz w:val="24"/>
          <w:szCs w:val="24"/>
          <w:lang w:val="hr-HR"/>
        </w:rPr>
        <w:t xml:space="preserve">(1) </w:t>
      </w:r>
      <w:r w:rsidR="00F81EBB">
        <w:rPr>
          <w:sz w:val="24"/>
          <w:szCs w:val="24"/>
          <w:lang w:val="hr-HR"/>
        </w:rPr>
        <w:t>S</w:t>
      </w:r>
      <w:r w:rsidR="00BF7462" w:rsidRPr="00BF7462">
        <w:rPr>
          <w:sz w:val="24"/>
          <w:szCs w:val="24"/>
          <w:lang w:val="hr-HR"/>
        </w:rPr>
        <w:t xml:space="preserve">a svim udrugama kojima su odobrena financijska sredstva </w:t>
      </w:r>
      <w:r w:rsidR="00F81EBB">
        <w:rPr>
          <w:sz w:val="24"/>
          <w:szCs w:val="24"/>
          <w:lang w:val="hr-HR"/>
        </w:rPr>
        <w:t xml:space="preserve">Grad će </w:t>
      </w:r>
      <w:r w:rsidR="00BF7462" w:rsidRPr="00BF7462">
        <w:rPr>
          <w:sz w:val="24"/>
          <w:szCs w:val="24"/>
          <w:lang w:val="hr-HR"/>
        </w:rPr>
        <w:t>potpisati ugovor o financiranju programa ili projekata najkasnije 30 dana od dana donošenja odluke o financiranju</w:t>
      </w:r>
      <w:r w:rsidR="00F81EBB">
        <w:rPr>
          <w:sz w:val="24"/>
          <w:szCs w:val="24"/>
          <w:lang w:val="hr-HR"/>
        </w:rPr>
        <w:t>.</w:t>
      </w:r>
    </w:p>
    <w:p w:rsidR="00E458A2" w:rsidRDefault="00E458A2" w:rsidP="00F81EBB">
      <w:pPr>
        <w:ind w:firstLine="708"/>
        <w:jc w:val="both"/>
        <w:rPr>
          <w:sz w:val="24"/>
          <w:szCs w:val="24"/>
          <w:lang w:val="hr-HR"/>
        </w:rPr>
      </w:pPr>
      <w:r>
        <w:rPr>
          <w:sz w:val="24"/>
          <w:szCs w:val="24"/>
          <w:lang w:val="hr-HR"/>
        </w:rPr>
        <w:t xml:space="preserve">(2) </w:t>
      </w:r>
      <w:r w:rsidR="00F81EBB">
        <w:rPr>
          <w:sz w:val="24"/>
          <w:szCs w:val="24"/>
          <w:lang w:val="hr-HR"/>
        </w:rPr>
        <w:t xml:space="preserve">U slučaju da je odobreno samo djelomično financiranje programa ili projekta, nadležni upravni odjel Grada ima obvezu </w:t>
      </w:r>
      <w:r w:rsidR="00BF7462" w:rsidRPr="00BF7462">
        <w:rPr>
          <w:sz w:val="24"/>
          <w:szCs w:val="24"/>
          <w:lang w:val="hr-HR"/>
        </w:rPr>
        <w:t>prethodno pregovara</w:t>
      </w:r>
      <w:r w:rsidR="00F81EBB">
        <w:rPr>
          <w:sz w:val="24"/>
          <w:szCs w:val="24"/>
          <w:lang w:val="hr-HR"/>
        </w:rPr>
        <w:t>ti</w:t>
      </w:r>
      <w:r w:rsidR="00BF7462" w:rsidRPr="00BF7462">
        <w:rPr>
          <w:sz w:val="24"/>
          <w:szCs w:val="24"/>
          <w:lang w:val="hr-HR"/>
        </w:rPr>
        <w:t xml:space="preserve"> o </w:t>
      </w:r>
      <w:r w:rsidR="00F81EBB">
        <w:rPr>
          <w:sz w:val="24"/>
          <w:szCs w:val="24"/>
          <w:lang w:val="hr-HR"/>
        </w:rPr>
        <w:t xml:space="preserve">stavkama proračuna programa ili projekta i aktivnostima u opisnom dijelu programa ili projekta koje treba izmijeniti, koji postupak je potrebno </w:t>
      </w:r>
      <w:r w:rsidR="00BF7462" w:rsidRPr="00BF7462">
        <w:rPr>
          <w:sz w:val="24"/>
          <w:szCs w:val="24"/>
          <w:lang w:val="hr-HR"/>
        </w:rPr>
        <w:t xml:space="preserve"> </w:t>
      </w:r>
      <w:r w:rsidR="00F81EBB">
        <w:rPr>
          <w:sz w:val="24"/>
          <w:szCs w:val="24"/>
          <w:lang w:val="hr-HR"/>
        </w:rPr>
        <w:t>okončati prije potpisivanja ugovora.</w:t>
      </w:r>
      <w:r>
        <w:rPr>
          <w:sz w:val="24"/>
          <w:szCs w:val="24"/>
          <w:lang w:val="hr-HR"/>
        </w:rPr>
        <w:t xml:space="preserve"> </w:t>
      </w:r>
      <w:r w:rsidR="00136416">
        <w:rPr>
          <w:sz w:val="24"/>
          <w:szCs w:val="24"/>
          <w:lang w:val="hr-HR"/>
        </w:rPr>
        <w:t xml:space="preserve">Tako </w:t>
      </w:r>
      <w:r>
        <w:rPr>
          <w:sz w:val="24"/>
          <w:szCs w:val="24"/>
          <w:lang w:val="hr-HR"/>
        </w:rPr>
        <w:t>izmijenjeni obrasci pri</w:t>
      </w:r>
      <w:r w:rsidR="00136416">
        <w:rPr>
          <w:sz w:val="24"/>
          <w:szCs w:val="24"/>
          <w:lang w:val="hr-HR"/>
        </w:rPr>
        <w:t>j</w:t>
      </w:r>
      <w:r>
        <w:rPr>
          <w:sz w:val="24"/>
          <w:szCs w:val="24"/>
          <w:lang w:val="hr-HR"/>
        </w:rPr>
        <w:t>ave postaju sastavni dio ugovora.</w:t>
      </w:r>
    </w:p>
    <w:p w:rsidR="00F81EBB" w:rsidRDefault="00E458A2" w:rsidP="00F81EBB">
      <w:pPr>
        <w:ind w:firstLine="708"/>
        <w:jc w:val="both"/>
        <w:rPr>
          <w:sz w:val="24"/>
          <w:szCs w:val="24"/>
          <w:lang w:val="hr-HR"/>
        </w:rPr>
      </w:pPr>
      <w:r>
        <w:rPr>
          <w:sz w:val="24"/>
          <w:szCs w:val="24"/>
          <w:lang w:val="hr-HR"/>
        </w:rPr>
        <w:t xml:space="preserve">(3) </w:t>
      </w:r>
      <w:r w:rsidR="00F81EBB">
        <w:rPr>
          <w:sz w:val="24"/>
          <w:szCs w:val="24"/>
          <w:lang w:val="hr-HR"/>
        </w:rPr>
        <w:t>Prilikom pregovaranja Grad će prioritet financiranja staviti na aktivnostima koje će učinkovitije ostvariti ciljeve iz razvojnih i strateških dokumenata Grada</w:t>
      </w:r>
      <w:r w:rsidR="00DD11B5">
        <w:rPr>
          <w:sz w:val="24"/>
          <w:szCs w:val="24"/>
          <w:lang w:val="hr-HR"/>
        </w:rPr>
        <w:t xml:space="preserve"> te godišnjih programa javnih potreba.</w:t>
      </w:r>
    </w:p>
    <w:p w:rsidR="00F81EBB" w:rsidRDefault="00F81EBB" w:rsidP="00F81EBB">
      <w:pPr>
        <w:jc w:val="both"/>
        <w:rPr>
          <w:sz w:val="24"/>
          <w:szCs w:val="24"/>
          <w:lang w:val="hr-HR"/>
        </w:rPr>
      </w:pPr>
    </w:p>
    <w:p w:rsidR="00F81EBB" w:rsidRDefault="00EA622A" w:rsidP="00F81EBB">
      <w:pPr>
        <w:jc w:val="center"/>
        <w:rPr>
          <w:b/>
          <w:sz w:val="24"/>
          <w:szCs w:val="24"/>
          <w:lang w:val="hr-HR"/>
        </w:rPr>
      </w:pPr>
      <w:r>
        <w:rPr>
          <w:b/>
          <w:sz w:val="24"/>
          <w:szCs w:val="24"/>
          <w:lang w:val="hr-HR"/>
        </w:rPr>
        <w:t>Članak 37</w:t>
      </w:r>
      <w:r w:rsidR="00F81EBB" w:rsidRPr="00F81EBB">
        <w:rPr>
          <w:b/>
          <w:sz w:val="24"/>
          <w:szCs w:val="24"/>
          <w:lang w:val="hr-HR"/>
        </w:rPr>
        <w:t>.</w:t>
      </w:r>
    </w:p>
    <w:p w:rsidR="0047751A" w:rsidRPr="00F81EBB" w:rsidRDefault="0047751A" w:rsidP="00F81EBB">
      <w:pPr>
        <w:jc w:val="center"/>
        <w:rPr>
          <w:b/>
          <w:sz w:val="24"/>
          <w:szCs w:val="24"/>
          <w:lang w:val="hr-HR"/>
        </w:rPr>
      </w:pPr>
    </w:p>
    <w:p w:rsidR="0047751A" w:rsidRDefault="0047751A" w:rsidP="00F81EBB">
      <w:pPr>
        <w:ind w:firstLine="708"/>
        <w:jc w:val="both"/>
        <w:rPr>
          <w:sz w:val="24"/>
          <w:szCs w:val="24"/>
          <w:lang w:val="hr-HR"/>
        </w:rPr>
      </w:pPr>
      <w:r>
        <w:rPr>
          <w:sz w:val="24"/>
          <w:szCs w:val="24"/>
          <w:lang w:val="hr-HR"/>
        </w:rPr>
        <w:t xml:space="preserve">(1) </w:t>
      </w:r>
      <w:r w:rsidR="005A27F1">
        <w:rPr>
          <w:sz w:val="24"/>
          <w:szCs w:val="24"/>
          <w:lang w:val="hr-HR"/>
        </w:rPr>
        <w:t>Ugovor se sastoji od općih uvjeta</w:t>
      </w:r>
      <w:r>
        <w:rPr>
          <w:sz w:val="24"/>
          <w:szCs w:val="24"/>
          <w:lang w:val="hr-HR"/>
        </w:rPr>
        <w:t>,</w:t>
      </w:r>
      <w:r w:rsidR="005A27F1">
        <w:rPr>
          <w:sz w:val="24"/>
          <w:szCs w:val="24"/>
          <w:lang w:val="hr-HR"/>
        </w:rPr>
        <w:t xml:space="preserve"> koji moraju biti isti za sve korisnike u okviru jednog javnog natječaja</w:t>
      </w:r>
      <w:r>
        <w:rPr>
          <w:sz w:val="24"/>
          <w:szCs w:val="24"/>
          <w:lang w:val="hr-HR"/>
        </w:rPr>
        <w:t>,</w:t>
      </w:r>
      <w:r w:rsidR="005A27F1">
        <w:rPr>
          <w:sz w:val="24"/>
          <w:szCs w:val="24"/>
          <w:lang w:val="hr-HR"/>
        </w:rPr>
        <w:t xml:space="preserve"> i posebnog dijela.</w:t>
      </w:r>
    </w:p>
    <w:p w:rsidR="0047751A" w:rsidRPr="00BF7462" w:rsidRDefault="0047751A" w:rsidP="005A27F1">
      <w:pPr>
        <w:ind w:firstLine="708"/>
        <w:jc w:val="both"/>
        <w:rPr>
          <w:sz w:val="24"/>
          <w:szCs w:val="24"/>
          <w:lang w:val="hr-HR"/>
        </w:rPr>
      </w:pPr>
      <w:r>
        <w:rPr>
          <w:sz w:val="24"/>
          <w:szCs w:val="24"/>
          <w:lang w:val="hr-HR"/>
        </w:rPr>
        <w:t xml:space="preserve">(2) </w:t>
      </w:r>
      <w:r w:rsidR="00BF7462" w:rsidRPr="00BF7462">
        <w:rPr>
          <w:sz w:val="24"/>
          <w:szCs w:val="24"/>
          <w:lang w:val="hr-HR"/>
        </w:rPr>
        <w:t>Postupak ugovaranja</w:t>
      </w:r>
      <w:r w:rsidR="005A27F1">
        <w:rPr>
          <w:sz w:val="24"/>
          <w:szCs w:val="24"/>
          <w:lang w:val="hr-HR"/>
        </w:rPr>
        <w:t>,</w:t>
      </w:r>
      <w:r w:rsidR="00BF7462" w:rsidRPr="00BF7462">
        <w:rPr>
          <w:sz w:val="24"/>
          <w:szCs w:val="24"/>
          <w:lang w:val="hr-HR"/>
        </w:rPr>
        <w:t xml:space="preserve"> opći uvjeti koji se odnose na ugovore o dodjeli financijskih sredstava udrugama iz javnih izvora </w:t>
      </w:r>
      <w:r w:rsidR="00F81EBB">
        <w:rPr>
          <w:sz w:val="24"/>
          <w:szCs w:val="24"/>
          <w:lang w:val="hr-HR"/>
        </w:rPr>
        <w:t xml:space="preserve">za program ili projekt </w:t>
      </w:r>
      <w:r w:rsidR="005A27F1">
        <w:rPr>
          <w:sz w:val="24"/>
          <w:szCs w:val="24"/>
          <w:lang w:val="hr-HR"/>
        </w:rPr>
        <w:t xml:space="preserve">te posebni dio ugovora </w:t>
      </w:r>
      <w:r w:rsidR="00F81EBB">
        <w:rPr>
          <w:sz w:val="24"/>
          <w:szCs w:val="24"/>
          <w:lang w:val="hr-HR"/>
        </w:rPr>
        <w:t>uredit će se temeljem odredbi Uredbe i drugih pozitivnih p</w:t>
      </w:r>
      <w:r w:rsidR="006F1291">
        <w:rPr>
          <w:sz w:val="24"/>
          <w:szCs w:val="24"/>
          <w:lang w:val="hr-HR"/>
        </w:rPr>
        <w:t>ropisa R</w:t>
      </w:r>
      <w:r w:rsidR="00066837">
        <w:rPr>
          <w:sz w:val="24"/>
          <w:szCs w:val="24"/>
          <w:lang w:val="hr-HR"/>
        </w:rPr>
        <w:t xml:space="preserve">epublike </w:t>
      </w:r>
      <w:r w:rsidR="006F1291">
        <w:rPr>
          <w:sz w:val="24"/>
          <w:szCs w:val="24"/>
          <w:lang w:val="hr-HR"/>
        </w:rPr>
        <w:t>H</w:t>
      </w:r>
      <w:r w:rsidR="00066837">
        <w:rPr>
          <w:sz w:val="24"/>
          <w:szCs w:val="24"/>
          <w:lang w:val="hr-HR"/>
        </w:rPr>
        <w:t>rvatske</w:t>
      </w:r>
      <w:r w:rsidR="00DD11B5">
        <w:rPr>
          <w:sz w:val="24"/>
          <w:szCs w:val="24"/>
          <w:lang w:val="hr-HR"/>
        </w:rPr>
        <w:t xml:space="preserve"> i ovog Pravilnika</w:t>
      </w:r>
      <w:r w:rsidR="00BF7462" w:rsidRPr="00BF7462">
        <w:rPr>
          <w:sz w:val="24"/>
          <w:szCs w:val="24"/>
          <w:lang w:val="hr-HR"/>
        </w:rPr>
        <w:t>.</w:t>
      </w:r>
    </w:p>
    <w:p w:rsidR="0047751A" w:rsidRPr="005A27F1" w:rsidRDefault="005A27F1" w:rsidP="005A27F1">
      <w:pPr>
        <w:jc w:val="both"/>
        <w:rPr>
          <w:sz w:val="24"/>
          <w:szCs w:val="24"/>
          <w:lang w:val="hr-HR"/>
        </w:rPr>
      </w:pPr>
      <w:bookmarkStart w:id="7" w:name="_Toc289416067"/>
      <w:r>
        <w:rPr>
          <w:iCs/>
          <w:sz w:val="24"/>
          <w:szCs w:val="24"/>
          <w:lang w:val="hr-HR"/>
        </w:rPr>
        <w:tab/>
      </w:r>
      <w:r w:rsidR="0047751A">
        <w:rPr>
          <w:iCs/>
          <w:sz w:val="24"/>
          <w:szCs w:val="24"/>
          <w:lang w:val="hr-HR"/>
        </w:rPr>
        <w:t xml:space="preserve">(3) </w:t>
      </w:r>
      <w:r w:rsidRPr="005A27F1">
        <w:rPr>
          <w:sz w:val="24"/>
          <w:szCs w:val="24"/>
          <w:lang w:val="hr-HR"/>
        </w:rPr>
        <w:t>Općim uvjetima koji se odnose na ugovore o dodjeli bespovratnih financijskih sredstava udrugama utvrđuju se opće obveze, obveza dostavljanja podataka i financijskih i opisnih izvještaja, odgovornost,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opravdani troškovi, plaćanje i kamata na zakašnjelo plaćanje, računi i tehničke i financijske provjere, konačni iznos financiranja od strane davatelja financijskih sredstava, te povrat sredstava i pripadajućih kamata i sredstva za osiguranje povrata sredstva u slučaju ne vraćanja neutrošenih ili nenamjenski utrošenih sredstava.</w:t>
      </w:r>
    </w:p>
    <w:p w:rsidR="00BF7462" w:rsidRDefault="005A27F1" w:rsidP="005A27F1">
      <w:pPr>
        <w:jc w:val="both"/>
        <w:rPr>
          <w:iCs/>
          <w:sz w:val="24"/>
          <w:szCs w:val="24"/>
          <w:lang w:val="hr-HR"/>
        </w:rPr>
      </w:pPr>
      <w:r>
        <w:rPr>
          <w:iCs/>
          <w:sz w:val="24"/>
          <w:szCs w:val="24"/>
          <w:lang w:val="hr-HR"/>
        </w:rPr>
        <w:tab/>
      </w:r>
      <w:r w:rsidR="0047751A">
        <w:rPr>
          <w:iCs/>
          <w:sz w:val="24"/>
          <w:szCs w:val="24"/>
          <w:lang w:val="hr-HR"/>
        </w:rPr>
        <w:t xml:space="preserve">(4) </w:t>
      </w:r>
      <w:r>
        <w:rPr>
          <w:iCs/>
          <w:sz w:val="24"/>
          <w:szCs w:val="24"/>
          <w:lang w:val="hr-HR"/>
        </w:rPr>
        <w:t>Posebni dio ugovora čine specifičnosti svakog ugovora kao što su ugovorne strane, naziv programa ili projekta, iznos financiranja, rokovi provedbe i slično.</w:t>
      </w:r>
    </w:p>
    <w:p w:rsidR="00DD1D08" w:rsidRDefault="00DD1D08" w:rsidP="00DD1D08">
      <w:pPr>
        <w:ind w:firstLine="709"/>
        <w:jc w:val="both"/>
        <w:rPr>
          <w:iCs/>
          <w:sz w:val="24"/>
          <w:szCs w:val="24"/>
          <w:lang w:val="hr-HR"/>
        </w:rPr>
      </w:pPr>
      <w:r>
        <w:rPr>
          <w:iCs/>
          <w:sz w:val="24"/>
          <w:szCs w:val="24"/>
          <w:lang w:val="hr-HR"/>
        </w:rPr>
        <w:t>(5) Opći uvjeti ugovora na odgovarajući se način primjenjuju i na ugovore o dodjeli financijskih sredstava koja se udrugama sukladno odredbi članka 6. stavka 3. Uredbe dodjeljuju izravno, bez objavljivanja javnog natječaja.</w:t>
      </w:r>
    </w:p>
    <w:p w:rsidR="00EA622A" w:rsidRDefault="00EA622A" w:rsidP="00DD1D08">
      <w:pPr>
        <w:ind w:firstLine="709"/>
        <w:jc w:val="both"/>
        <w:rPr>
          <w:iCs/>
          <w:sz w:val="24"/>
          <w:szCs w:val="24"/>
          <w:lang w:val="hr-HR"/>
        </w:rPr>
      </w:pPr>
    </w:p>
    <w:p w:rsidR="00EA622A" w:rsidRDefault="00EA622A" w:rsidP="00DD1D08">
      <w:pPr>
        <w:ind w:firstLine="709"/>
        <w:jc w:val="both"/>
        <w:rPr>
          <w:iCs/>
          <w:sz w:val="24"/>
          <w:szCs w:val="24"/>
          <w:lang w:val="hr-HR"/>
        </w:rPr>
      </w:pPr>
    </w:p>
    <w:p w:rsidR="00EA622A" w:rsidRDefault="00EA622A" w:rsidP="00DD1D08">
      <w:pPr>
        <w:ind w:firstLine="709"/>
        <w:jc w:val="both"/>
        <w:rPr>
          <w:iCs/>
          <w:sz w:val="24"/>
          <w:szCs w:val="24"/>
          <w:lang w:val="hr-HR"/>
        </w:rPr>
      </w:pPr>
    </w:p>
    <w:p w:rsidR="00DD1D08" w:rsidRDefault="00DD1D08" w:rsidP="00DD1D08">
      <w:pPr>
        <w:jc w:val="center"/>
        <w:rPr>
          <w:i/>
          <w:iCs/>
          <w:sz w:val="24"/>
          <w:szCs w:val="24"/>
          <w:lang w:val="hr-HR"/>
        </w:rPr>
      </w:pPr>
      <w:r>
        <w:rPr>
          <w:i/>
          <w:iCs/>
          <w:sz w:val="24"/>
          <w:szCs w:val="24"/>
          <w:lang w:val="hr-HR"/>
        </w:rPr>
        <w:t>Izmjene i dopune ugovora</w:t>
      </w:r>
    </w:p>
    <w:p w:rsidR="00DD1D08" w:rsidRDefault="00DD1D08" w:rsidP="00DD1D08">
      <w:pPr>
        <w:jc w:val="center"/>
        <w:rPr>
          <w:i/>
          <w:iCs/>
          <w:sz w:val="24"/>
          <w:szCs w:val="24"/>
          <w:lang w:val="hr-HR"/>
        </w:rPr>
      </w:pPr>
    </w:p>
    <w:p w:rsidR="00DD1D08" w:rsidRDefault="00EA622A" w:rsidP="00DD1D08">
      <w:pPr>
        <w:jc w:val="center"/>
        <w:rPr>
          <w:b/>
          <w:iCs/>
          <w:sz w:val="24"/>
          <w:szCs w:val="24"/>
          <w:lang w:val="hr-HR"/>
        </w:rPr>
      </w:pPr>
      <w:r>
        <w:rPr>
          <w:b/>
          <w:iCs/>
          <w:sz w:val="24"/>
          <w:szCs w:val="24"/>
          <w:lang w:val="hr-HR"/>
        </w:rPr>
        <w:t>Članak 38</w:t>
      </w:r>
      <w:r w:rsidR="00DD1D08">
        <w:rPr>
          <w:b/>
          <w:iCs/>
          <w:sz w:val="24"/>
          <w:szCs w:val="24"/>
          <w:lang w:val="hr-HR"/>
        </w:rPr>
        <w:t>.</w:t>
      </w:r>
    </w:p>
    <w:p w:rsidR="00DD1D08" w:rsidRDefault="00DD1D08" w:rsidP="00DD1D08">
      <w:pPr>
        <w:jc w:val="center"/>
        <w:rPr>
          <w:b/>
          <w:iCs/>
          <w:sz w:val="24"/>
          <w:szCs w:val="24"/>
          <w:lang w:val="hr-HR"/>
        </w:rPr>
      </w:pPr>
    </w:p>
    <w:p w:rsidR="00DD1D08" w:rsidRDefault="00DD1D08" w:rsidP="00DD1D08">
      <w:pPr>
        <w:numPr>
          <w:ilvl w:val="0"/>
          <w:numId w:val="20"/>
        </w:numPr>
        <w:tabs>
          <w:tab w:val="left" w:pos="1134"/>
        </w:tabs>
        <w:ind w:left="0" w:firstLine="709"/>
        <w:jc w:val="both"/>
        <w:rPr>
          <w:iCs/>
          <w:sz w:val="24"/>
          <w:szCs w:val="24"/>
          <w:lang w:val="hr-HR"/>
        </w:rPr>
      </w:pPr>
      <w:r>
        <w:rPr>
          <w:iCs/>
          <w:sz w:val="24"/>
          <w:szCs w:val="24"/>
          <w:lang w:val="hr-HR"/>
        </w:rPr>
        <w:t>Za vrijeme trajanja provedbe projekta mogu se mijenjati i dopunjavati odredbe ugovora kojima se ne utječe na cilj natječaja odnosno programa ili projekta.</w:t>
      </w:r>
    </w:p>
    <w:p w:rsidR="00DD1D08" w:rsidRDefault="00DD1D08" w:rsidP="00DD1D08">
      <w:pPr>
        <w:numPr>
          <w:ilvl w:val="0"/>
          <w:numId w:val="20"/>
        </w:numPr>
        <w:tabs>
          <w:tab w:val="left" w:pos="1134"/>
        </w:tabs>
        <w:ind w:left="0" w:firstLine="709"/>
        <w:jc w:val="both"/>
        <w:rPr>
          <w:iCs/>
          <w:sz w:val="24"/>
          <w:szCs w:val="24"/>
          <w:lang w:val="hr-HR"/>
        </w:rPr>
      </w:pPr>
      <w:r>
        <w:rPr>
          <w:iCs/>
          <w:sz w:val="24"/>
          <w:szCs w:val="24"/>
          <w:lang w:val="hr-HR"/>
        </w:rPr>
        <w:t>Sve izmjene i dopune ugovora za vrijeme trajanja ugovora, uključujući i dodatke ugovoru moraju biti zatražene i odobrene u pisanom obliku.</w:t>
      </w:r>
    </w:p>
    <w:p w:rsidR="00DD1D08" w:rsidRDefault="00DD1D08" w:rsidP="00DD1D08">
      <w:pPr>
        <w:numPr>
          <w:ilvl w:val="0"/>
          <w:numId w:val="20"/>
        </w:numPr>
        <w:tabs>
          <w:tab w:val="left" w:pos="1134"/>
        </w:tabs>
        <w:ind w:left="0" w:firstLine="709"/>
        <w:jc w:val="both"/>
        <w:rPr>
          <w:iCs/>
          <w:sz w:val="24"/>
          <w:szCs w:val="24"/>
          <w:lang w:val="hr-HR"/>
        </w:rPr>
      </w:pPr>
      <w:r>
        <w:rPr>
          <w:iCs/>
          <w:sz w:val="24"/>
          <w:szCs w:val="24"/>
          <w:lang w:val="hr-HR"/>
        </w:rPr>
        <w:lastRenderedPageBreak/>
        <w:t>Korisnik mora obavijestiti Grad i o manjim i o većim izmjenama ugovora, najmanje 30 dana prije nego što bi radnja zbog koje se predlaže izmjena ili dopuna trebala biti provedena, osim ako ne postoje posebne okolnosti koje je korisnik financiranja valjano obrazložio, a Grad ih prihvatio.</w:t>
      </w:r>
    </w:p>
    <w:p w:rsidR="00DD1D08" w:rsidRPr="00DD1D08" w:rsidRDefault="00DD1D08" w:rsidP="00DD1D08">
      <w:pPr>
        <w:numPr>
          <w:ilvl w:val="0"/>
          <w:numId w:val="20"/>
        </w:numPr>
        <w:tabs>
          <w:tab w:val="left" w:pos="1134"/>
        </w:tabs>
        <w:ind w:left="0" w:firstLine="709"/>
        <w:jc w:val="both"/>
        <w:rPr>
          <w:iCs/>
          <w:sz w:val="24"/>
          <w:szCs w:val="24"/>
          <w:lang w:val="hr-HR"/>
        </w:rPr>
      </w:pPr>
      <w:r>
        <w:rPr>
          <w:iCs/>
          <w:sz w:val="24"/>
          <w:szCs w:val="24"/>
          <w:lang w:val="hr-HR"/>
        </w:rPr>
        <w:t>Velike izmjene zahtijevaju izradu Dodatka ugovoru, dok je za manje izmjene Gradu dovoljno poslati Obavijest o promjenama, službenim dopisom, sa svom popratnom dokumentacijom kojom se opravdava taj zahtjev.</w:t>
      </w:r>
    </w:p>
    <w:p w:rsidR="00DD1D08" w:rsidRDefault="00DD1D08" w:rsidP="00DD1D08">
      <w:pPr>
        <w:numPr>
          <w:ilvl w:val="0"/>
          <w:numId w:val="20"/>
        </w:numPr>
        <w:tabs>
          <w:tab w:val="left" w:pos="1134"/>
        </w:tabs>
        <w:ind w:left="0" w:firstLine="709"/>
        <w:jc w:val="both"/>
        <w:rPr>
          <w:iCs/>
          <w:sz w:val="24"/>
          <w:szCs w:val="24"/>
          <w:lang w:val="hr-HR"/>
        </w:rPr>
      </w:pPr>
      <w:r>
        <w:rPr>
          <w:iCs/>
          <w:sz w:val="24"/>
          <w:szCs w:val="24"/>
          <w:lang w:val="hr-HR"/>
        </w:rPr>
        <w:t>Pod većim izmjenama podrazumijeva se:</w:t>
      </w:r>
    </w:p>
    <w:p w:rsidR="00DD1D08" w:rsidRDefault="00DD1D08" w:rsidP="00DD1D08">
      <w:pPr>
        <w:numPr>
          <w:ilvl w:val="0"/>
          <w:numId w:val="21"/>
        </w:numPr>
        <w:tabs>
          <w:tab w:val="left" w:pos="1134"/>
        </w:tabs>
        <w:jc w:val="both"/>
        <w:rPr>
          <w:iCs/>
          <w:sz w:val="24"/>
          <w:szCs w:val="24"/>
          <w:lang w:val="hr-HR"/>
        </w:rPr>
      </w:pPr>
      <w:r>
        <w:rPr>
          <w:iCs/>
          <w:sz w:val="24"/>
          <w:szCs w:val="24"/>
          <w:lang w:val="hr-HR"/>
        </w:rPr>
        <w:t>Izmjene proračuna između proračunskih poglavlja veće od 15%,</w:t>
      </w:r>
    </w:p>
    <w:p w:rsidR="00DD1D08" w:rsidRDefault="00DD1D08" w:rsidP="00DD1D08">
      <w:pPr>
        <w:numPr>
          <w:ilvl w:val="0"/>
          <w:numId w:val="21"/>
        </w:numPr>
        <w:tabs>
          <w:tab w:val="left" w:pos="1134"/>
        </w:tabs>
        <w:jc w:val="both"/>
        <w:rPr>
          <w:iCs/>
          <w:sz w:val="24"/>
          <w:szCs w:val="24"/>
          <w:lang w:val="hr-HR"/>
        </w:rPr>
      </w:pPr>
      <w:r>
        <w:rPr>
          <w:iCs/>
          <w:sz w:val="24"/>
          <w:szCs w:val="24"/>
          <w:lang w:val="hr-HR"/>
        </w:rPr>
        <w:t>Produženje trajanja provedbe programa ili projekta (maksimalno do 6 mjeseci),</w:t>
      </w:r>
    </w:p>
    <w:p w:rsidR="00DD1D08" w:rsidRDefault="00DD1D08" w:rsidP="00DD1D08">
      <w:pPr>
        <w:numPr>
          <w:ilvl w:val="0"/>
          <w:numId w:val="21"/>
        </w:numPr>
        <w:tabs>
          <w:tab w:val="left" w:pos="1134"/>
        </w:tabs>
        <w:jc w:val="both"/>
        <w:rPr>
          <w:iCs/>
          <w:sz w:val="24"/>
          <w:szCs w:val="24"/>
          <w:lang w:val="hr-HR"/>
        </w:rPr>
      </w:pPr>
      <w:r>
        <w:rPr>
          <w:iCs/>
          <w:sz w:val="24"/>
          <w:szCs w:val="24"/>
          <w:lang w:val="hr-HR"/>
        </w:rPr>
        <w:t>Dodatak novih aktivnosti u program ili projekt,</w:t>
      </w:r>
    </w:p>
    <w:p w:rsidR="00DD1D08" w:rsidRDefault="00DD1D08" w:rsidP="00DD1D08">
      <w:pPr>
        <w:numPr>
          <w:ilvl w:val="0"/>
          <w:numId w:val="21"/>
        </w:numPr>
        <w:tabs>
          <w:tab w:val="left" w:pos="1134"/>
        </w:tabs>
        <w:jc w:val="both"/>
        <w:rPr>
          <w:iCs/>
          <w:sz w:val="24"/>
          <w:szCs w:val="24"/>
          <w:lang w:val="hr-HR"/>
        </w:rPr>
      </w:pPr>
      <w:r>
        <w:rPr>
          <w:iCs/>
          <w:sz w:val="24"/>
          <w:szCs w:val="24"/>
          <w:lang w:val="hr-HR"/>
        </w:rPr>
        <w:t>Promjena programskih ili projektnih aktivnosti koja značajno utječe na opseg i ciljeve.</w:t>
      </w:r>
    </w:p>
    <w:p w:rsidR="00DD1D08" w:rsidRDefault="00DD1D08" w:rsidP="00DD1D08">
      <w:pPr>
        <w:numPr>
          <w:ilvl w:val="0"/>
          <w:numId w:val="20"/>
        </w:numPr>
        <w:tabs>
          <w:tab w:val="left" w:pos="1134"/>
        </w:tabs>
        <w:ind w:left="0" w:firstLine="709"/>
        <w:jc w:val="both"/>
        <w:rPr>
          <w:iCs/>
          <w:sz w:val="24"/>
          <w:szCs w:val="24"/>
          <w:lang w:val="hr-HR"/>
        </w:rPr>
      </w:pPr>
      <w:r>
        <w:rPr>
          <w:iCs/>
          <w:sz w:val="24"/>
          <w:szCs w:val="24"/>
          <w:lang w:val="hr-HR"/>
        </w:rPr>
        <w:t>Pod malim izmjenama podrazumijeva se:</w:t>
      </w:r>
    </w:p>
    <w:p w:rsidR="00DD1D08" w:rsidRDefault="00DD1D08" w:rsidP="00DD1D08">
      <w:pPr>
        <w:numPr>
          <w:ilvl w:val="0"/>
          <w:numId w:val="22"/>
        </w:numPr>
        <w:tabs>
          <w:tab w:val="left" w:pos="1134"/>
        </w:tabs>
        <w:jc w:val="both"/>
        <w:rPr>
          <w:iCs/>
          <w:sz w:val="24"/>
          <w:szCs w:val="24"/>
          <w:lang w:val="hr-HR"/>
        </w:rPr>
      </w:pPr>
      <w:r>
        <w:rPr>
          <w:iCs/>
          <w:sz w:val="24"/>
          <w:szCs w:val="24"/>
          <w:lang w:val="hr-HR"/>
        </w:rPr>
        <w:t>Izmjene proračuna između proračunskih poglavlja manje od 15%,</w:t>
      </w:r>
    </w:p>
    <w:p w:rsidR="00DD1D08" w:rsidRDefault="00DD1D08" w:rsidP="00DD1D08">
      <w:pPr>
        <w:numPr>
          <w:ilvl w:val="0"/>
          <w:numId w:val="22"/>
        </w:numPr>
        <w:tabs>
          <w:tab w:val="left" w:pos="1134"/>
        </w:tabs>
        <w:jc w:val="both"/>
        <w:rPr>
          <w:iCs/>
          <w:sz w:val="24"/>
          <w:szCs w:val="24"/>
          <w:lang w:val="hr-HR"/>
        </w:rPr>
      </w:pPr>
      <w:r>
        <w:rPr>
          <w:iCs/>
          <w:sz w:val="24"/>
          <w:szCs w:val="24"/>
          <w:lang w:val="hr-HR"/>
        </w:rPr>
        <w:t>Zamjena člana projektnog tima,</w:t>
      </w:r>
    </w:p>
    <w:p w:rsidR="00DD1D08" w:rsidRDefault="00DD1D08" w:rsidP="00DD1D08">
      <w:pPr>
        <w:numPr>
          <w:ilvl w:val="0"/>
          <w:numId w:val="22"/>
        </w:numPr>
        <w:tabs>
          <w:tab w:val="left" w:pos="1134"/>
        </w:tabs>
        <w:jc w:val="both"/>
        <w:rPr>
          <w:iCs/>
          <w:sz w:val="24"/>
          <w:szCs w:val="24"/>
          <w:lang w:val="hr-HR"/>
        </w:rPr>
      </w:pPr>
      <w:r>
        <w:rPr>
          <w:iCs/>
          <w:sz w:val="24"/>
          <w:szCs w:val="24"/>
          <w:lang w:val="hr-HR"/>
        </w:rPr>
        <w:t>Promjena bankovnog računa korisnika,</w:t>
      </w:r>
    </w:p>
    <w:p w:rsidR="00DD1D08" w:rsidRDefault="00DD1D08" w:rsidP="00DD1D08">
      <w:pPr>
        <w:numPr>
          <w:ilvl w:val="0"/>
          <w:numId w:val="22"/>
        </w:numPr>
        <w:tabs>
          <w:tab w:val="left" w:pos="1134"/>
        </w:tabs>
        <w:jc w:val="both"/>
        <w:rPr>
          <w:iCs/>
          <w:sz w:val="24"/>
          <w:szCs w:val="24"/>
          <w:lang w:val="hr-HR"/>
        </w:rPr>
      </w:pPr>
      <w:r>
        <w:rPr>
          <w:iCs/>
          <w:sz w:val="24"/>
          <w:szCs w:val="24"/>
          <w:lang w:val="hr-HR"/>
        </w:rPr>
        <w:t>Promjena adrese ili drugih kontakata korisnika,</w:t>
      </w:r>
    </w:p>
    <w:p w:rsidR="00DD1D08" w:rsidRDefault="00DD1D08" w:rsidP="00DD1D08">
      <w:pPr>
        <w:numPr>
          <w:ilvl w:val="0"/>
          <w:numId w:val="22"/>
        </w:numPr>
        <w:tabs>
          <w:tab w:val="left" w:pos="1134"/>
        </w:tabs>
        <w:jc w:val="both"/>
        <w:rPr>
          <w:iCs/>
          <w:sz w:val="24"/>
          <w:szCs w:val="24"/>
          <w:lang w:val="hr-HR"/>
        </w:rPr>
      </w:pPr>
      <w:r>
        <w:rPr>
          <w:iCs/>
          <w:sz w:val="24"/>
          <w:szCs w:val="24"/>
          <w:lang w:val="hr-HR"/>
        </w:rPr>
        <w:t>Male promjene programa ili projekata koje ne utječu na njihov opseg i ciljeve (npr. manje promjene u vremenskom rasporedu provedbe aktivnosti)</w:t>
      </w:r>
    </w:p>
    <w:p w:rsidR="00DD1D08" w:rsidRDefault="00DD1D08" w:rsidP="00DD1D08">
      <w:pPr>
        <w:tabs>
          <w:tab w:val="left" w:pos="1134"/>
        </w:tabs>
        <w:jc w:val="both"/>
        <w:rPr>
          <w:iCs/>
          <w:sz w:val="24"/>
          <w:szCs w:val="24"/>
          <w:lang w:val="hr-HR"/>
        </w:rPr>
      </w:pPr>
    </w:p>
    <w:p w:rsidR="00DD1D08" w:rsidRPr="00DD1D08" w:rsidRDefault="00DD1D08" w:rsidP="00DD1D08">
      <w:pPr>
        <w:tabs>
          <w:tab w:val="left" w:pos="1134"/>
        </w:tabs>
        <w:jc w:val="both"/>
        <w:rPr>
          <w:iCs/>
          <w:sz w:val="24"/>
          <w:szCs w:val="24"/>
          <w:lang w:val="hr-HR"/>
        </w:rPr>
      </w:pPr>
    </w:p>
    <w:p w:rsidR="005A27F1" w:rsidRDefault="00EA622A" w:rsidP="00DD1D08">
      <w:pPr>
        <w:jc w:val="center"/>
        <w:rPr>
          <w:b/>
          <w:iCs/>
          <w:sz w:val="24"/>
          <w:szCs w:val="24"/>
          <w:lang w:val="hr-HR"/>
        </w:rPr>
      </w:pPr>
      <w:r>
        <w:rPr>
          <w:b/>
          <w:iCs/>
          <w:sz w:val="24"/>
          <w:szCs w:val="24"/>
          <w:lang w:val="hr-HR"/>
        </w:rPr>
        <w:t>Članak 39</w:t>
      </w:r>
      <w:r w:rsidR="00DD1D08">
        <w:rPr>
          <w:b/>
          <w:iCs/>
          <w:sz w:val="24"/>
          <w:szCs w:val="24"/>
          <w:lang w:val="hr-HR"/>
        </w:rPr>
        <w:t>.</w:t>
      </w:r>
    </w:p>
    <w:p w:rsidR="00DD1D08" w:rsidRDefault="00DD1D08" w:rsidP="00DD1D08">
      <w:pPr>
        <w:jc w:val="center"/>
        <w:rPr>
          <w:b/>
          <w:iCs/>
          <w:sz w:val="24"/>
          <w:szCs w:val="24"/>
          <w:lang w:val="hr-HR"/>
        </w:rPr>
      </w:pPr>
    </w:p>
    <w:p w:rsidR="00DD1D08" w:rsidRDefault="00DD1D08" w:rsidP="00DD1D08">
      <w:pPr>
        <w:numPr>
          <w:ilvl w:val="0"/>
          <w:numId w:val="23"/>
        </w:numPr>
        <w:tabs>
          <w:tab w:val="left" w:pos="1134"/>
        </w:tabs>
        <w:ind w:left="0" w:firstLine="709"/>
        <w:jc w:val="both"/>
        <w:rPr>
          <w:iCs/>
          <w:sz w:val="24"/>
          <w:szCs w:val="24"/>
          <w:lang w:val="hr-HR"/>
        </w:rPr>
      </w:pPr>
      <w:r>
        <w:rPr>
          <w:iCs/>
          <w:sz w:val="24"/>
          <w:szCs w:val="24"/>
          <w:lang w:val="hr-HR"/>
        </w:rPr>
        <w:t>Za svaku izmjenu ugovora Grad odlučuje radi li se o manjoj ili većoj izmjeni te sukladno tome odlučuje da li je potrebno izraditi Dodataka ugovoru.</w:t>
      </w:r>
    </w:p>
    <w:p w:rsidR="00DD1D08" w:rsidRDefault="00DD1D08" w:rsidP="00DD1D08">
      <w:pPr>
        <w:numPr>
          <w:ilvl w:val="0"/>
          <w:numId w:val="23"/>
        </w:numPr>
        <w:tabs>
          <w:tab w:val="left" w:pos="1134"/>
        </w:tabs>
        <w:ind w:left="0" w:firstLine="709"/>
        <w:jc w:val="both"/>
        <w:rPr>
          <w:iCs/>
          <w:sz w:val="24"/>
          <w:szCs w:val="24"/>
          <w:lang w:val="hr-HR"/>
        </w:rPr>
      </w:pPr>
      <w:r>
        <w:rPr>
          <w:iCs/>
          <w:sz w:val="24"/>
          <w:szCs w:val="24"/>
          <w:lang w:val="hr-HR"/>
        </w:rPr>
        <w:t>Nakon zaprimanja Zahtjeva za veliku izmjenu ugovora, koji korisnik šalje službenim dopisom, najmanje 30 dana prijue nastale promjene, Grad može tražiti dodatna pojašnjenja. Ukoliko je zahtjev odobren, Grad treba izraditi Dodataka ugovoru koji potpisuju i Grad i korisnik.</w:t>
      </w:r>
    </w:p>
    <w:p w:rsidR="00DD1D08" w:rsidRDefault="00DD1D08" w:rsidP="00DD1D08">
      <w:pPr>
        <w:numPr>
          <w:ilvl w:val="0"/>
          <w:numId w:val="23"/>
        </w:numPr>
        <w:tabs>
          <w:tab w:val="left" w:pos="1134"/>
        </w:tabs>
        <w:ind w:left="0" w:firstLine="709"/>
        <w:jc w:val="both"/>
        <w:rPr>
          <w:iCs/>
          <w:sz w:val="24"/>
          <w:szCs w:val="24"/>
          <w:lang w:val="hr-HR"/>
        </w:rPr>
      </w:pPr>
      <w:r>
        <w:rPr>
          <w:iCs/>
          <w:sz w:val="24"/>
          <w:szCs w:val="24"/>
          <w:lang w:val="hr-HR"/>
        </w:rPr>
        <w:t>Kod manjih izmjena, potrebno je samo pisanim putem obavijestiti Grad o izmjeni putem dopisa u kojem korisnik objašnjava izmjenu i zašto je do nje došlo, te hoće li ona i u kojoj mjeri utjecati na daljnji tijek provedbe i ciljeve programa ili projekta. Uz obavijesti se može poslati i popratna dokumentacija, ako je prihvatljivo (tablica proračuna s označenom preraspodjelom sredstava, odluka o imenovanju novog člana projektnog tima i sl.).</w:t>
      </w:r>
    </w:p>
    <w:p w:rsidR="00DD1D08" w:rsidRDefault="00DD1D08" w:rsidP="00DD1D08">
      <w:pPr>
        <w:numPr>
          <w:ilvl w:val="0"/>
          <w:numId w:val="23"/>
        </w:numPr>
        <w:tabs>
          <w:tab w:val="left" w:pos="1134"/>
        </w:tabs>
        <w:ind w:left="0" w:firstLine="709"/>
        <w:jc w:val="both"/>
        <w:rPr>
          <w:iCs/>
          <w:sz w:val="24"/>
          <w:szCs w:val="24"/>
          <w:lang w:val="hr-HR"/>
        </w:rPr>
      </w:pPr>
      <w:r>
        <w:rPr>
          <w:iCs/>
          <w:sz w:val="24"/>
          <w:szCs w:val="24"/>
          <w:lang w:val="hr-HR"/>
        </w:rPr>
        <w:t>Grad ima pravo ne odobriti tražene izmjene ugovora</w:t>
      </w:r>
    </w:p>
    <w:p w:rsidR="00DD1D08" w:rsidRDefault="00DD1D08" w:rsidP="00DD1D08">
      <w:pPr>
        <w:numPr>
          <w:ilvl w:val="0"/>
          <w:numId w:val="23"/>
        </w:numPr>
        <w:tabs>
          <w:tab w:val="left" w:pos="1134"/>
        </w:tabs>
        <w:ind w:left="0" w:firstLine="709"/>
        <w:jc w:val="both"/>
        <w:rPr>
          <w:iCs/>
          <w:sz w:val="24"/>
          <w:szCs w:val="24"/>
          <w:lang w:val="hr-HR"/>
        </w:rPr>
      </w:pPr>
      <w:r>
        <w:rPr>
          <w:iCs/>
          <w:sz w:val="24"/>
          <w:szCs w:val="24"/>
          <w:lang w:val="hr-HR"/>
        </w:rPr>
        <w:t>Odluku o odobrenju ili neodobrenju zahtjeva za izmjenama ugovora Grad mora donijeti u roku od 20 radnih dana od dostave zahtjeva, odnosno obavijesti od strane korisnika.</w:t>
      </w:r>
    </w:p>
    <w:p w:rsidR="00EA622A" w:rsidRDefault="00EA622A" w:rsidP="00EA622A">
      <w:pPr>
        <w:tabs>
          <w:tab w:val="left" w:pos="1134"/>
        </w:tabs>
        <w:jc w:val="both"/>
        <w:rPr>
          <w:iCs/>
          <w:sz w:val="24"/>
          <w:szCs w:val="24"/>
          <w:lang w:val="hr-HR"/>
        </w:rPr>
      </w:pPr>
    </w:p>
    <w:p w:rsidR="00EA622A" w:rsidRDefault="00EA622A" w:rsidP="00EA622A">
      <w:pPr>
        <w:tabs>
          <w:tab w:val="left" w:pos="1134"/>
        </w:tabs>
        <w:jc w:val="both"/>
        <w:rPr>
          <w:iCs/>
          <w:sz w:val="24"/>
          <w:szCs w:val="24"/>
          <w:lang w:val="hr-HR"/>
        </w:rPr>
      </w:pPr>
    </w:p>
    <w:p w:rsidR="00DD1D08" w:rsidRDefault="00DD1D08" w:rsidP="00DD1D08">
      <w:pPr>
        <w:jc w:val="both"/>
        <w:rPr>
          <w:iCs/>
          <w:sz w:val="24"/>
          <w:szCs w:val="24"/>
          <w:lang w:val="hr-HR"/>
        </w:rPr>
      </w:pPr>
    </w:p>
    <w:p w:rsidR="00DD1D08" w:rsidRDefault="00EA622A" w:rsidP="00DD1D08">
      <w:pPr>
        <w:jc w:val="center"/>
        <w:rPr>
          <w:b/>
          <w:iCs/>
          <w:sz w:val="24"/>
          <w:szCs w:val="24"/>
          <w:lang w:val="hr-HR"/>
        </w:rPr>
      </w:pPr>
      <w:r>
        <w:rPr>
          <w:b/>
          <w:iCs/>
          <w:sz w:val="24"/>
          <w:szCs w:val="24"/>
          <w:lang w:val="hr-HR"/>
        </w:rPr>
        <w:t>Članak 40</w:t>
      </w:r>
      <w:r w:rsidR="00DD1D08">
        <w:rPr>
          <w:b/>
          <w:iCs/>
          <w:sz w:val="24"/>
          <w:szCs w:val="24"/>
          <w:lang w:val="hr-HR"/>
        </w:rPr>
        <w:t>.</w:t>
      </w:r>
    </w:p>
    <w:p w:rsidR="00DD1D08" w:rsidRDefault="00DD1D08" w:rsidP="00DD1D08">
      <w:pPr>
        <w:jc w:val="center"/>
        <w:rPr>
          <w:b/>
          <w:iCs/>
          <w:sz w:val="24"/>
          <w:szCs w:val="24"/>
          <w:lang w:val="hr-HR"/>
        </w:rPr>
      </w:pPr>
    </w:p>
    <w:p w:rsidR="00DD1D08" w:rsidRDefault="00DD1D08" w:rsidP="00DD1D08">
      <w:pPr>
        <w:numPr>
          <w:ilvl w:val="0"/>
          <w:numId w:val="24"/>
        </w:numPr>
        <w:tabs>
          <w:tab w:val="left" w:pos="1134"/>
        </w:tabs>
        <w:ind w:left="0" w:firstLine="709"/>
        <w:jc w:val="both"/>
        <w:rPr>
          <w:iCs/>
          <w:sz w:val="24"/>
          <w:szCs w:val="24"/>
          <w:lang w:val="hr-HR"/>
        </w:rPr>
      </w:pPr>
      <w:r>
        <w:rPr>
          <w:iCs/>
          <w:sz w:val="24"/>
          <w:szCs w:val="24"/>
          <w:lang w:val="hr-HR"/>
        </w:rPr>
        <w:t>Izmjene mogu biti pokrenute i od strane Grada, i o njima je dovoljno obavijestiti korisnika (kao što je obavijest o prenamjeni sredstava), a slučajevi za jednostranu izmjenu uređuju se ugovorom.</w:t>
      </w:r>
    </w:p>
    <w:p w:rsidR="00DD1D08" w:rsidRDefault="00DD1D08" w:rsidP="00DD1D08">
      <w:pPr>
        <w:numPr>
          <w:ilvl w:val="0"/>
          <w:numId w:val="24"/>
        </w:numPr>
        <w:tabs>
          <w:tab w:val="left" w:pos="1134"/>
        </w:tabs>
        <w:ind w:left="0" w:firstLine="709"/>
        <w:jc w:val="both"/>
        <w:rPr>
          <w:iCs/>
          <w:sz w:val="24"/>
          <w:szCs w:val="24"/>
          <w:lang w:val="hr-HR"/>
        </w:rPr>
      </w:pPr>
      <w:r>
        <w:rPr>
          <w:iCs/>
          <w:sz w:val="24"/>
          <w:szCs w:val="24"/>
          <w:lang w:val="hr-HR"/>
        </w:rPr>
        <w:t>Slučajevi za jednostranu izmjenu ugovora:</w:t>
      </w:r>
    </w:p>
    <w:p w:rsidR="00DD1D08" w:rsidRDefault="00DD1D08" w:rsidP="00DD1D08">
      <w:pPr>
        <w:numPr>
          <w:ilvl w:val="0"/>
          <w:numId w:val="25"/>
        </w:numPr>
        <w:tabs>
          <w:tab w:val="left" w:pos="1134"/>
        </w:tabs>
        <w:jc w:val="both"/>
        <w:rPr>
          <w:iCs/>
          <w:sz w:val="24"/>
          <w:szCs w:val="24"/>
          <w:lang w:val="hr-HR"/>
        </w:rPr>
      </w:pPr>
      <w:r>
        <w:rPr>
          <w:iCs/>
          <w:sz w:val="24"/>
          <w:szCs w:val="24"/>
          <w:lang w:val="hr-HR"/>
        </w:rPr>
        <w:t>Smanjenje iznosa financijskih sredstava zbog otkrivenih nepravilnosti uslijed kojih su troškovi proglašeni neprihvatljivima,</w:t>
      </w:r>
    </w:p>
    <w:p w:rsidR="00DD1D08" w:rsidRDefault="00DD1D08" w:rsidP="00DD1D08">
      <w:pPr>
        <w:numPr>
          <w:ilvl w:val="0"/>
          <w:numId w:val="25"/>
        </w:numPr>
        <w:tabs>
          <w:tab w:val="left" w:pos="1134"/>
        </w:tabs>
        <w:jc w:val="both"/>
        <w:rPr>
          <w:iCs/>
          <w:sz w:val="24"/>
          <w:szCs w:val="24"/>
          <w:lang w:val="hr-HR"/>
        </w:rPr>
      </w:pPr>
      <w:r>
        <w:rPr>
          <w:iCs/>
          <w:sz w:val="24"/>
          <w:szCs w:val="24"/>
          <w:lang w:val="hr-HR"/>
        </w:rPr>
        <w:lastRenderedPageBreak/>
        <w:t>Smanjenje iznosa financijskih sredstava zbog otkrivenih nepravilnosti u smislu neostvarivanja ciljanih vrijednosti pokazatelja i/ili rezultata projekta (odstupanja veća od 15%),</w:t>
      </w:r>
    </w:p>
    <w:p w:rsidR="00DD1D08" w:rsidRDefault="00DD1D08" w:rsidP="00DD1D08">
      <w:pPr>
        <w:numPr>
          <w:ilvl w:val="0"/>
          <w:numId w:val="25"/>
        </w:numPr>
        <w:tabs>
          <w:tab w:val="left" w:pos="1134"/>
        </w:tabs>
        <w:jc w:val="both"/>
        <w:rPr>
          <w:iCs/>
          <w:sz w:val="24"/>
          <w:szCs w:val="24"/>
          <w:lang w:val="hr-HR"/>
        </w:rPr>
      </w:pPr>
      <w:r>
        <w:rPr>
          <w:iCs/>
          <w:sz w:val="24"/>
          <w:szCs w:val="24"/>
          <w:lang w:val="hr-HR"/>
        </w:rPr>
        <w:t>Smanjenje iznosa financijskih sredstava zbog prihoda koje je projekt ostvario,</w:t>
      </w:r>
    </w:p>
    <w:p w:rsidR="00DD1D08" w:rsidRDefault="00DD1D08" w:rsidP="00DD1D08">
      <w:pPr>
        <w:numPr>
          <w:ilvl w:val="0"/>
          <w:numId w:val="25"/>
        </w:numPr>
        <w:tabs>
          <w:tab w:val="left" w:pos="1134"/>
        </w:tabs>
        <w:jc w:val="both"/>
        <w:rPr>
          <w:iCs/>
          <w:sz w:val="24"/>
          <w:szCs w:val="24"/>
          <w:lang w:val="hr-HR"/>
        </w:rPr>
      </w:pPr>
      <w:r>
        <w:rPr>
          <w:iCs/>
          <w:sz w:val="24"/>
          <w:szCs w:val="24"/>
          <w:lang w:val="hr-HR"/>
        </w:rPr>
        <w:t>Promjene propisa u nacionalnom zakonodavstvu zbog kojega je postojeći ugovor u suprotnosti s odredbama tih propisa,</w:t>
      </w:r>
    </w:p>
    <w:p w:rsidR="00DD1D08" w:rsidRDefault="00DD1D08" w:rsidP="00DD1D08">
      <w:pPr>
        <w:numPr>
          <w:ilvl w:val="0"/>
          <w:numId w:val="25"/>
        </w:numPr>
        <w:tabs>
          <w:tab w:val="left" w:pos="1134"/>
        </w:tabs>
        <w:jc w:val="both"/>
        <w:rPr>
          <w:iCs/>
          <w:sz w:val="24"/>
          <w:szCs w:val="24"/>
          <w:lang w:val="hr-HR"/>
        </w:rPr>
      </w:pPr>
      <w:r>
        <w:rPr>
          <w:iCs/>
          <w:sz w:val="24"/>
          <w:szCs w:val="24"/>
          <w:lang w:val="hr-HR"/>
        </w:rPr>
        <w:t>Ako se utvrdi da postoje očite uštede u projektu u usporedbi s odobrenim financijskim sredstvima i nastalim i ostvarenim troškovima.</w:t>
      </w:r>
    </w:p>
    <w:p w:rsidR="00DD1D08" w:rsidRDefault="00DD1D08" w:rsidP="00DD1D08">
      <w:pPr>
        <w:numPr>
          <w:ilvl w:val="0"/>
          <w:numId w:val="24"/>
        </w:numPr>
        <w:tabs>
          <w:tab w:val="left" w:pos="1134"/>
        </w:tabs>
        <w:ind w:left="0" w:firstLine="709"/>
        <w:jc w:val="both"/>
        <w:rPr>
          <w:iCs/>
          <w:sz w:val="24"/>
          <w:szCs w:val="24"/>
          <w:lang w:val="hr-HR"/>
        </w:rPr>
      </w:pPr>
      <w:r>
        <w:rPr>
          <w:iCs/>
          <w:sz w:val="24"/>
          <w:szCs w:val="24"/>
          <w:lang w:val="hr-HR"/>
        </w:rPr>
        <w:t>Ako Grad utvrdi da korisnik nije proveo program ili projekt u ugovorenom provedbenom razdoblju, ako nije podnio odgovarajuće izvještaje u roku i sa sadržajem određenim Posebnim uvjetima ugovora ili ako Gradu ne omogući nadzor nad namjenskim korištenjem sredstava, daljnja isplata bit će obustavljena, a korisnik dužan vratiti primljena nenamjenski utrošena ili neutrošena sredstva uz obračunate kamate utvrđene u poslovnoj banci Grada u roku od 30 dana od dana primitka pisane obavijesti Grada o potrebi vraćanja zaprimljenih sredstava.</w:t>
      </w:r>
    </w:p>
    <w:p w:rsidR="00F81EBB" w:rsidRDefault="00F81EBB" w:rsidP="00BF7462">
      <w:pPr>
        <w:jc w:val="center"/>
        <w:rPr>
          <w:i/>
          <w:iCs/>
          <w:sz w:val="24"/>
          <w:szCs w:val="24"/>
          <w:lang w:val="hr-HR"/>
        </w:rPr>
      </w:pPr>
    </w:p>
    <w:p w:rsidR="0047751A" w:rsidRPr="00BF7462" w:rsidRDefault="0047751A" w:rsidP="00BF7462">
      <w:pPr>
        <w:jc w:val="center"/>
        <w:rPr>
          <w:i/>
          <w:iCs/>
          <w:sz w:val="24"/>
          <w:szCs w:val="24"/>
          <w:lang w:val="hr-HR"/>
        </w:rPr>
      </w:pPr>
    </w:p>
    <w:p w:rsidR="00BF7462" w:rsidRPr="00BF7462" w:rsidRDefault="00BF7462" w:rsidP="00BF7462">
      <w:pPr>
        <w:jc w:val="center"/>
        <w:rPr>
          <w:i/>
          <w:iCs/>
          <w:sz w:val="24"/>
          <w:szCs w:val="24"/>
          <w:lang w:val="hr-HR"/>
        </w:rPr>
      </w:pPr>
      <w:r w:rsidRPr="00BF7462">
        <w:rPr>
          <w:i/>
          <w:iCs/>
          <w:sz w:val="24"/>
          <w:szCs w:val="24"/>
          <w:lang w:val="hr-HR"/>
        </w:rPr>
        <w:t>Praćenje provedbe odobrenih i financiranih programa i projekata i  vrednovanje provedenih natječaja</w:t>
      </w:r>
      <w:bookmarkEnd w:id="7"/>
    </w:p>
    <w:p w:rsidR="00BF7462" w:rsidRPr="00BF7462" w:rsidRDefault="00BF7462" w:rsidP="00BF7462">
      <w:pPr>
        <w:jc w:val="center"/>
        <w:rPr>
          <w:iCs/>
          <w:sz w:val="24"/>
          <w:szCs w:val="24"/>
          <w:lang w:val="hr-HR"/>
        </w:rPr>
      </w:pPr>
    </w:p>
    <w:p w:rsidR="00BF7462" w:rsidRDefault="00BF7462" w:rsidP="00BF7462">
      <w:pPr>
        <w:jc w:val="center"/>
        <w:rPr>
          <w:b/>
          <w:iCs/>
          <w:sz w:val="24"/>
          <w:szCs w:val="24"/>
          <w:lang w:val="hr-HR"/>
        </w:rPr>
      </w:pPr>
      <w:r w:rsidRPr="00F81EBB">
        <w:rPr>
          <w:b/>
          <w:iCs/>
          <w:sz w:val="24"/>
          <w:szCs w:val="24"/>
          <w:lang w:val="hr-HR"/>
        </w:rPr>
        <w:t xml:space="preserve">Članak </w:t>
      </w:r>
      <w:r w:rsidR="00EA622A">
        <w:rPr>
          <w:b/>
          <w:iCs/>
          <w:sz w:val="24"/>
          <w:szCs w:val="24"/>
          <w:lang w:val="hr-HR"/>
        </w:rPr>
        <w:t>41</w:t>
      </w:r>
      <w:r w:rsidRPr="00F81EBB">
        <w:rPr>
          <w:b/>
          <w:iCs/>
          <w:sz w:val="24"/>
          <w:szCs w:val="24"/>
          <w:lang w:val="hr-HR"/>
        </w:rPr>
        <w:t>.</w:t>
      </w:r>
    </w:p>
    <w:p w:rsidR="0047751A" w:rsidRPr="00F81EBB" w:rsidRDefault="0047751A" w:rsidP="00BF7462">
      <w:pPr>
        <w:jc w:val="center"/>
        <w:rPr>
          <w:b/>
          <w:iCs/>
          <w:sz w:val="24"/>
          <w:szCs w:val="24"/>
          <w:lang w:val="hr-HR"/>
        </w:rPr>
      </w:pPr>
    </w:p>
    <w:p w:rsidR="001C03DE" w:rsidRDefault="0047751A" w:rsidP="001C03DE">
      <w:pPr>
        <w:ind w:firstLine="708"/>
        <w:jc w:val="both"/>
        <w:rPr>
          <w:sz w:val="24"/>
          <w:szCs w:val="24"/>
          <w:lang w:val="hr-HR"/>
        </w:rPr>
      </w:pPr>
      <w:bookmarkStart w:id="8" w:name="_Toc289415675"/>
      <w:r>
        <w:rPr>
          <w:sz w:val="24"/>
          <w:szCs w:val="24"/>
          <w:lang w:val="hr-HR"/>
        </w:rPr>
        <w:t xml:space="preserve">(1) </w:t>
      </w:r>
      <w:r w:rsidR="001C03DE">
        <w:rPr>
          <w:sz w:val="24"/>
          <w:szCs w:val="24"/>
          <w:lang w:val="hr-HR"/>
        </w:rPr>
        <w:t>Grad će u suradnji s korisnikom financiranja</w:t>
      </w:r>
      <w:r w:rsidR="00C228A2">
        <w:rPr>
          <w:sz w:val="24"/>
          <w:szCs w:val="24"/>
          <w:lang w:val="hr-HR"/>
        </w:rPr>
        <w:t xml:space="preserve">, </w:t>
      </w:r>
      <w:r w:rsidR="00C228A2" w:rsidRPr="00D6335F">
        <w:rPr>
          <w:sz w:val="24"/>
          <w:szCs w:val="24"/>
          <w:lang w:val="it-IT"/>
        </w:rPr>
        <w:t>s</w:t>
      </w:r>
      <w:r w:rsidR="00C228A2" w:rsidRPr="001C03DE">
        <w:rPr>
          <w:sz w:val="24"/>
          <w:szCs w:val="24"/>
          <w:lang w:val="hr-HR"/>
        </w:rPr>
        <w:t xml:space="preserve"> </w:t>
      </w:r>
      <w:r w:rsidR="00C228A2" w:rsidRPr="00D6335F">
        <w:rPr>
          <w:sz w:val="24"/>
          <w:szCs w:val="24"/>
          <w:lang w:val="it-IT"/>
        </w:rPr>
        <w:t>ciljem</w:t>
      </w:r>
      <w:r w:rsidR="00C228A2" w:rsidRPr="001C03DE">
        <w:rPr>
          <w:sz w:val="24"/>
          <w:szCs w:val="24"/>
          <w:lang w:val="hr-HR"/>
        </w:rPr>
        <w:t xml:space="preserve"> </w:t>
      </w:r>
      <w:r w:rsidR="00C228A2" w:rsidRPr="00D6335F">
        <w:rPr>
          <w:sz w:val="24"/>
          <w:szCs w:val="24"/>
          <w:lang w:val="it-IT"/>
        </w:rPr>
        <w:t>po</w:t>
      </w:r>
      <w:r w:rsidR="00C228A2" w:rsidRPr="001C03DE">
        <w:rPr>
          <w:sz w:val="24"/>
          <w:szCs w:val="24"/>
          <w:lang w:val="hr-HR"/>
        </w:rPr>
        <w:t>š</w:t>
      </w:r>
      <w:r w:rsidR="00C228A2" w:rsidRPr="00D6335F">
        <w:rPr>
          <w:sz w:val="24"/>
          <w:szCs w:val="24"/>
          <w:lang w:val="it-IT"/>
        </w:rPr>
        <w:t>tovanja</w:t>
      </w:r>
      <w:r w:rsidR="00C228A2" w:rsidRPr="001C03DE">
        <w:rPr>
          <w:sz w:val="24"/>
          <w:szCs w:val="24"/>
          <w:lang w:val="hr-HR"/>
        </w:rPr>
        <w:t xml:space="preserve"> </w:t>
      </w:r>
      <w:r w:rsidR="00C228A2" w:rsidRPr="00D6335F">
        <w:rPr>
          <w:sz w:val="24"/>
          <w:szCs w:val="24"/>
          <w:lang w:val="it-IT"/>
        </w:rPr>
        <w:t>na</w:t>
      </w:r>
      <w:r w:rsidR="00C228A2" w:rsidRPr="001C03DE">
        <w:rPr>
          <w:sz w:val="24"/>
          <w:szCs w:val="24"/>
          <w:lang w:val="hr-HR"/>
        </w:rPr>
        <w:t>č</w:t>
      </w:r>
      <w:r w:rsidR="00C228A2" w:rsidRPr="00D6335F">
        <w:rPr>
          <w:sz w:val="24"/>
          <w:szCs w:val="24"/>
          <w:lang w:val="it-IT"/>
        </w:rPr>
        <w:t>ela</w:t>
      </w:r>
      <w:r w:rsidR="00C228A2" w:rsidRPr="001C03DE">
        <w:rPr>
          <w:sz w:val="24"/>
          <w:szCs w:val="24"/>
          <w:lang w:val="hr-HR"/>
        </w:rPr>
        <w:t xml:space="preserve"> </w:t>
      </w:r>
      <w:r w:rsidR="00C228A2" w:rsidRPr="00D6335F">
        <w:rPr>
          <w:sz w:val="24"/>
          <w:szCs w:val="24"/>
          <w:lang w:val="it-IT"/>
        </w:rPr>
        <w:t>transparentnosti</w:t>
      </w:r>
      <w:r w:rsidR="00C228A2" w:rsidRPr="001C03DE">
        <w:rPr>
          <w:sz w:val="24"/>
          <w:szCs w:val="24"/>
          <w:lang w:val="hr-HR"/>
        </w:rPr>
        <w:t xml:space="preserve"> </w:t>
      </w:r>
      <w:r w:rsidR="00C228A2" w:rsidRPr="00D6335F">
        <w:rPr>
          <w:sz w:val="24"/>
          <w:szCs w:val="24"/>
          <w:lang w:val="it-IT"/>
        </w:rPr>
        <w:t>tro</w:t>
      </w:r>
      <w:r w:rsidR="00C228A2" w:rsidRPr="001C03DE">
        <w:rPr>
          <w:sz w:val="24"/>
          <w:szCs w:val="24"/>
          <w:lang w:val="hr-HR"/>
        </w:rPr>
        <w:t>š</w:t>
      </w:r>
      <w:r w:rsidR="00C228A2" w:rsidRPr="00D6335F">
        <w:rPr>
          <w:sz w:val="24"/>
          <w:szCs w:val="24"/>
          <w:lang w:val="it-IT"/>
        </w:rPr>
        <w:t>enja</w:t>
      </w:r>
      <w:r w:rsidR="00C228A2" w:rsidRPr="001C03DE">
        <w:rPr>
          <w:sz w:val="24"/>
          <w:szCs w:val="24"/>
          <w:lang w:val="hr-HR"/>
        </w:rPr>
        <w:t xml:space="preserve"> </w:t>
      </w:r>
      <w:r w:rsidR="00C228A2" w:rsidRPr="00D6335F">
        <w:rPr>
          <w:sz w:val="24"/>
          <w:szCs w:val="24"/>
          <w:lang w:val="it-IT"/>
        </w:rPr>
        <w:t>prora</w:t>
      </w:r>
      <w:r w:rsidR="00C228A2" w:rsidRPr="001C03DE">
        <w:rPr>
          <w:sz w:val="24"/>
          <w:szCs w:val="24"/>
          <w:lang w:val="hr-HR"/>
        </w:rPr>
        <w:t>č</w:t>
      </w:r>
      <w:r w:rsidR="00C228A2" w:rsidRPr="00D6335F">
        <w:rPr>
          <w:sz w:val="24"/>
          <w:szCs w:val="24"/>
          <w:lang w:val="it-IT"/>
        </w:rPr>
        <w:t>unskog</w:t>
      </w:r>
      <w:r w:rsidR="00C228A2" w:rsidRPr="001C03DE">
        <w:rPr>
          <w:sz w:val="24"/>
          <w:szCs w:val="24"/>
          <w:lang w:val="hr-HR"/>
        </w:rPr>
        <w:t xml:space="preserve"> </w:t>
      </w:r>
      <w:r w:rsidR="00C228A2" w:rsidRPr="00D6335F">
        <w:rPr>
          <w:sz w:val="24"/>
          <w:szCs w:val="24"/>
          <w:lang w:val="it-IT"/>
        </w:rPr>
        <w:t>novca</w:t>
      </w:r>
      <w:r w:rsidR="00C228A2" w:rsidRPr="001C03DE">
        <w:rPr>
          <w:sz w:val="24"/>
          <w:szCs w:val="24"/>
          <w:lang w:val="hr-HR"/>
        </w:rPr>
        <w:t xml:space="preserve"> </w:t>
      </w:r>
      <w:r w:rsidR="00C228A2" w:rsidRPr="00D6335F">
        <w:rPr>
          <w:sz w:val="24"/>
          <w:szCs w:val="24"/>
          <w:lang w:val="it-IT"/>
        </w:rPr>
        <w:t>i</w:t>
      </w:r>
      <w:r w:rsidR="00C228A2" w:rsidRPr="001C03DE">
        <w:rPr>
          <w:sz w:val="24"/>
          <w:szCs w:val="24"/>
          <w:lang w:val="hr-HR"/>
        </w:rPr>
        <w:t xml:space="preserve"> </w:t>
      </w:r>
      <w:r w:rsidR="00C228A2" w:rsidRPr="00D6335F">
        <w:rPr>
          <w:sz w:val="24"/>
          <w:szCs w:val="24"/>
          <w:lang w:val="it-IT"/>
        </w:rPr>
        <w:t>mjerenja</w:t>
      </w:r>
      <w:r w:rsidR="00C228A2" w:rsidRPr="001C03DE">
        <w:rPr>
          <w:sz w:val="24"/>
          <w:szCs w:val="24"/>
          <w:lang w:val="hr-HR"/>
        </w:rPr>
        <w:t xml:space="preserve"> </w:t>
      </w:r>
      <w:r w:rsidR="00C228A2" w:rsidRPr="00D6335F">
        <w:rPr>
          <w:sz w:val="24"/>
          <w:szCs w:val="24"/>
          <w:lang w:val="it-IT"/>
        </w:rPr>
        <w:t>vrijednosti</w:t>
      </w:r>
      <w:r w:rsidR="00C228A2" w:rsidRPr="001C03DE">
        <w:rPr>
          <w:sz w:val="24"/>
          <w:szCs w:val="24"/>
          <w:lang w:val="hr-HR"/>
        </w:rPr>
        <w:t xml:space="preserve"> </w:t>
      </w:r>
      <w:r w:rsidR="00C228A2" w:rsidRPr="00D6335F">
        <w:rPr>
          <w:sz w:val="24"/>
          <w:szCs w:val="24"/>
          <w:lang w:val="it-IT"/>
        </w:rPr>
        <w:t>povrata</w:t>
      </w:r>
      <w:r w:rsidR="00C228A2" w:rsidRPr="001C03DE">
        <w:rPr>
          <w:sz w:val="24"/>
          <w:szCs w:val="24"/>
          <w:lang w:val="hr-HR"/>
        </w:rPr>
        <w:t xml:space="preserve"> </w:t>
      </w:r>
      <w:r w:rsidR="00C228A2" w:rsidRPr="00D6335F">
        <w:rPr>
          <w:sz w:val="24"/>
          <w:szCs w:val="24"/>
          <w:lang w:val="it-IT"/>
        </w:rPr>
        <w:t>za</w:t>
      </w:r>
      <w:r w:rsidR="00C228A2" w:rsidRPr="001C03DE">
        <w:rPr>
          <w:sz w:val="24"/>
          <w:szCs w:val="24"/>
          <w:lang w:val="hr-HR"/>
        </w:rPr>
        <w:t xml:space="preserve"> </w:t>
      </w:r>
      <w:r w:rsidR="00C228A2" w:rsidRPr="00D6335F">
        <w:rPr>
          <w:sz w:val="24"/>
          <w:szCs w:val="24"/>
          <w:lang w:val="it-IT"/>
        </w:rPr>
        <w:t>ulo</w:t>
      </w:r>
      <w:r w:rsidR="00C228A2" w:rsidRPr="001C03DE">
        <w:rPr>
          <w:sz w:val="24"/>
          <w:szCs w:val="24"/>
          <w:lang w:val="hr-HR"/>
        </w:rPr>
        <w:t>ž</w:t>
      </w:r>
      <w:r w:rsidR="00C228A2" w:rsidRPr="00D6335F">
        <w:rPr>
          <w:sz w:val="24"/>
          <w:szCs w:val="24"/>
          <w:lang w:val="it-IT"/>
        </w:rPr>
        <w:t>ena</w:t>
      </w:r>
      <w:r w:rsidR="00C228A2" w:rsidRPr="001C03DE">
        <w:rPr>
          <w:sz w:val="24"/>
          <w:szCs w:val="24"/>
          <w:lang w:val="hr-HR"/>
        </w:rPr>
        <w:t xml:space="preserve"> </w:t>
      </w:r>
      <w:r w:rsidR="00C228A2" w:rsidRPr="00D6335F">
        <w:rPr>
          <w:sz w:val="24"/>
          <w:szCs w:val="24"/>
          <w:lang w:val="it-IT"/>
        </w:rPr>
        <w:t>sredstva</w:t>
      </w:r>
      <w:r w:rsidR="00C228A2">
        <w:rPr>
          <w:sz w:val="24"/>
          <w:szCs w:val="24"/>
          <w:lang w:val="hr-HR"/>
        </w:rPr>
        <w:t xml:space="preserve"> </w:t>
      </w:r>
      <w:r w:rsidR="001C03DE">
        <w:rPr>
          <w:sz w:val="24"/>
          <w:szCs w:val="24"/>
          <w:lang w:val="hr-HR"/>
        </w:rPr>
        <w:t xml:space="preserve">pratiti provedbu financiranih programa ili projekata udruga, sukladno Zakonu o udrugama, Zakonu o fiskalnoj odgovornosti, Zakona </w:t>
      </w:r>
      <w:r w:rsidR="001C03DE" w:rsidRPr="001A4903">
        <w:rPr>
          <w:sz w:val="24"/>
          <w:szCs w:val="24"/>
          <w:lang w:val="it-IT"/>
        </w:rPr>
        <w:t>o</w:t>
      </w:r>
      <w:r w:rsidR="001C03DE" w:rsidRPr="001C03DE">
        <w:rPr>
          <w:sz w:val="24"/>
          <w:szCs w:val="24"/>
          <w:lang w:val="hr-HR"/>
        </w:rPr>
        <w:t xml:space="preserve"> </w:t>
      </w:r>
      <w:r w:rsidR="001C03DE" w:rsidRPr="001A4903">
        <w:rPr>
          <w:sz w:val="24"/>
          <w:szCs w:val="24"/>
          <w:lang w:val="it-IT"/>
        </w:rPr>
        <w:t>financijskom</w:t>
      </w:r>
      <w:r w:rsidR="001C03DE" w:rsidRPr="001C03DE">
        <w:rPr>
          <w:sz w:val="24"/>
          <w:szCs w:val="24"/>
          <w:lang w:val="hr-HR"/>
        </w:rPr>
        <w:t xml:space="preserve"> </w:t>
      </w:r>
      <w:r w:rsidR="001C03DE" w:rsidRPr="001A4903">
        <w:rPr>
          <w:sz w:val="24"/>
          <w:szCs w:val="24"/>
          <w:lang w:val="it-IT"/>
        </w:rPr>
        <w:t>poslovanju</w:t>
      </w:r>
      <w:r w:rsidR="001C03DE" w:rsidRPr="001C03DE">
        <w:rPr>
          <w:sz w:val="24"/>
          <w:szCs w:val="24"/>
          <w:lang w:val="hr-HR"/>
        </w:rPr>
        <w:t xml:space="preserve"> </w:t>
      </w:r>
      <w:r w:rsidR="001C03DE" w:rsidRPr="001A4903">
        <w:rPr>
          <w:sz w:val="24"/>
          <w:szCs w:val="24"/>
          <w:lang w:val="it-IT"/>
        </w:rPr>
        <w:t>i</w:t>
      </w:r>
      <w:r w:rsidR="001C03DE" w:rsidRPr="001C03DE">
        <w:rPr>
          <w:sz w:val="24"/>
          <w:szCs w:val="24"/>
          <w:lang w:val="hr-HR"/>
        </w:rPr>
        <w:t xml:space="preserve"> </w:t>
      </w:r>
      <w:r w:rsidR="001C03DE" w:rsidRPr="001A4903">
        <w:rPr>
          <w:sz w:val="24"/>
          <w:szCs w:val="24"/>
          <w:lang w:val="it-IT"/>
        </w:rPr>
        <w:t>ra</w:t>
      </w:r>
      <w:r w:rsidR="001C03DE" w:rsidRPr="001C03DE">
        <w:rPr>
          <w:sz w:val="24"/>
          <w:szCs w:val="24"/>
          <w:lang w:val="hr-HR"/>
        </w:rPr>
        <w:t>č</w:t>
      </w:r>
      <w:r w:rsidR="001C03DE" w:rsidRPr="001A4903">
        <w:rPr>
          <w:sz w:val="24"/>
          <w:szCs w:val="24"/>
          <w:lang w:val="it-IT"/>
        </w:rPr>
        <w:t>unovodstvu</w:t>
      </w:r>
      <w:r w:rsidR="001C03DE" w:rsidRPr="001C03DE">
        <w:rPr>
          <w:sz w:val="24"/>
          <w:szCs w:val="24"/>
          <w:lang w:val="hr-HR"/>
        </w:rPr>
        <w:t xml:space="preserve"> </w:t>
      </w:r>
      <w:r w:rsidR="001C03DE" w:rsidRPr="001A4903">
        <w:rPr>
          <w:sz w:val="24"/>
          <w:szCs w:val="24"/>
          <w:lang w:val="it-IT"/>
        </w:rPr>
        <w:t>neprofitnih</w:t>
      </w:r>
      <w:r w:rsidR="001C03DE" w:rsidRPr="001C03DE">
        <w:rPr>
          <w:sz w:val="24"/>
          <w:szCs w:val="24"/>
          <w:lang w:val="hr-HR"/>
        </w:rPr>
        <w:t xml:space="preserve"> </w:t>
      </w:r>
      <w:r w:rsidR="001C03DE" w:rsidRPr="001A4903">
        <w:rPr>
          <w:sz w:val="24"/>
          <w:szCs w:val="24"/>
          <w:lang w:val="it-IT"/>
        </w:rPr>
        <w:t>organizacija</w:t>
      </w:r>
      <w:r w:rsidR="001C03DE">
        <w:rPr>
          <w:sz w:val="24"/>
          <w:szCs w:val="24"/>
          <w:lang w:val="hr-HR"/>
        </w:rPr>
        <w:t xml:space="preserve">, Uredbi, ovom Pravilniku i drugim pozitivnim propisima. </w:t>
      </w:r>
    </w:p>
    <w:p w:rsidR="00BF7462" w:rsidRDefault="0047751A" w:rsidP="001C03DE">
      <w:pPr>
        <w:ind w:firstLine="708"/>
        <w:jc w:val="both"/>
        <w:rPr>
          <w:sz w:val="24"/>
          <w:szCs w:val="24"/>
          <w:lang w:val="hr-HR"/>
        </w:rPr>
      </w:pPr>
      <w:r>
        <w:rPr>
          <w:sz w:val="24"/>
          <w:szCs w:val="24"/>
          <w:lang w:val="hr-HR"/>
        </w:rPr>
        <w:t xml:space="preserve">(2) </w:t>
      </w:r>
      <w:r w:rsidR="00BF7462" w:rsidRPr="00BF7462">
        <w:rPr>
          <w:sz w:val="24"/>
          <w:szCs w:val="24"/>
          <w:lang w:val="hr-HR"/>
        </w:rPr>
        <w:t xml:space="preserve">Kroz postupke praćenja </w:t>
      </w:r>
      <w:r w:rsidR="001C03DE">
        <w:rPr>
          <w:sz w:val="24"/>
          <w:szCs w:val="24"/>
          <w:lang w:val="hr-HR"/>
        </w:rPr>
        <w:t>će se</w:t>
      </w:r>
      <w:r w:rsidR="00BF7462" w:rsidRPr="00BF7462">
        <w:rPr>
          <w:sz w:val="24"/>
          <w:szCs w:val="24"/>
          <w:lang w:val="hr-HR"/>
        </w:rPr>
        <w:t xml:space="preserve"> razvijati pa</w:t>
      </w:r>
      <w:r w:rsidR="001C03DE">
        <w:rPr>
          <w:sz w:val="24"/>
          <w:szCs w:val="24"/>
          <w:lang w:val="hr-HR"/>
        </w:rPr>
        <w:t>rtnerski odnos</w:t>
      </w:r>
      <w:r w:rsidR="00BF7462" w:rsidRPr="00BF7462">
        <w:rPr>
          <w:sz w:val="24"/>
          <w:szCs w:val="24"/>
          <w:lang w:val="hr-HR"/>
        </w:rPr>
        <w:t xml:space="preserve"> između davatelja financijskih sredstava i udruge kao provoditelja proj</w:t>
      </w:r>
      <w:r w:rsidR="001C03DE">
        <w:rPr>
          <w:sz w:val="24"/>
          <w:szCs w:val="24"/>
          <w:lang w:val="hr-HR"/>
        </w:rPr>
        <w:t xml:space="preserve">ektnih i programskih aktivnosti, a </w:t>
      </w:r>
      <w:r w:rsidR="00BF7462" w:rsidRPr="00BF7462">
        <w:rPr>
          <w:sz w:val="24"/>
          <w:szCs w:val="24"/>
          <w:lang w:val="hr-HR"/>
        </w:rPr>
        <w:t>na temelju praćenja i vrednovanja rezultata pojedinačnih programa i projekta</w:t>
      </w:r>
      <w:r w:rsidR="00C228A2">
        <w:rPr>
          <w:sz w:val="24"/>
          <w:szCs w:val="24"/>
          <w:lang w:val="hr-HR"/>
        </w:rPr>
        <w:t xml:space="preserve">, </w:t>
      </w:r>
      <w:r w:rsidR="00BF7462" w:rsidRPr="00BF7462">
        <w:rPr>
          <w:sz w:val="24"/>
          <w:szCs w:val="24"/>
          <w:lang w:val="hr-HR"/>
        </w:rPr>
        <w:t xml:space="preserve"> </w:t>
      </w:r>
      <w:r w:rsidR="00C228A2" w:rsidRPr="00D6335F">
        <w:rPr>
          <w:sz w:val="24"/>
          <w:szCs w:val="24"/>
          <w:lang w:val="it-IT"/>
        </w:rPr>
        <w:t>u</w:t>
      </w:r>
      <w:r w:rsidR="00C228A2" w:rsidRPr="00C228A2">
        <w:rPr>
          <w:sz w:val="24"/>
          <w:szCs w:val="24"/>
          <w:lang w:val="hr-HR"/>
        </w:rPr>
        <w:t xml:space="preserve"> </w:t>
      </w:r>
      <w:r w:rsidR="00C228A2" w:rsidRPr="00D6335F">
        <w:rPr>
          <w:sz w:val="24"/>
          <w:szCs w:val="24"/>
          <w:lang w:val="it-IT"/>
        </w:rPr>
        <w:t>cilju</w:t>
      </w:r>
      <w:r w:rsidR="00C228A2" w:rsidRPr="00C228A2">
        <w:rPr>
          <w:sz w:val="24"/>
          <w:szCs w:val="24"/>
          <w:lang w:val="hr-HR"/>
        </w:rPr>
        <w:t xml:space="preserve"> </w:t>
      </w:r>
      <w:r w:rsidR="00C228A2" w:rsidRPr="00D6335F">
        <w:rPr>
          <w:sz w:val="24"/>
          <w:szCs w:val="24"/>
          <w:lang w:val="it-IT"/>
        </w:rPr>
        <w:t>utvr</w:t>
      </w:r>
      <w:r w:rsidR="00C228A2" w:rsidRPr="00C228A2">
        <w:rPr>
          <w:sz w:val="24"/>
          <w:szCs w:val="24"/>
          <w:lang w:val="hr-HR"/>
        </w:rPr>
        <w:t>đ</w:t>
      </w:r>
      <w:r w:rsidR="00C228A2" w:rsidRPr="00D6335F">
        <w:rPr>
          <w:sz w:val="24"/>
          <w:szCs w:val="24"/>
          <w:lang w:val="it-IT"/>
        </w:rPr>
        <w:t>ivanja</w:t>
      </w:r>
      <w:r w:rsidR="00C228A2" w:rsidRPr="00C228A2">
        <w:rPr>
          <w:sz w:val="24"/>
          <w:szCs w:val="24"/>
          <w:lang w:val="hr-HR"/>
        </w:rPr>
        <w:t xml:space="preserve"> </w:t>
      </w:r>
      <w:r w:rsidR="00C228A2" w:rsidRPr="00D6335F">
        <w:rPr>
          <w:sz w:val="24"/>
          <w:szCs w:val="24"/>
          <w:lang w:val="it-IT"/>
        </w:rPr>
        <w:t>u</w:t>
      </w:r>
      <w:r w:rsidR="00C228A2" w:rsidRPr="00C228A2">
        <w:rPr>
          <w:sz w:val="24"/>
          <w:szCs w:val="24"/>
          <w:lang w:val="hr-HR"/>
        </w:rPr>
        <w:t>č</w:t>
      </w:r>
      <w:r w:rsidR="00C228A2" w:rsidRPr="00D6335F">
        <w:rPr>
          <w:sz w:val="24"/>
          <w:szCs w:val="24"/>
          <w:lang w:val="it-IT"/>
        </w:rPr>
        <w:t>inkovitosti</w:t>
      </w:r>
      <w:r w:rsidR="00C228A2" w:rsidRPr="00C228A2">
        <w:rPr>
          <w:sz w:val="24"/>
          <w:szCs w:val="24"/>
          <w:lang w:val="hr-HR"/>
        </w:rPr>
        <w:t xml:space="preserve"> </w:t>
      </w:r>
      <w:r w:rsidR="00C228A2" w:rsidRPr="00D6335F">
        <w:rPr>
          <w:sz w:val="24"/>
          <w:szCs w:val="24"/>
          <w:lang w:val="it-IT"/>
        </w:rPr>
        <w:t>ulaganja</w:t>
      </w:r>
      <w:r w:rsidR="00C228A2" w:rsidRPr="00C228A2">
        <w:rPr>
          <w:sz w:val="24"/>
          <w:szCs w:val="24"/>
          <w:lang w:val="hr-HR"/>
        </w:rPr>
        <w:t xml:space="preserve"> </w:t>
      </w:r>
      <w:r w:rsidR="00C228A2" w:rsidRPr="00D6335F">
        <w:rPr>
          <w:sz w:val="24"/>
          <w:szCs w:val="24"/>
          <w:lang w:val="it-IT"/>
        </w:rPr>
        <w:t>i</w:t>
      </w:r>
      <w:r w:rsidR="00C228A2" w:rsidRPr="00C228A2">
        <w:rPr>
          <w:sz w:val="24"/>
          <w:szCs w:val="24"/>
          <w:lang w:val="hr-HR"/>
        </w:rPr>
        <w:t xml:space="preserve"> </w:t>
      </w:r>
      <w:r w:rsidR="00C228A2" w:rsidRPr="00D6335F">
        <w:rPr>
          <w:sz w:val="24"/>
          <w:szCs w:val="24"/>
          <w:lang w:val="it-IT"/>
        </w:rPr>
        <w:t>razine</w:t>
      </w:r>
      <w:r w:rsidR="00C228A2" w:rsidRPr="00C228A2">
        <w:rPr>
          <w:sz w:val="24"/>
          <w:szCs w:val="24"/>
          <w:lang w:val="hr-HR"/>
        </w:rPr>
        <w:t xml:space="preserve"> </w:t>
      </w:r>
      <w:r w:rsidR="00C228A2" w:rsidRPr="00D6335F">
        <w:rPr>
          <w:sz w:val="24"/>
          <w:szCs w:val="24"/>
          <w:lang w:val="it-IT"/>
        </w:rPr>
        <w:t>promjena</w:t>
      </w:r>
      <w:r w:rsidR="00C228A2" w:rsidRPr="00C228A2">
        <w:rPr>
          <w:sz w:val="24"/>
          <w:szCs w:val="24"/>
          <w:lang w:val="hr-HR"/>
        </w:rPr>
        <w:t xml:space="preserve"> </w:t>
      </w:r>
      <w:r w:rsidR="00C228A2" w:rsidRPr="00D6335F">
        <w:rPr>
          <w:sz w:val="24"/>
          <w:szCs w:val="24"/>
          <w:lang w:val="it-IT"/>
        </w:rPr>
        <w:t>koje</w:t>
      </w:r>
      <w:r w:rsidR="00C228A2" w:rsidRPr="00C228A2">
        <w:rPr>
          <w:sz w:val="24"/>
          <w:szCs w:val="24"/>
          <w:lang w:val="hr-HR"/>
        </w:rPr>
        <w:t xml:space="preserve"> </w:t>
      </w:r>
      <w:r w:rsidR="00C228A2" w:rsidRPr="00D6335F">
        <w:rPr>
          <w:sz w:val="24"/>
          <w:szCs w:val="24"/>
          <w:lang w:val="it-IT"/>
        </w:rPr>
        <w:t>su</w:t>
      </w:r>
      <w:r w:rsidR="00C228A2" w:rsidRPr="00C228A2">
        <w:rPr>
          <w:sz w:val="24"/>
          <w:szCs w:val="24"/>
          <w:lang w:val="hr-HR"/>
        </w:rPr>
        <w:t xml:space="preserve"> </w:t>
      </w:r>
      <w:r w:rsidR="00C228A2" w:rsidRPr="00D6335F">
        <w:rPr>
          <w:sz w:val="24"/>
          <w:szCs w:val="24"/>
          <w:lang w:val="it-IT"/>
        </w:rPr>
        <w:t>se</w:t>
      </w:r>
      <w:r w:rsidR="00C228A2" w:rsidRPr="00C228A2">
        <w:rPr>
          <w:sz w:val="24"/>
          <w:szCs w:val="24"/>
          <w:lang w:val="hr-HR"/>
        </w:rPr>
        <w:t xml:space="preserve"> </w:t>
      </w:r>
      <w:r w:rsidR="00C228A2" w:rsidRPr="00D6335F">
        <w:rPr>
          <w:sz w:val="24"/>
          <w:szCs w:val="24"/>
          <w:lang w:val="it-IT"/>
        </w:rPr>
        <w:t>u</w:t>
      </w:r>
      <w:r w:rsidR="00C228A2" w:rsidRPr="00C228A2">
        <w:rPr>
          <w:sz w:val="24"/>
          <w:szCs w:val="24"/>
          <w:lang w:val="hr-HR"/>
        </w:rPr>
        <w:t xml:space="preserve"> </w:t>
      </w:r>
      <w:r w:rsidR="00C228A2" w:rsidRPr="00D6335F">
        <w:rPr>
          <w:sz w:val="24"/>
          <w:szCs w:val="24"/>
          <w:lang w:val="it-IT"/>
        </w:rPr>
        <w:t>lokalnoj</w:t>
      </w:r>
      <w:r w:rsidR="00C228A2" w:rsidRPr="00C228A2">
        <w:rPr>
          <w:sz w:val="24"/>
          <w:szCs w:val="24"/>
          <w:lang w:val="hr-HR"/>
        </w:rPr>
        <w:t xml:space="preserve"> </w:t>
      </w:r>
      <w:r w:rsidR="00C228A2" w:rsidRPr="00D6335F">
        <w:rPr>
          <w:sz w:val="24"/>
          <w:szCs w:val="24"/>
          <w:lang w:val="it-IT"/>
        </w:rPr>
        <w:t>zajednici</w:t>
      </w:r>
      <w:r w:rsidR="00C228A2" w:rsidRPr="00C228A2">
        <w:rPr>
          <w:sz w:val="24"/>
          <w:szCs w:val="24"/>
          <w:lang w:val="hr-HR"/>
        </w:rPr>
        <w:t xml:space="preserve"> </w:t>
      </w:r>
      <w:r w:rsidR="00C228A2" w:rsidRPr="00D6335F">
        <w:rPr>
          <w:sz w:val="24"/>
          <w:szCs w:val="24"/>
          <w:lang w:val="it-IT"/>
        </w:rPr>
        <w:t>odnosno</w:t>
      </w:r>
      <w:r w:rsidR="00C228A2" w:rsidRPr="00C228A2">
        <w:rPr>
          <w:sz w:val="24"/>
          <w:szCs w:val="24"/>
          <w:lang w:val="hr-HR"/>
        </w:rPr>
        <w:t xml:space="preserve"> </w:t>
      </w:r>
      <w:r w:rsidR="00C228A2" w:rsidRPr="00D6335F">
        <w:rPr>
          <w:sz w:val="24"/>
          <w:szCs w:val="24"/>
          <w:lang w:val="it-IT"/>
        </w:rPr>
        <w:t>u</w:t>
      </w:r>
      <w:r w:rsidR="00C228A2" w:rsidRPr="00C228A2">
        <w:rPr>
          <w:sz w:val="24"/>
          <w:szCs w:val="24"/>
          <w:lang w:val="hr-HR"/>
        </w:rPr>
        <w:t xml:space="preserve"> </w:t>
      </w:r>
      <w:r w:rsidR="00C228A2" w:rsidRPr="00D6335F">
        <w:rPr>
          <w:sz w:val="24"/>
          <w:szCs w:val="24"/>
          <w:lang w:val="it-IT"/>
        </w:rPr>
        <w:t>dru</w:t>
      </w:r>
      <w:r w:rsidR="00C228A2" w:rsidRPr="00C228A2">
        <w:rPr>
          <w:sz w:val="24"/>
          <w:szCs w:val="24"/>
          <w:lang w:val="hr-HR"/>
        </w:rPr>
        <w:t>š</w:t>
      </w:r>
      <w:r w:rsidR="00C228A2" w:rsidRPr="00D6335F">
        <w:rPr>
          <w:sz w:val="24"/>
          <w:szCs w:val="24"/>
          <w:lang w:val="it-IT"/>
        </w:rPr>
        <w:t>tvu</w:t>
      </w:r>
      <w:r w:rsidR="00C228A2" w:rsidRPr="00C228A2">
        <w:rPr>
          <w:sz w:val="24"/>
          <w:szCs w:val="24"/>
          <w:lang w:val="hr-HR"/>
        </w:rPr>
        <w:t xml:space="preserve"> </w:t>
      </w:r>
      <w:r w:rsidR="00C228A2" w:rsidRPr="00D6335F">
        <w:rPr>
          <w:sz w:val="24"/>
          <w:szCs w:val="24"/>
          <w:lang w:val="it-IT"/>
        </w:rPr>
        <w:t>dogodile</w:t>
      </w:r>
      <w:r w:rsidR="00C228A2" w:rsidRPr="00C228A2">
        <w:rPr>
          <w:sz w:val="24"/>
          <w:szCs w:val="24"/>
          <w:lang w:val="hr-HR"/>
        </w:rPr>
        <w:t xml:space="preserve"> </w:t>
      </w:r>
      <w:r w:rsidR="00C228A2" w:rsidRPr="00D6335F">
        <w:rPr>
          <w:sz w:val="24"/>
          <w:szCs w:val="24"/>
          <w:lang w:val="it-IT"/>
        </w:rPr>
        <w:t>zahvaljuju</w:t>
      </w:r>
      <w:r w:rsidR="00C228A2" w:rsidRPr="00C228A2">
        <w:rPr>
          <w:sz w:val="24"/>
          <w:szCs w:val="24"/>
          <w:lang w:val="hr-HR"/>
        </w:rPr>
        <w:t>ć</w:t>
      </w:r>
      <w:r w:rsidR="00C228A2" w:rsidRPr="00D6335F">
        <w:rPr>
          <w:sz w:val="24"/>
          <w:szCs w:val="24"/>
          <w:lang w:val="it-IT"/>
        </w:rPr>
        <w:t>i</w:t>
      </w:r>
      <w:r w:rsidR="00C228A2" w:rsidRPr="00C228A2">
        <w:rPr>
          <w:sz w:val="24"/>
          <w:szCs w:val="24"/>
          <w:lang w:val="hr-HR"/>
        </w:rPr>
        <w:t xml:space="preserve"> </w:t>
      </w:r>
      <w:r w:rsidR="00C228A2" w:rsidRPr="00D6335F">
        <w:rPr>
          <w:sz w:val="24"/>
          <w:szCs w:val="24"/>
          <w:lang w:val="it-IT"/>
        </w:rPr>
        <w:t>provedbi</w:t>
      </w:r>
      <w:r w:rsidR="00C228A2" w:rsidRPr="00C228A2">
        <w:rPr>
          <w:sz w:val="24"/>
          <w:szCs w:val="24"/>
          <w:lang w:val="hr-HR"/>
        </w:rPr>
        <w:t xml:space="preserve"> </w:t>
      </w:r>
      <w:r w:rsidR="00C228A2" w:rsidRPr="00D6335F">
        <w:rPr>
          <w:sz w:val="24"/>
          <w:szCs w:val="24"/>
          <w:lang w:val="it-IT"/>
        </w:rPr>
        <w:t>potpore</w:t>
      </w:r>
      <w:r w:rsidR="00C228A2" w:rsidRPr="00C228A2">
        <w:rPr>
          <w:sz w:val="24"/>
          <w:szCs w:val="24"/>
          <w:lang w:val="hr-HR"/>
        </w:rPr>
        <w:t xml:space="preserve">, </w:t>
      </w:r>
      <w:r w:rsidR="001C03DE">
        <w:rPr>
          <w:sz w:val="24"/>
          <w:szCs w:val="24"/>
          <w:lang w:val="hr-HR"/>
        </w:rPr>
        <w:t xml:space="preserve">Grad će </w:t>
      </w:r>
      <w:r w:rsidR="00BF7462" w:rsidRPr="00BF7462">
        <w:rPr>
          <w:sz w:val="24"/>
          <w:szCs w:val="24"/>
          <w:lang w:val="hr-HR"/>
        </w:rPr>
        <w:t>vrednovati rezultate i učinke cjelokupnog javnog natječaja ili javnog poziva</w:t>
      </w:r>
      <w:r w:rsidR="001C03DE">
        <w:rPr>
          <w:sz w:val="24"/>
          <w:szCs w:val="24"/>
          <w:lang w:val="hr-HR"/>
        </w:rPr>
        <w:t xml:space="preserve"> i planirati buduće aktivnosti u pojedinom prioritetnom području financiranja</w:t>
      </w:r>
      <w:r w:rsidR="00BF7462" w:rsidRPr="00BF7462">
        <w:rPr>
          <w:sz w:val="24"/>
          <w:szCs w:val="24"/>
          <w:lang w:val="hr-HR"/>
        </w:rPr>
        <w:t>.</w:t>
      </w:r>
    </w:p>
    <w:bookmarkEnd w:id="8"/>
    <w:p w:rsidR="005329CD" w:rsidRDefault="005329CD" w:rsidP="001C03DE">
      <w:pPr>
        <w:jc w:val="center"/>
        <w:rPr>
          <w:b/>
          <w:sz w:val="24"/>
          <w:szCs w:val="24"/>
          <w:lang w:val="hr-HR"/>
        </w:rPr>
      </w:pPr>
    </w:p>
    <w:p w:rsidR="00BF7462" w:rsidRDefault="001C03DE" w:rsidP="001C03DE">
      <w:pPr>
        <w:jc w:val="center"/>
        <w:rPr>
          <w:b/>
          <w:sz w:val="24"/>
          <w:szCs w:val="24"/>
          <w:lang w:val="hr-HR"/>
        </w:rPr>
      </w:pPr>
      <w:r w:rsidRPr="001C03DE">
        <w:rPr>
          <w:b/>
          <w:sz w:val="24"/>
          <w:szCs w:val="24"/>
          <w:lang w:val="hr-HR"/>
        </w:rPr>
        <w:t xml:space="preserve">Članak </w:t>
      </w:r>
      <w:r w:rsidR="00EA622A">
        <w:rPr>
          <w:b/>
          <w:sz w:val="24"/>
          <w:szCs w:val="24"/>
          <w:lang w:val="hr-HR"/>
        </w:rPr>
        <w:t>42</w:t>
      </w:r>
      <w:r w:rsidRPr="001C03DE">
        <w:rPr>
          <w:b/>
          <w:sz w:val="24"/>
          <w:szCs w:val="24"/>
          <w:lang w:val="hr-HR"/>
        </w:rPr>
        <w:t>.</w:t>
      </w:r>
    </w:p>
    <w:p w:rsidR="0047751A" w:rsidRPr="001C03DE" w:rsidRDefault="0047751A" w:rsidP="001C03DE">
      <w:pPr>
        <w:jc w:val="center"/>
        <w:rPr>
          <w:b/>
          <w:sz w:val="24"/>
          <w:szCs w:val="24"/>
          <w:lang w:val="hr-HR"/>
        </w:rPr>
      </w:pPr>
    </w:p>
    <w:p w:rsidR="001C03DE" w:rsidRPr="00C228A2" w:rsidRDefault="001C03DE" w:rsidP="001C03DE">
      <w:pPr>
        <w:jc w:val="both"/>
        <w:rPr>
          <w:sz w:val="24"/>
          <w:szCs w:val="24"/>
          <w:lang w:val="hr-HR"/>
        </w:rPr>
      </w:pPr>
      <w:bookmarkStart w:id="9" w:name="_Toc289416068"/>
      <w:r w:rsidRPr="001C03DE">
        <w:rPr>
          <w:sz w:val="24"/>
          <w:szCs w:val="24"/>
          <w:lang w:val="hr-HR"/>
        </w:rPr>
        <w:tab/>
      </w:r>
      <w:r w:rsidRPr="00D6335F">
        <w:rPr>
          <w:sz w:val="24"/>
          <w:szCs w:val="24"/>
          <w:lang w:val="it-IT"/>
        </w:rPr>
        <w:t>Pra</w:t>
      </w:r>
      <w:r w:rsidRPr="00C228A2">
        <w:rPr>
          <w:sz w:val="24"/>
          <w:szCs w:val="24"/>
          <w:lang w:val="hr-HR"/>
        </w:rPr>
        <w:t>ć</w:t>
      </w:r>
      <w:r w:rsidRPr="00D6335F">
        <w:rPr>
          <w:sz w:val="24"/>
          <w:szCs w:val="24"/>
          <w:lang w:val="it-IT"/>
        </w:rPr>
        <w:t>enje</w:t>
      </w:r>
      <w:r w:rsidRPr="00C228A2">
        <w:rPr>
          <w:sz w:val="24"/>
          <w:szCs w:val="24"/>
          <w:lang w:val="hr-HR"/>
        </w:rPr>
        <w:t xml:space="preserve"> ć</w:t>
      </w:r>
      <w:r w:rsidRPr="00D6335F">
        <w:rPr>
          <w:sz w:val="24"/>
          <w:szCs w:val="24"/>
          <w:lang w:val="it-IT"/>
        </w:rPr>
        <w:t>e</w:t>
      </w:r>
      <w:r w:rsidRPr="00C228A2">
        <w:rPr>
          <w:sz w:val="24"/>
          <w:szCs w:val="24"/>
          <w:lang w:val="hr-HR"/>
        </w:rPr>
        <w:t xml:space="preserve"> </w:t>
      </w:r>
      <w:r w:rsidRPr="00D6335F">
        <w:rPr>
          <w:sz w:val="24"/>
          <w:szCs w:val="24"/>
          <w:lang w:val="it-IT"/>
        </w:rPr>
        <w:t>se</w:t>
      </w:r>
      <w:r w:rsidRPr="00C228A2">
        <w:rPr>
          <w:sz w:val="24"/>
          <w:szCs w:val="24"/>
          <w:lang w:val="hr-HR"/>
        </w:rPr>
        <w:t xml:space="preserve"> </w:t>
      </w:r>
      <w:r w:rsidRPr="00D6335F">
        <w:rPr>
          <w:sz w:val="24"/>
          <w:szCs w:val="24"/>
          <w:lang w:val="it-IT"/>
        </w:rPr>
        <w:t>vr</w:t>
      </w:r>
      <w:r w:rsidRPr="00C228A2">
        <w:rPr>
          <w:sz w:val="24"/>
          <w:szCs w:val="24"/>
          <w:lang w:val="hr-HR"/>
        </w:rPr>
        <w:t>š</w:t>
      </w:r>
      <w:r w:rsidRPr="00D6335F">
        <w:rPr>
          <w:sz w:val="24"/>
          <w:szCs w:val="24"/>
          <w:lang w:val="it-IT"/>
        </w:rPr>
        <w:t>iti</w:t>
      </w:r>
      <w:r w:rsidRPr="00C228A2">
        <w:rPr>
          <w:sz w:val="24"/>
          <w:szCs w:val="24"/>
          <w:lang w:val="hr-HR"/>
        </w:rPr>
        <w:t xml:space="preserve"> </w:t>
      </w:r>
      <w:r w:rsidRPr="00D6335F">
        <w:rPr>
          <w:sz w:val="24"/>
          <w:szCs w:val="24"/>
          <w:lang w:val="it-IT"/>
        </w:rPr>
        <w:t>na</w:t>
      </w:r>
      <w:r w:rsidRPr="00C228A2">
        <w:rPr>
          <w:sz w:val="24"/>
          <w:szCs w:val="24"/>
          <w:lang w:val="hr-HR"/>
        </w:rPr>
        <w:t xml:space="preserve"> </w:t>
      </w:r>
      <w:r w:rsidRPr="00D6335F">
        <w:rPr>
          <w:sz w:val="24"/>
          <w:szCs w:val="24"/>
          <w:lang w:val="it-IT"/>
        </w:rPr>
        <w:t>dva</w:t>
      </w:r>
      <w:r w:rsidRPr="00C228A2">
        <w:rPr>
          <w:sz w:val="24"/>
          <w:szCs w:val="24"/>
          <w:lang w:val="hr-HR"/>
        </w:rPr>
        <w:t xml:space="preserve"> </w:t>
      </w:r>
      <w:r w:rsidRPr="00D6335F">
        <w:rPr>
          <w:sz w:val="24"/>
          <w:szCs w:val="24"/>
          <w:lang w:val="it-IT"/>
        </w:rPr>
        <w:t>na</w:t>
      </w:r>
      <w:r w:rsidRPr="00C228A2">
        <w:rPr>
          <w:sz w:val="24"/>
          <w:szCs w:val="24"/>
          <w:lang w:val="hr-HR"/>
        </w:rPr>
        <w:t>č</w:t>
      </w:r>
      <w:r w:rsidRPr="00D6335F">
        <w:rPr>
          <w:sz w:val="24"/>
          <w:szCs w:val="24"/>
          <w:lang w:val="it-IT"/>
        </w:rPr>
        <w:t>ina</w:t>
      </w:r>
      <w:r w:rsidRPr="00C228A2">
        <w:rPr>
          <w:sz w:val="24"/>
          <w:szCs w:val="24"/>
          <w:lang w:val="hr-HR"/>
        </w:rPr>
        <w:t>:</w:t>
      </w:r>
      <w:r w:rsidR="0047751A">
        <w:rPr>
          <w:sz w:val="24"/>
          <w:szCs w:val="24"/>
          <w:lang w:val="hr-HR"/>
        </w:rPr>
        <w:t xml:space="preserve"> odobravanjem opsinih i financijskih izvješća</w:t>
      </w:r>
      <w:r w:rsidRPr="00C228A2">
        <w:rPr>
          <w:sz w:val="24"/>
          <w:szCs w:val="24"/>
          <w:lang w:val="hr-HR"/>
        </w:rPr>
        <w:t xml:space="preserve">  </w:t>
      </w:r>
      <w:r w:rsidRPr="00D6335F">
        <w:rPr>
          <w:sz w:val="24"/>
          <w:szCs w:val="24"/>
          <w:lang w:val="it-IT"/>
        </w:rPr>
        <w:t>korisnika</w:t>
      </w:r>
      <w:r w:rsidRPr="00C228A2">
        <w:rPr>
          <w:sz w:val="24"/>
          <w:szCs w:val="24"/>
          <w:lang w:val="hr-HR"/>
        </w:rPr>
        <w:t xml:space="preserve"> </w:t>
      </w:r>
      <w:r w:rsidRPr="00D6335F">
        <w:rPr>
          <w:sz w:val="24"/>
          <w:szCs w:val="24"/>
          <w:lang w:val="it-IT"/>
        </w:rPr>
        <w:t>sredstava</w:t>
      </w:r>
      <w:r w:rsidRPr="00C228A2">
        <w:rPr>
          <w:sz w:val="24"/>
          <w:szCs w:val="24"/>
          <w:lang w:val="hr-HR"/>
        </w:rPr>
        <w:t xml:space="preserve"> </w:t>
      </w:r>
      <w:r w:rsidRPr="00D6335F">
        <w:rPr>
          <w:sz w:val="24"/>
          <w:szCs w:val="24"/>
          <w:lang w:val="it-IT"/>
        </w:rPr>
        <w:t>te</w:t>
      </w:r>
      <w:r w:rsidRPr="00C228A2">
        <w:rPr>
          <w:sz w:val="24"/>
          <w:szCs w:val="24"/>
          <w:lang w:val="hr-HR"/>
        </w:rPr>
        <w:t xml:space="preserve"> </w:t>
      </w:r>
      <w:r w:rsidRPr="00D6335F">
        <w:rPr>
          <w:sz w:val="24"/>
          <w:szCs w:val="24"/>
          <w:lang w:val="it-IT"/>
        </w:rPr>
        <w:t>kontrolom</w:t>
      </w:r>
      <w:r w:rsidRPr="00C228A2">
        <w:rPr>
          <w:sz w:val="24"/>
          <w:szCs w:val="24"/>
          <w:lang w:val="hr-HR"/>
        </w:rPr>
        <w:t xml:space="preserve"> “</w:t>
      </w:r>
      <w:r w:rsidRPr="00D6335F">
        <w:rPr>
          <w:sz w:val="24"/>
          <w:szCs w:val="24"/>
          <w:lang w:val="it-IT"/>
        </w:rPr>
        <w:t>na</w:t>
      </w:r>
      <w:r w:rsidRPr="00C228A2">
        <w:rPr>
          <w:sz w:val="24"/>
          <w:szCs w:val="24"/>
          <w:lang w:val="hr-HR"/>
        </w:rPr>
        <w:t xml:space="preserve"> </w:t>
      </w:r>
      <w:r w:rsidRPr="00D6335F">
        <w:rPr>
          <w:sz w:val="24"/>
          <w:szCs w:val="24"/>
          <w:lang w:val="it-IT"/>
        </w:rPr>
        <w:t>licu</w:t>
      </w:r>
      <w:r w:rsidRPr="00C228A2">
        <w:rPr>
          <w:sz w:val="24"/>
          <w:szCs w:val="24"/>
          <w:lang w:val="hr-HR"/>
        </w:rPr>
        <w:t xml:space="preserve"> </w:t>
      </w:r>
      <w:r w:rsidRPr="00D6335F">
        <w:rPr>
          <w:sz w:val="24"/>
          <w:szCs w:val="24"/>
          <w:lang w:val="it-IT"/>
        </w:rPr>
        <w:t>mjesta</w:t>
      </w:r>
      <w:r w:rsidRPr="00C228A2">
        <w:rPr>
          <w:sz w:val="24"/>
          <w:szCs w:val="24"/>
          <w:lang w:val="hr-HR"/>
        </w:rPr>
        <w:t>”</w:t>
      </w:r>
      <w:r w:rsidRPr="00C228A2">
        <w:rPr>
          <w:color w:val="FF0000"/>
          <w:sz w:val="24"/>
          <w:szCs w:val="24"/>
          <w:lang w:val="hr-HR"/>
        </w:rPr>
        <w:t xml:space="preserve"> </w:t>
      </w:r>
      <w:r w:rsidRPr="00D6335F">
        <w:rPr>
          <w:sz w:val="24"/>
          <w:szCs w:val="24"/>
          <w:lang w:val="it-IT"/>
        </w:rPr>
        <w:t>od</w:t>
      </w:r>
      <w:r w:rsidRPr="00C228A2">
        <w:rPr>
          <w:sz w:val="24"/>
          <w:szCs w:val="24"/>
          <w:lang w:val="hr-HR"/>
        </w:rPr>
        <w:t xml:space="preserve"> </w:t>
      </w:r>
      <w:r w:rsidRPr="00D6335F">
        <w:rPr>
          <w:sz w:val="24"/>
          <w:szCs w:val="24"/>
          <w:lang w:val="it-IT"/>
        </w:rPr>
        <w:t>strane</w:t>
      </w:r>
      <w:r w:rsidRPr="00C228A2">
        <w:rPr>
          <w:sz w:val="24"/>
          <w:szCs w:val="24"/>
          <w:lang w:val="hr-HR"/>
        </w:rPr>
        <w:t xml:space="preserve"> </w:t>
      </w:r>
      <w:r w:rsidRPr="00D6335F">
        <w:rPr>
          <w:sz w:val="24"/>
          <w:szCs w:val="24"/>
          <w:lang w:val="it-IT"/>
        </w:rPr>
        <w:t>slu</w:t>
      </w:r>
      <w:r w:rsidRPr="00C228A2">
        <w:rPr>
          <w:sz w:val="24"/>
          <w:szCs w:val="24"/>
          <w:lang w:val="hr-HR"/>
        </w:rPr>
        <w:t>ž</w:t>
      </w:r>
      <w:r w:rsidRPr="00D6335F">
        <w:rPr>
          <w:sz w:val="24"/>
          <w:szCs w:val="24"/>
          <w:lang w:val="it-IT"/>
        </w:rPr>
        <w:t>benika</w:t>
      </w:r>
      <w:r w:rsidRPr="00C228A2">
        <w:rPr>
          <w:sz w:val="24"/>
          <w:szCs w:val="24"/>
          <w:lang w:val="hr-HR"/>
        </w:rPr>
        <w:t xml:space="preserve"> </w:t>
      </w:r>
      <w:r w:rsidR="00C228A2">
        <w:rPr>
          <w:sz w:val="24"/>
          <w:szCs w:val="24"/>
          <w:lang w:val="it-IT"/>
        </w:rPr>
        <w:t>nadle</w:t>
      </w:r>
      <w:r w:rsidR="00C228A2" w:rsidRPr="00C228A2">
        <w:rPr>
          <w:sz w:val="24"/>
          <w:szCs w:val="24"/>
          <w:lang w:val="hr-HR"/>
        </w:rPr>
        <w:t>ž</w:t>
      </w:r>
      <w:r w:rsidR="00C228A2">
        <w:rPr>
          <w:sz w:val="24"/>
          <w:szCs w:val="24"/>
          <w:lang w:val="it-IT"/>
        </w:rPr>
        <w:t>nog</w:t>
      </w:r>
      <w:r w:rsidRPr="00C228A2">
        <w:rPr>
          <w:sz w:val="24"/>
          <w:szCs w:val="24"/>
          <w:lang w:val="hr-HR"/>
        </w:rPr>
        <w:t xml:space="preserve"> </w:t>
      </w:r>
      <w:r w:rsidRPr="00D6335F">
        <w:rPr>
          <w:sz w:val="24"/>
          <w:szCs w:val="24"/>
          <w:lang w:val="it-IT"/>
        </w:rPr>
        <w:t>Upravnog</w:t>
      </w:r>
      <w:r w:rsidRPr="00C228A2">
        <w:rPr>
          <w:sz w:val="24"/>
          <w:szCs w:val="24"/>
          <w:lang w:val="hr-HR"/>
        </w:rPr>
        <w:t xml:space="preserve"> </w:t>
      </w:r>
      <w:r w:rsidRPr="00D6335F">
        <w:rPr>
          <w:sz w:val="24"/>
          <w:szCs w:val="24"/>
          <w:lang w:val="it-IT"/>
        </w:rPr>
        <w:t>odjela</w:t>
      </w:r>
      <w:r w:rsidRPr="00C228A2">
        <w:rPr>
          <w:sz w:val="24"/>
          <w:szCs w:val="24"/>
          <w:lang w:val="hr-HR"/>
        </w:rPr>
        <w:t xml:space="preserve"> </w:t>
      </w:r>
      <w:r w:rsidRPr="00D6335F">
        <w:rPr>
          <w:sz w:val="24"/>
          <w:szCs w:val="24"/>
          <w:lang w:val="it-IT"/>
        </w:rPr>
        <w:t>Grada</w:t>
      </w:r>
      <w:r w:rsidRPr="00C228A2">
        <w:rPr>
          <w:sz w:val="24"/>
          <w:szCs w:val="24"/>
          <w:lang w:val="hr-HR"/>
        </w:rPr>
        <w:t xml:space="preserve">, </w:t>
      </w:r>
      <w:r w:rsidRPr="00D6335F">
        <w:rPr>
          <w:sz w:val="24"/>
          <w:szCs w:val="24"/>
          <w:lang w:val="it-IT"/>
        </w:rPr>
        <w:t>u</w:t>
      </w:r>
      <w:r w:rsidRPr="00C228A2">
        <w:rPr>
          <w:sz w:val="24"/>
          <w:szCs w:val="24"/>
          <w:lang w:val="hr-HR"/>
        </w:rPr>
        <w:t xml:space="preserve"> </w:t>
      </w:r>
      <w:r w:rsidRPr="00D6335F">
        <w:rPr>
          <w:sz w:val="24"/>
          <w:szCs w:val="24"/>
          <w:lang w:val="it-IT"/>
        </w:rPr>
        <w:t>dogovoru</w:t>
      </w:r>
      <w:r w:rsidRPr="00C228A2">
        <w:rPr>
          <w:sz w:val="24"/>
          <w:szCs w:val="24"/>
          <w:lang w:val="hr-HR"/>
        </w:rPr>
        <w:t xml:space="preserve"> </w:t>
      </w:r>
      <w:r w:rsidRPr="00D6335F">
        <w:rPr>
          <w:sz w:val="24"/>
          <w:szCs w:val="24"/>
          <w:lang w:val="it-IT"/>
        </w:rPr>
        <w:t>s</w:t>
      </w:r>
      <w:r w:rsidRPr="00C228A2">
        <w:rPr>
          <w:sz w:val="24"/>
          <w:szCs w:val="24"/>
          <w:lang w:val="hr-HR"/>
        </w:rPr>
        <w:t xml:space="preserve"> </w:t>
      </w:r>
      <w:r w:rsidRPr="00D6335F">
        <w:rPr>
          <w:sz w:val="24"/>
          <w:szCs w:val="24"/>
          <w:lang w:val="it-IT"/>
        </w:rPr>
        <w:t>korisnikom</w:t>
      </w:r>
      <w:r w:rsidRPr="00C228A2">
        <w:rPr>
          <w:sz w:val="24"/>
          <w:szCs w:val="24"/>
          <w:lang w:val="hr-HR"/>
        </w:rPr>
        <w:t xml:space="preserve"> </w:t>
      </w:r>
      <w:r w:rsidRPr="00D6335F">
        <w:rPr>
          <w:sz w:val="24"/>
          <w:szCs w:val="24"/>
          <w:lang w:val="it-IT"/>
        </w:rPr>
        <w:t>sredstava</w:t>
      </w:r>
      <w:r w:rsidRPr="00C228A2">
        <w:rPr>
          <w:sz w:val="24"/>
          <w:szCs w:val="24"/>
          <w:lang w:val="hr-HR"/>
        </w:rPr>
        <w:t>.</w:t>
      </w:r>
    </w:p>
    <w:p w:rsidR="001C03DE" w:rsidRPr="00C228A2" w:rsidRDefault="001C03DE" w:rsidP="001C03DE">
      <w:pPr>
        <w:jc w:val="both"/>
        <w:rPr>
          <w:sz w:val="24"/>
          <w:szCs w:val="24"/>
          <w:lang w:val="hr-HR"/>
        </w:rPr>
      </w:pPr>
    </w:p>
    <w:p w:rsidR="00F77A08" w:rsidRPr="00C228A2" w:rsidRDefault="00F77A08" w:rsidP="001C03DE">
      <w:pPr>
        <w:jc w:val="both"/>
        <w:rPr>
          <w:sz w:val="24"/>
          <w:szCs w:val="24"/>
          <w:lang w:val="hr-HR"/>
        </w:rPr>
      </w:pPr>
    </w:p>
    <w:p w:rsidR="001C03DE" w:rsidRDefault="001C03DE" w:rsidP="001C03DE">
      <w:pPr>
        <w:jc w:val="center"/>
        <w:rPr>
          <w:b/>
          <w:sz w:val="24"/>
          <w:szCs w:val="24"/>
          <w:lang w:val="hr-HR"/>
        </w:rPr>
      </w:pPr>
      <w:r w:rsidRPr="009B6989">
        <w:rPr>
          <w:b/>
          <w:sz w:val="24"/>
          <w:szCs w:val="24"/>
          <w:lang w:val="hr-HR"/>
        </w:rPr>
        <w:t>Č</w:t>
      </w:r>
      <w:r w:rsidRPr="00D6335F">
        <w:rPr>
          <w:b/>
          <w:sz w:val="24"/>
          <w:szCs w:val="24"/>
          <w:lang w:val="it-IT"/>
        </w:rPr>
        <w:t>lanak</w:t>
      </w:r>
      <w:r w:rsidRPr="009B6989">
        <w:rPr>
          <w:b/>
          <w:sz w:val="24"/>
          <w:szCs w:val="24"/>
          <w:lang w:val="hr-HR"/>
        </w:rPr>
        <w:t xml:space="preserve"> </w:t>
      </w:r>
      <w:r w:rsidR="00EA622A">
        <w:rPr>
          <w:b/>
          <w:sz w:val="24"/>
          <w:szCs w:val="24"/>
          <w:lang w:val="hr-HR"/>
        </w:rPr>
        <w:t>43</w:t>
      </w:r>
      <w:r w:rsidRPr="009B6989">
        <w:rPr>
          <w:b/>
          <w:sz w:val="24"/>
          <w:szCs w:val="24"/>
          <w:lang w:val="hr-HR"/>
        </w:rPr>
        <w:t>.</w:t>
      </w:r>
    </w:p>
    <w:p w:rsidR="0047751A" w:rsidRPr="009B6989" w:rsidRDefault="0047751A" w:rsidP="001C03DE">
      <w:pPr>
        <w:jc w:val="center"/>
        <w:rPr>
          <w:b/>
          <w:sz w:val="24"/>
          <w:szCs w:val="24"/>
          <w:lang w:val="hr-HR"/>
        </w:rPr>
      </w:pPr>
    </w:p>
    <w:p w:rsidR="001C03DE" w:rsidRPr="009B6989" w:rsidRDefault="001C03DE" w:rsidP="001C03DE">
      <w:pPr>
        <w:jc w:val="both"/>
        <w:rPr>
          <w:sz w:val="24"/>
          <w:szCs w:val="24"/>
          <w:lang w:val="hr-HR"/>
        </w:rPr>
      </w:pPr>
      <w:r w:rsidRPr="009B6989">
        <w:rPr>
          <w:sz w:val="24"/>
          <w:szCs w:val="24"/>
          <w:lang w:val="hr-HR"/>
        </w:rPr>
        <w:tab/>
      </w:r>
      <w:r w:rsidRPr="00D6335F">
        <w:rPr>
          <w:sz w:val="24"/>
          <w:szCs w:val="24"/>
          <w:lang w:val="it-IT"/>
        </w:rPr>
        <w:t>Izvje</w:t>
      </w:r>
      <w:r w:rsidRPr="009B6989">
        <w:rPr>
          <w:sz w:val="24"/>
          <w:szCs w:val="24"/>
          <w:lang w:val="hr-HR"/>
        </w:rPr>
        <w:t>šć</w:t>
      </w:r>
      <w:r w:rsidRPr="00D6335F">
        <w:rPr>
          <w:sz w:val="24"/>
          <w:szCs w:val="24"/>
          <w:lang w:val="it-IT"/>
        </w:rPr>
        <w:t>a</w:t>
      </w:r>
      <w:r w:rsidRPr="009B6989">
        <w:rPr>
          <w:sz w:val="24"/>
          <w:szCs w:val="24"/>
          <w:lang w:val="hr-HR"/>
        </w:rPr>
        <w:t xml:space="preserve"> </w:t>
      </w:r>
      <w:r w:rsidRPr="00D6335F">
        <w:rPr>
          <w:sz w:val="24"/>
          <w:szCs w:val="24"/>
          <w:lang w:val="it-IT"/>
        </w:rPr>
        <w:t>koja</w:t>
      </w:r>
      <w:r w:rsidRPr="009B6989">
        <w:rPr>
          <w:sz w:val="24"/>
          <w:szCs w:val="24"/>
          <w:lang w:val="hr-HR"/>
        </w:rPr>
        <w:t xml:space="preserve"> </w:t>
      </w:r>
      <w:r w:rsidRPr="00D6335F">
        <w:rPr>
          <w:sz w:val="24"/>
          <w:szCs w:val="24"/>
          <w:lang w:val="it-IT"/>
        </w:rPr>
        <w:t>je</w:t>
      </w:r>
      <w:r w:rsidRPr="009B6989">
        <w:rPr>
          <w:sz w:val="24"/>
          <w:szCs w:val="24"/>
          <w:lang w:val="hr-HR"/>
        </w:rPr>
        <w:t xml:space="preserve"> </w:t>
      </w:r>
      <w:r w:rsidRPr="00D6335F">
        <w:rPr>
          <w:sz w:val="24"/>
          <w:szCs w:val="24"/>
          <w:lang w:val="it-IT"/>
        </w:rPr>
        <w:t>korisnik</w:t>
      </w:r>
      <w:r w:rsidRPr="009B6989">
        <w:rPr>
          <w:sz w:val="24"/>
          <w:szCs w:val="24"/>
          <w:lang w:val="hr-HR"/>
        </w:rPr>
        <w:t xml:space="preserve"> </w:t>
      </w:r>
      <w:r w:rsidRPr="00D6335F">
        <w:rPr>
          <w:sz w:val="24"/>
          <w:szCs w:val="24"/>
          <w:lang w:val="it-IT"/>
        </w:rPr>
        <w:t>du</w:t>
      </w:r>
      <w:r w:rsidRPr="009B6989">
        <w:rPr>
          <w:sz w:val="24"/>
          <w:szCs w:val="24"/>
          <w:lang w:val="hr-HR"/>
        </w:rPr>
        <w:t>ž</w:t>
      </w:r>
      <w:r w:rsidRPr="00D6335F">
        <w:rPr>
          <w:sz w:val="24"/>
          <w:szCs w:val="24"/>
          <w:lang w:val="it-IT"/>
        </w:rPr>
        <w:t>an</w:t>
      </w:r>
      <w:r w:rsidRPr="009B6989">
        <w:rPr>
          <w:sz w:val="24"/>
          <w:szCs w:val="24"/>
          <w:lang w:val="hr-HR"/>
        </w:rPr>
        <w:t xml:space="preserve"> </w:t>
      </w:r>
      <w:r w:rsidRPr="00D6335F">
        <w:rPr>
          <w:sz w:val="24"/>
          <w:szCs w:val="24"/>
          <w:lang w:val="it-IT"/>
        </w:rPr>
        <w:t>dostaviti</w:t>
      </w:r>
      <w:r w:rsidRPr="009B6989">
        <w:rPr>
          <w:sz w:val="24"/>
          <w:szCs w:val="24"/>
          <w:lang w:val="hr-HR"/>
        </w:rPr>
        <w:t xml:space="preserve"> </w:t>
      </w:r>
      <w:r w:rsidRPr="00D6335F">
        <w:rPr>
          <w:sz w:val="24"/>
          <w:szCs w:val="24"/>
          <w:lang w:val="it-IT"/>
        </w:rPr>
        <w:t>na</w:t>
      </w:r>
      <w:r w:rsidRPr="009B6989">
        <w:rPr>
          <w:sz w:val="24"/>
          <w:szCs w:val="24"/>
          <w:lang w:val="hr-HR"/>
        </w:rPr>
        <w:t xml:space="preserve"> </w:t>
      </w:r>
      <w:r w:rsidRPr="00D6335F">
        <w:rPr>
          <w:sz w:val="24"/>
          <w:szCs w:val="24"/>
          <w:lang w:val="it-IT"/>
        </w:rPr>
        <w:t>propisanim</w:t>
      </w:r>
      <w:r w:rsidRPr="009B6989">
        <w:rPr>
          <w:sz w:val="24"/>
          <w:szCs w:val="24"/>
          <w:lang w:val="hr-HR"/>
        </w:rPr>
        <w:t xml:space="preserve"> </w:t>
      </w:r>
      <w:r w:rsidRPr="00D6335F">
        <w:rPr>
          <w:sz w:val="24"/>
          <w:szCs w:val="24"/>
          <w:lang w:val="it-IT"/>
        </w:rPr>
        <w:t>obrascima</w:t>
      </w:r>
      <w:r w:rsidRPr="009B6989">
        <w:rPr>
          <w:sz w:val="24"/>
          <w:szCs w:val="24"/>
          <w:lang w:val="hr-HR"/>
        </w:rPr>
        <w:t xml:space="preserve"> </w:t>
      </w:r>
      <w:r w:rsidR="009B6989">
        <w:rPr>
          <w:sz w:val="24"/>
          <w:szCs w:val="24"/>
          <w:lang w:val="it-IT"/>
        </w:rPr>
        <w:t>i</w:t>
      </w:r>
      <w:r w:rsidR="009B6989" w:rsidRPr="009B6989">
        <w:rPr>
          <w:sz w:val="24"/>
          <w:szCs w:val="24"/>
          <w:lang w:val="hr-HR"/>
        </w:rPr>
        <w:t xml:space="preserve"> </w:t>
      </w:r>
      <w:r w:rsidR="009B6989">
        <w:rPr>
          <w:sz w:val="24"/>
          <w:szCs w:val="24"/>
          <w:lang w:val="it-IT"/>
        </w:rPr>
        <w:t>u</w:t>
      </w:r>
      <w:r w:rsidR="009B6989" w:rsidRPr="009B6989">
        <w:rPr>
          <w:sz w:val="24"/>
          <w:szCs w:val="24"/>
          <w:lang w:val="hr-HR"/>
        </w:rPr>
        <w:t xml:space="preserve"> </w:t>
      </w:r>
      <w:r w:rsidR="009B6989">
        <w:rPr>
          <w:sz w:val="24"/>
          <w:szCs w:val="24"/>
          <w:lang w:val="it-IT"/>
        </w:rPr>
        <w:t>propisanim</w:t>
      </w:r>
      <w:r w:rsidR="009B6989" w:rsidRPr="009B6989">
        <w:rPr>
          <w:sz w:val="24"/>
          <w:szCs w:val="24"/>
          <w:lang w:val="hr-HR"/>
        </w:rPr>
        <w:t xml:space="preserve"> </w:t>
      </w:r>
      <w:r w:rsidR="009B6989">
        <w:rPr>
          <w:sz w:val="24"/>
          <w:szCs w:val="24"/>
          <w:lang w:val="it-IT"/>
        </w:rPr>
        <w:t>rokovima</w:t>
      </w:r>
      <w:r w:rsidR="009B6989" w:rsidRPr="009B6989">
        <w:rPr>
          <w:sz w:val="24"/>
          <w:szCs w:val="24"/>
          <w:lang w:val="hr-HR"/>
        </w:rPr>
        <w:t xml:space="preserve"> </w:t>
      </w:r>
      <w:r w:rsidRPr="00D6335F">
        <w:rPr>
          <w:sz w:val="24"/>
          <w:szCs w:val="24"/>
          <w:lang w:val="it-IT"/>
        </w:rPr>
        <w:t>su</w:t>
      </w:r>
      <w:r w:rsidRPr="009B6989">
        <w:rPr>
          <w:sz w:val="24"/>
          <w:szCs w:val="24"/>
          <w:lang w:val="hr-HR"/>
        </w:rPr>
        <w:t xml:space="preserve"> </w:t>
      </w:r>
      <w:r w:rsidRPr="00D6335F">
        <w:rPr>
          <w:sz w:val="24"/>
          <w:szCs w:val="24"/>
          <w:lang w:val="it-IT"/>
        </w:rPr>
        <w:t>opisno</w:t>
      </w:r>
      <w:r w:rsidRPr="009B6989">
        <w:rPr>
          <w:sz w:val="24"/>
          <w:szCs w:val="24"/>
          <w:lang w:val="hr-HR"/>
        </w:rPr>
        <w:t xml:space="preserve"> </w:t>
      </w:r>
      <w:r w:rsidRPr="00D6335F">
        <w:rPr>
          <w:sz w:val="24"/>
          <w:szCs w:val="24"/>
          <w:lang w:val="it-IT"/>
        </w:rPr>
        <w:t>i</w:t>
      </w:r>
      <w:r w:rsidRPr="009B6989">
        <w:rPr>
          <w:sz w:val="24"/>
          <w:szCs w:val="24"/>
          <w:lang w:val="hr-HR"/>
        </w:rPr>
        <w:t xml:space="preserve"> </w:t>
      </w:r>
      <w:r w:rsidRPr="00D6335F">
        <w:rPr>
          <w:sz w:val="24"/>
          <w:szCs w:val="24"/>
          <w:lang w:val="it-IT"/>
        </w:rPr>
        <w:t>financijsko</w:t>
      </w:r>
      <w:r w:rsidRPr="009B6989">
        <w:rPr>
          <w:sz w:val="24"/>
          <w:szCs w:val="24"/>
          <w:lang w:val="hr-HR"/>
        </w:rPr>
        <w:t xml:space="preserve"> </w:t>
      </w:r>
      <w:r w:rsidRPr="00D6335F">
        <w:rPr>
          <w:sz w:val="24"/>
          <w:szCs w:val="24"/>
          <w:lang w:val="it-IT"/>
        </w:rPr>
        <w:t>izvje</w:t>
      </w:r>
      <w:r w:rsidRPr="009B6989">
        <w:rPr>
          <w:sz w:val="24"/>
          <w:szCs w:val="24"/>
          <w:lang w:val="hr-HR"/>
        </w:rPr>
        <w:t>šć</w:t>
      </w:r>
      <w:r w:rsidRPr="00D6335F">
        <w:rPr>
          <w:sz w:val="24"/>
          <w:szCs w:val="24"/>
          <w:lang w:val="it-IT"/>
        </w:rPr>
        <w:t>e</w:t>
      </w:r>
      <w:r w:rsidRPr="009B6989">
        <w:rPr>
          <w:sz w:val="24"/>
          <w:szCs w:val="24"/>
          <w:lang w:val="hr-HR"/>
        </w:rPr>
        <w:t xml:space="preserve">. </w:t>
      </w:r>
    </w:p>
    <w:p w:rsidR="001C03DE" w:rsidRPr="009B6989" w:rsidRDefault="001C03DE" w:rsidP="001C03DE">
      <w:pPr>
        <w:ind w:firstLine="708"/>
        <w:jc w:val="both"/>
        <w:rPr>
          <w:sz w:val="24"/>
          <w:szCs w:val="24"/>
          <w:lang w:val="hr-HR"/>
        </w:rPr>
      </w:pPr>
    </w:p>
    <w:p w:rsidR="001C03DE" w:rsidRPr="009B6989" w:rsidRDefault="001C03DE" w:rsidP="001C03DE">
      <w:pPr>
        <w:ind w:firstLine="708"/>
        <w:jc w:val="both"/>
        <w:rPr>
          <w:sz w:val="24"/>
          <w:szCs w:val="24"/>
          <w:lang w:val="hr-HR"/>
        </w:rPr>
      </w:pPr>
    </w:p>
    <w:p w:rsidR="001C03DE" w:rsidRDefault="001C03DE" w:rsidP="001C03DE">
      <w:pPr>
        <w:jc w:val="center"/>
        <w:rPr>
          <w:b/>
          <w:sz w:val="24"/>
          <w:szCs w:val="24"/>
          <w:lang w:val="it-IT"/>
        </w:rPr>
      </w:pPr>
      <w:r w:rsidRPr="00D6335F">
        <w:rPr>
          <w:b/>
          <w:sz w:val="24"/>
          <w:szCs w:val="24"/>
          <w:lang w:val="it-IT"/>
        </w:rPr>
        <w:t xml:space="preserve">Članak </w:t>
      </w:r>
      <w:r w:rsidR="00C228A2">
        <w:rPr>
          <w:b/>
          <w:sz w:val="24"/>
          <w:szCs w:val="24"/>
          <w:lang w:val="it-IT"/>
        </w:rPr>
        <w:t>4</w:t>
      </w:r>
      <w:r w:rsidR="00EA622A">
        <w:rPr>
          <w:b/>
          <w:sz w:val="24"/>
          <w:szCs w:val="24"/>
          <w:lang w:val="it-IT"/>
        </w:rPr>
        <w:t>4</w:t>
      </w:r>
      <w:r w:rsidRPr="00D6335F">
        <w:rPr>
          <w:b/>
          <w:sz w:val="24"/>
          <w:szCs w:val="24"/>
          <w:lang w:val="it-IT"/>
        </w:rPr>
        <w:t>.</w:t>
      </w:r>
    </w:p>
    <w:p w:rsidR="0047751A" w:rsidRPr="00D6335F" w:rsidRDefault="0047751A" w:rsidP="001C03DE">
      <w:pPr>
        <w:jc w:val="center"/>
        <w:rPr>
          <w:b/>
          <w:sz w:val="24"/>
          <w:szCs w:val="24"/>
          <w:lang w:val="it-IT"/>
        </w:rPr>
      </w:pPr>
    </w:p>
    <w:p w:rsidR="0047751A" w:rsidRPr="00D6335F" w:rsidRDefault="0047751A" w:rsidP="001C03DE">
      <w:pPr>
        <w:ind w:firstLine="708"/>
        <w:jc w:val="both"/>
        <w:rPr>
          <w:sz w:val="24"/>
          <w:szCs w:val="24"/>
          <w:lang w:val="it-IT"/>
        </w:rPr>
      </w:pPr>
      <w:r>
        <w:rPr>
          <w:sz w:val="24"/>
          <w:szCs w:val="24"/>
          <w:lang w:val="it-IT"/>
        </w:rPr>
        <w:lastRenderedPageBreak/>
        <w:t xml:space="preserve">(1) </w:t>
      </w:r>
      <w:r w:rsidR="00C228A2">
        <w:rPr>
          <w:sz w:val="24"/>
          <w:szCs w:val="24"/>
          <w:lang w:val="it-IT"/>
        </w:rPr>
        <w:t>Izvješća se podnose na za to definiranim obrascima.</w:t>
      </w:r>
    </w:p>
    <w:p w:rsidR="0047751A" w:rsidRPr="00D6335F" w:rsidRDefault="0047751A" w:rsidP="001C03DE">
      <w:pPr>
        <w:ind w:firstLine="708"/>
        <w:jc w:val="both"/>
        <w:rPr>
          <w:sz w:val="24"/>
          <w:szCs w:val="24"/>
          <w:lang w:val="it-IT"/>
        </w:rPr>
      </w:pPr>
      <w:r>
        <w:rPr>
          <w:sz w:val="24"/>
          <w:szCs w:val="24"/>
          <w:lang w:val="it-IT"/>
        </w:rPr>
        <w:t xml:space="preserve">(2) </w:t>
      </w:r>
      <w:r w:rsidR="001C03DE" w:rsidRPr="00D6335F">
        <w:rPr>
          <w:sz w:val="24"/>
          <w:szCs w:val="24"/>
          <w:lang w:val="it-IT"/>
        </w:rPr>
        <w:t>Uz opisna izvješća dostavljaju se popratni materijali kao što su isječci iz novina, video zapisi, fotografije i dr.</w:t>
      </w:r>
    </w:p>
    <w:p w:rsidR="001C03DE" w:rsidRDefault="0047751A" w:rsidP="001C03DE">
      <w:pPr>
        <w:ind w:firstLine="708"/>
        <w:jc w:val="both"/>
        <w:rPr>
          <w:sz w:val="24"/>
          <w:szCs w:val="24"/>
          <w:lang w:val="it-IT"/>
        </w:rPr>
      </w:pPr>
      <w:r>
        <w:rPr>
          <w:sz w:val="24"/>
          <w:szCs w:val="24"/>
          <w:lang w:val="it-IT"/>
        </w:rPr>
        <w:t xml:space="preserve">(3) U financijskom izvještaju navode se </w:t>
      </w:r>
      <w:r w:rsidR="001C03DE" w:rsidRPr="00D6335F">
        <w:rPr>
          <w:sz w:val="24"/>
          <w:szCs w:val="24"/>
          <w:lang w:val="it-IT"/>
        </w:rPr>
        <w:t>cjelokupni troškovi programa, projekta ili inicijative, neovisno o tome iz kojeg su izvora financirani</w:t>
      </w:r>
      <w:r>
        <w:rPr>
          <w:sz w:val="24"/>
          <w:szCs w:val="24"/>
          <w:lang w:val="it-IT"/>
        </w:rPr>
        <w:t>.</w:t>
      </w:r>
      <w:r w:rsidR="001C03DE" w:rsidRPr="00D6335F">
        <w:rPr>
          <w:sz w:val="24"/>
          <w:szCs w:val="24"/>
          <w:lang w:val="it-IT"/>
        </w:rPr>
        <w:t xml:space="preserve"> </w:t>
      </w:r>
      <w:r>
        <w:rPr>
          <w:sz w:val="24"/>
          <w:szCs w:val="24"/>
          <w:lang w:val="it-IT"/>
        </w:rPr>
        <w:t>O</w:t>
      </w:r>
      <w:r w:rsidR="001C03DE" w:rsidRPr="00D6335F">
        <w:rPr>
          <w:sz w:val="24"/>
          <w:szCs w:val="24"/>
          <w:lang w:val="it-IT"/>
        </w:rPr>
        <w:t xml:space="preserve">bvezno se dostavljaju i </w:t>
      </w:r>
      <w:r w:rsidR="00C228A2">
        <w:rPr>
          <w:sz w:val="24"/>
          <w:szCs w:val="24"/>
          <w:lang w:val="it-IT"/>
        </w:rPr>
        <w:t>dokazi o nastanku troška</w:t>
      </w:r>
      <w:r>
        <w:rPr>
          <w:sz w:val="24"/>
          <w:szCs w:val="24"/>
          <w:lang w:val="it-IT"/>
        </w:rPr>
        <w:t xml:space="preserve"> podmirenog iz sredstava Grada </w:t>
      </w:r>
      <w:r w:rsidR="00C228A2">
        <w:rPr>
          <w:sz w:val="24"/>
          <w:szCs w:val="24"/>
          <w:lang w:val="it-IT"/>
        </w:rPr>
        <w:t>(</w:t>
      </w:r>
      <w:r w:rsidR="001C03DE" w:rsidRPr="00D6335F">
        <w:rPr>
          <w:sz w:val="24"/>
          <w:szCs w:val="24"/>
          <w:lang w:val="it-IT"/>
        </w:rPr>
        <w:t>preslici faktura, ugovora o djelu ili ugovora o autorskom honoraru s obračunima istih</w:t>
      </w:r>
      <w:r w:rsidR="00C228A2">
        <w:rPr>
          <w:sz w:val="24"/>
          <w:szCs w:val="24"/>
          <w:lang w:val="it-IT"/>
        </w:rPr>
        <w:t>)</w:t>
      </w:r>
      <w:r w:rsidR="001C03DE" w:rsidRPr="00D6335F">
        <w:rPr>
          <w:sz w:val="24"/>
          <w:szCs w:val="24"/>
          <w:lang w:val="it-IT"/>
        </w:rPr>
        <w:t xml:space="preserve"> te dokazi o plaćanju istih (preslik naloga o prijenosu ili izvoda sa žiro računa).</w:t>
      </w:r>
    </w:p>
    <w:p w:rsidR="00527BBA" w:rsidRDefault="00527BBA" w:rsidP="001C03DE">
      <w:pPr>
        <w:ind w:firstLine="708"/>
        <w:jc w:val="both"/>
        <w:rPr>
          <w:sz w:val="24"/>
          <w:szCs w:val="24"/>
          <w:lang w:val="it-IT"/>
        </w:rPr>
      </w:pPr>
      <w:r>
        <w:rPr>
          <w:sz w:val="24"/>
          <w:szCs w:val="24"/>
          <w:lang w:val="it-IT"/>
        </w:rPr>
        <w:t>(4) Grad ugovorom određuje učestalost izvještavanja, koja mogu biti tromjesečna, polugodišnja, godišnja ili uključivati samo završni izvještaj.</w:t>
      </w:r>
    </w:p>
    <w:p w:rsidR="00527BBA" w:rsidRPr="00D6335F" w:rsidRDefault="00527BBA" w:rsidP="00E271CE">
      <w:pPr>
        <w:ind w:firstLine="708"/>
        <w:jc w:val="both"/>
        <w:rPr>
          <w:sz w:val="24"/>
          <w:szCs w:val="24"/>
          <w:lang w:val="it-IT"/>
        </w:rPr>
      </w:pPr>
    </w:p>
    <w:p w:rsidR="0047751A" w:rsidRPr="00D6335F" w:rsidRDefault="0047751A" w:rsidP="001C03DE">
      <w:pPr>
        <w:jc w:val="both"/>
        <w:rPr>
          <w:sz w:val="24"/>
          <w:szCs w:val="24"/>
          <w:lang w:val="it-IT"/>
        </w:rPr>
      </w:pPr>
    </w:p>
    <w:p w:rsidR="001C03DE" w:rsidRDefault="001C03DE" w:rsidP="001C03DE">
      <w:pPr>
        <w:jc w:val="center"/>
        <w:rPr>
          <w:b/>
          <w:sz w:val="24"/>
          <w:szCs w:val="24"/>
          <w:lang w:val="it-IT"/>
        </w:rPr>
      </w:pPr>
      <w:r w:rsidRPr="00D6335F">
        <w:rPr>
          <w:b/>
          <w:sz w:val="24"/>
          <w:szCs w:val="24"/>
          <w:lang w:val="it-IT"/>
        </w:rPr>
        <w:t xml:space="preserve">Članak </w:t>
      </w:r>
      <w:r w:rsidR="00C228A2">
        <w:rPr>
          <w:b/>
          <w:sz w:val="24"/>
          <w:szCs w:val="24"/>
          <w:lang w:val="it-IT"/>
        </w:rPr>
        <w:t>4</w:t>
      </w:r>
      <w:r w:rsidR="00EA622A">
        <w:rPr>
          <w:b/>
          <w:sz w:val="24"/>
          <w:szCs w:val="24"/>
          <w:lang w:val="it-IT"/>
        </w:rPr>
        <w:t>5</w:t>
      </w:r>
      <w:r w:rsidRPr="00D6335F">
        <w:rPr>
          <w:b/>
          <w:sz w:val="24"/>
          <w:szCs w:val="24"/>
          <w:lang w:val="it-IT"/>
        </w:rPr>
        <w:t>.</w:t>
      </w:r>
    </w:p>
    <w:p w:rsidR="0047751A" w:rsidRPr="00D6335F" w:rsidRDefault="0047751A" w:rsidP="001C03DE">
      <w:pPr>
        <w:jc w:val="center"/>
        <w:rPr>
          <w:b/>
          <w:sz w:val="24"/>
          <w:szCs w:val="24"/>
          <w:lang w:val="it-IT"/>
        </w:rPr>
      </w:pPr>
    </w:p>
    <w:p w:rsidR="00BF7462" w:rsidRPr="00BF7462" w:rsidRDefault="00BF7462" w:rsidP="00C228A2">
      <w:pPr>
        <w:ind w:firstLine="708"/>
        <w:jc w:val="both"/>
        <w:rPr>
          <w:sz w:val="24"/>
          <w:szCs w:val="24"/>
          <w:lang w:val="hr-HR"/>
        </w:rPr>
      </w:pPr>
      <w:r w:rsidRPr="00BF7462">
        <w:rPr>
          <w:sz w:val="24"/>
          <w:szCs w:val="24"/>
          <w:lang w:val="hr-HR"/>
        </w:rPr>
        <w:t>Vrednovanje provedenog programa</w:t>
      </w:r>
      <w:bookmarkEnd w:id="9"/>
      <w:r w:rsidRPr="00BF7462">
        <w:rPr>
          <w:sz w:val="24"/>
          <w:szCs w:val="24"/>
          <w:lang w:val="hr-HR"/>
        </w:rPr>
        <w:t xml:space="preserve"> </w:t>
      </w:r>
      <w:bookmarkStart w:id="10" w:name="_Toc289415682"/>
      <w:r w:rsidRPr="00BF7462">
        <w:rPr>
          <w:sz w:val="24"/>
          <w:szCs w:val="24"/>
          <w:lang w:val="hr-HR"/>
        </w:rPr>
        <w:t xml:space="preserve">ili projekta u pravilu provodi </w:t>
      </w:r>
      <w:r w:rsidR="00C228A2">
        <w:rPr>
          <w:sz w:val="24"/>
          <w:szCs w:val="24"/>
          <w:lang w:val="hr-HR"/>
        </w:rPr>
        <w:t xml:space="preserve">i </w:t>
      </w:r>
      <w:r w:rsidRPr="00BF7462">
        <w:rPr>
          <w:sz w:val="24"/>
          <w:szCs w:val="24"/>
          <w:lang w:val="hr-HR"/>
        </w:rPr>
        <w:t xml:space="preserve">sam korisnik  financijskih sredstava dodatnim analizama rezultata  programa ili projekta </w:t>
      </w:r>
      <w:bookmarkEnd w:id="10"/>
      <w:r w:rsidR="00C228A2">
        <w:rPr>
          <w:sz w:val="24"/>
          <w:szCs w:val="24"/>
          <w:lang w:val="hr-HR"/>
        </w:rPr>
        <w:t>(samovrednovanje, anketni upitnici i dr.).</w:t>
      </w:r>
    </w:p>
    <w:p w:rsidR="00BF7462" w:rsidRDefault="00BF7462" w:rsidP="00BF7462">
      <w:pPr>
        <w:jc w:val="both"/>
        <w:rPr>
          <w:sz w:val="24"/>
          <w:szCs w:val="24"/>
          <w:lang w:val="hr-HR"/>
        </w:rPr>
      </w:pPr>
    </w:p>
    <w:p w:rsidR="001C03DE" w:rsidRPr="001C03DE" w:rsidRDefault="001C03DE" w:rsidP="00BF7462">
      <w:pPr>
        <w:jc w:val="both"/>
        <w:rPr>
          <w:sz w:val="24"/>
          <w:szCs w:val="24"/>
          <w:lang w:val="it-IT"/>
        </w:rPr>
      </w:pPr>
      <w:r w:rsidRPr="00D6335F">
        <w:rPr>
          <w:sz w:val="24"/>
          <w:szCs w:val="24"/>
          <w:lang w:val="it-IT"/>
        </w:rPr>
        <w:tab/>
      </w:r>
    </w:p>
    <w:p w:rsidR="00BF7462" w:rsidRPr="00BF7462" w:rsidRDefault="0073078A" w:rsidP="00BF7462">
      <w:pPr>
        <w:jc w:val="center"/>
        <w:rPr>
          <w:i/>
          <w:sz w:val="24"/>
          <w:szCs w:val="24"/>
          <w:lang w:val="hr-HR"/>
        </w:rPr>
      </w:pPr>
      <w:r>
        <w:rPr>
          <w:i/>
          <w:sz w:val="24"/>
          <w:szCs w:val="24"/>
          <w:lang w:val="hr-HR"/>
        </w:rPr>
        <w:t>Zabrana dvostrukog financiranja</w:t>
      </w:r>
    </w:p>
    <w:p w:rsidR="00BF7462" w:rsidRPr="00BF7462" w:rsidRDefault="00BF7462" w:rsidP="00BF7462">
      <w:pPr>
        <w:jc w:val="center"/>
        <w:rPr>
          <w:sz w:val="24"/>
          <w:szCs w:val="24"/>
          <w:lang w:val="hr-HR"/>
        </w:rPr>
      </w:pPr>
    </w:p>
    <w:p w:rsidR="00BF7462" w:rsidRDefault="00BF7462" w:rsidP="00BF7462">
      <w:pPr>
        <w:jc w:val="center"/>
        <w:rPr>
          <w:b/>
          <w:sz w:val="24"/>
          <w:szCs w:val="24"/>
          <w:lang w:val="hr-HR"/>
        </w:rPr>
      </w:pPr>
      <w:r w:rsidRPr="005A27F1">
        <w:rPr>
          <w:b/>
          <w:sz w:val="24"/>
          <w:szCs w:val="24"/>
          <w:lang w:val="hr-HR"/>
        </w:rPr>
        <w:t xml:space="preserve">Članak </w:t>
      </w:r>
      <w:r w:rsidR="005A27F1">
        <w:rPr>
          <w:b/>
          <w:sz w:val="24"/>
          <w:szCs w:val="24"/>
          <w:lang w:val="hr-HR"/>
        </w:rPr>
        <w:t>4</w:t>
      </w:r>
      <w:r w:rsidR="00EA622A">
        <w:rPr>
          <w:b/>
          <w:sz w:val="24"/>
          <w:szCs w:val="24"/>
          <w:lang w:val="hr-HR"/>
        </w:rPr>
        <w:t>6</w:t>
      </w:r>
      <w:r w:rsidRPr="005A27F1">
        <w:rPr>
          <w:b/>
          <w:sz w:val="24"/>
          <w:szCs w:val="24"/>
          <w:lang w:val="hr-HR"/>
        </w:rPr>
        <w:t>.</w:t>
      </w:r>
    </w:p>
    <w:p w:rsidR="0047751A" w:rsidRPr="005A27F1" w:rsidRDefault="0047751A" w:rsidP="00BF7462">
      <w:pPr>
        <w:jc w:val="center"/>
        <w:rPr>
          <w:b/>
          <w:iCs/>
          <w:sz w:val="24"/>
          <w:szCs w:val="24"/>
          <w:lang w:val="hr-HR"/>
        </w:rPr>
      </w:pPr>
    </w:p>
    <w:p w:rsidR="00BF7462" w:rsidRDefault="00BF7462" w:rsidP="007B7D3F">
      <w:pPr>
        <w:ind w:firstLine="708"/>
        <w:jc w:val="both"/>
        <w:rPr>
          <w:sz w:val="24"/>
          <w:szCs w:val="24"/>
          <w:lang w:val="hr-HR"/>
        </w:rPr>
      </w:pPr>
      <w:r w:rsidRPr="00BF7462">
        <w:rPr>
          <w:sz w:val="24"/>
          <w:szCs w:val="24"/>
          <w:lang w:val="hr-HR"/>
        </w:rPr>
        <w:t xml:space="preserve">Bez obzira na kvalitetu predloženog programa ili projekta </w:t>
      </w:r>
      <w:r w:rsidR="005A27F1">
        <w:rPr>
          <w:sz w:val="24"/>
          <w:szCs w:val="24"/>
          <w:lang w:val="hr-HR"/>
        </w:rPr>
        <w:t xml:space="preserve">Grad </w:t>
      </w:r>
      <w:r w:rsidRPr="00BF7462">
        <w:rPr>
          <w:sz w:val="24"/>
          <w:szCs w:val="24"/>
          <w:lang w:val="hr-HR"/>
        </w:rPr>
        <w:t xml:space="preserve">neće dati financijska sredstva za aktivnosti koje se već financiraju iz </w:t>
      </w:r>
      <w:r w:rsidR="000B3432">
        <w:rPr>
          <w:sz w:val="24"/>
          <w:szCs w:val="24"/>
          <w:lang w:val="hr-HR"/>
        </w:rPr>
        <w:t>nekog javnog izvora</w:t>
      </w:r>
      <w:r w:rsidRPr="00BF7462">
        <w:rPr>
          <w:sz w:val="24"/>
          <w:szCs w:val="24"/>
          <w:lang w:val="hr-HR"/>
        </w:rPr>
        <w:t xml:space="preserve"> i po posebnim propisima - kada je u pitanju ista aktivnost, koja se provodi na istom području, u isto vrijeme i za iste korisnike, osim ako se ne radi o koordiniranom sufinanciranju iz više različitih izvora. </w:t>
      </w:r>
    </w:p>
    <w:p w:rsidR="00EA622A" w:rsidRDefault="00EA622A" w:rsidP="007B7D3F">
      <w:pPr>
        <w:ind w:firstLine="708"/>
        <w:jc w:val="both"/>
        <w:rPr>
          <w:sz w:val="24"/>
          <w:szCs w:val="24"/>
          <w:lang w:val="hr-HR"/>
        </w:rPr>
      </w:pPr>
    </w:p>
    <w:p w:rsidR="00EA622A" w:rsidRDefault="00EA622A" w:rsidP="007B7D3F">
      <w:pPr>
        <w:ind w:firstLine="708"/>
        <w:jc w:val="both"/>
        <w:rPr>
          <w:sz w:val="24"/>
          <w:szCs w:val="24"/>
          <w:lang w:val="hr-HR"/>
        </w:rPr>
      </w:pPr>
    </w:p>
    <w:p w:rsidR="00EA622A" w:rsidRDefault="00EA622A" w:rsidP="007B7D3F">
      <w:pPr>
        <w:ind w:firstLine="708"/>
        <w:jc w:val="both"/>
        <w:rPr>
          <w:sz w:val="24"/>
          <w:szCs w:val="24"/>
          <w:lang w:val="hr-HR"/>
        </w:rPr>
      </w:pPr>
    </w:p>
    <w:p w:rsidR="00EA622A" w:rsidRPr="007B7D3F" w:rsidRDefault="00EA622A" w:rsidP="007B7D3F">
      <w:pPr>
        <w:ind w:firstLine="708"/>
        <w:jc w:val="both"/>
        <w:rPr>
          <w:sz w:val="24"/>
          <w:szCs w:val="24"/>
          <w:lang w:val="hr-HR"/>
        </w:rPr>
      </w:pPr>
    </w:p>
    <w:p w:rsidR="004B0799" w:rsidRPr="00A60FFA" w:rsidRDefault="004B0799" w:rsidP="004D3F7E">
      <w:pPr>
        <w:pStyle w:val="Naslov1"/>
        <w:rPr>
          <w:lang w:val="it-IT"/>
        </w:rPr>
      </w:pPr>
      <w:bookmarkStart w:id="11" w:name="_Toc413626201"/>
      <w:r w:rsidRPr="00A60FFA">
        <w:rPr>
          <w:lang w:val="it-IT"/>
        </w:rPr>
        <w:t xml:space="preserve">V.  </w:t>
      </w:r>
      <w:r w:rsidR="00224E86">
        <w:rPr>
          <w:lang w:val="it-IT"/>
        </w:rPr>
        <w:t>MODELI FINANCIRANJA</w:t>
      </w:r>
      <w:r w:rsidR="0073078A" w:rsidRPr="0073078A">
        <w:rPr>
          <w:lang w:val="it-IT"/>
        </w:rPr>
        <w:t xml:space="preserve"> </w:t>
      </w:r>
      <w:r w:rsidR="0073078A">
        <w:rPr>
          <w:lang w:val="it-IT"/>
        </w:rPr>
        <w:t xml:space="preserve">I </w:t>
      </w:r>
      <w:r w:rsidR="0073078A" w:rsidRPr="00A60FFA">
        <w:rPr>
          <w:lang w:val="it-IT"/>
        </w:rPr>
        <w:t>UDIO S</w:t>
      </w:r>
      <w:r w:rsidR="0073078A">
        <w:rPr>
          <w:lang w:val="it-IT"/>
        </w:rPr>
        <w:t>UFINANCIRANJA</w:t>
      </w:r>
      <w:bookmarkEnd w:id="11"/>
    </w:p>
    <w:p w:rsidR="00A60FFA" w:rsidRPr="00A60FFA" w:rsidRDefault="00A60FFA" w:rsidP="005329CD">
      <w:pPr>
        <w:jc w:val="both"/>
        <w:rPr>
          <w:sz w:val="24"/>
          <w:szCs w:val="24"/>
          <w:lang w:val="it-IT"/>
        </w:rPr>
      </w:pPr>
    </w:p>
    <w:p w:rsidR="004B0799" w:rsidRDefault="004B0799" w:rsidP="004B0799">
      <w:pPr>
        <w:jc w:val="center"/>
        <w:rPr>
          <w:b/>
          <w:sz w:val="24"/>
          <w:szCs w:val="24"/>
          <w:lang w:val="it-IT"/>
        </w:rPr>
      </w:pPr>
      <w:r w:rsidRPr="00224E86">
        <w:rPr>
          <w:b/>
          <w:sz w:val="24"/>
          <w:szCs w:val="24"/>
          <w:lang w:val="it-IT"/>
        </w:rPr>
        <w:t xml:space="preserve">Članak </w:t>
      </w:r>
      <w:r w:rsidR="00A60FFA" w:rsidRPr="00224E86">
        <w:rPr>
          <w:b/>
          <w:sz w:val="24"/>
          <w:szCs w:val="24"/>
          <w:lang w:val="it-IT"/>
        </w:rPr>
        <w:t>4</w:t>
      </w:r>
      <w:r w:rsidR="00EA622A">
        <w:rPr>
          <w:b/>
          <w:sz w:val="24"/>
          <w:szCs w:val="24"/>
          <w:lang w:val="it-IT"/>
        </w:rPr>
        <w:t>7</w:t>
      </w:r>
      <w:r w:rsidRPr="00224E86">
        <w:rPr>
          <w:b/>
          <w:sz w:val="24"/>
          <w:szCs w:val="24"/>
          <w:lang w:val="it-IT"/>
        </w:rPr>
        <w:t>.</w:t>
      </w:r>
    </w:p>
    <w:p w:rsidR="0047751A" w:rsidRPr="00224E86" w:rsidRDefault="0047751A" w:rsidP="004B0799">
      <w:pPr>
        <w:jc w:val="center"/>
        <w:rPr>
          <w:b/>
          <w:sz w:val="24"/>
          <w:szCs w:val="24"/>
          <w:lang w:val="it-IT"/>
        </w:rPr>
      </w:pPr>
    </w:p>
    <w:p w:rsidR="0047751A" w:rsidRPr="00EE2EDD" w:rsidRDefault="0047751A" w:rsidP="004B0799">
      <w:pPr>
        <w:ind w:firstLine="708"/>
        <w:jc w:val="both"/>
        <w:rPr>
          <w:sz w:val="24"/>
          <w:szCs w:val="24"/>
          <w:lang w:val="it-IT"/>
        </w:rPr>
      </w:pPr>
      <w:r>
        <w:rPr>
          <w:sz w:val="24"/>
          <w:szCs w:val="24"/>
          <w:lang w:val="it-IT"/>
        </w:rPr>
        <w:t xml:space="preserve">(1) </w:t>
      </w:r>
      <w:r w:rsidR="004B0799" w:rsidRPr="00EE2EDD">
        <w:rPr>
          <w:sz w:val="24"/>
          <w:szCs w:val="24"/>
          <w:lang w:val="it-IT"/>
        </w:rPr>
        <w:t xml:space="preserve">Odobrena </w:t>
      </w:r>
      <w:r w:rsidR="000B3432">
        <w:rPr>
          <w:sz w:val="24"/>
          <w:szCs w:val="24"/>
          <w:lang w:val="it-IT"/>
        </w:rPr>
        <w:t xml:space="preserve">financijska </w:t>
      </w:r>
      <w:r w:rsidR="004B0799" w:rsidRPr="00EE2EDD">
        <w:rPr>
          <w:sz w:val="24"/>
          <w:szCs w:val="24"/>
          <w:lang w:val="it-IT"/>
        </w:rPr>
        <w:t>sredstva finacijske potpore korisnik je dužan utrošiti isključivo za realizaciju programa</w:t>
      </w:r>
      <w:r w:rsidR="004D4C6A" w:rsidRPr="00EE2EDD">
        <w:rPr>
          <w:sz w:val="24"/>
          <w:szCs w:val="24"/>
          <w:lang w:val="it-IT"/>
        </w:rPr>
        <w:t>/projekta/manifestacije/inicijative</w:t>
      </w:r>
      <w:r w:rsidR="004B0799" w:rsidRPr="00EE2EDD">
        <w:rPr>
          <w:sz w:val="24"/>
          <w:szCs w:val="24"/>
          <w:lang w:val="it-IT"/>
        </w:rPr>
        <w:t xml:space="preserve"> utvrđenog Proračunom i Ugovorom. </w:t>
      </w:r>
    </w:p>
    <w:p w:rsidR="0047751A" w:rsidRPr="00EE2EDD" w:rsidRDefault="0047751A" w:rsidP="004B0799">
      <w:pPr>
        <w:ind w:firstLine="708"/>
        <w:jc w:val="both"/>
        <w:rPr>
          <w:sz w:val="24"/>
          <w:szCs w:val="24"/>
          <w:lang w:val="it-IT"/>
        </w:rPr>
      </w:pPr>
      <w:r>
        <w:rPr>
          <w:sz w:val="24"/>
          <w:szCs w:val="24"/>
          <w:lang w:val="it-IT"/>
        </w:rPr>
        <w:t xml:space="preserve">(2) </w:t>
      </w:r>
      <w:r w:rsidR="004B0799" w:rsidRPr="00EE2EDD">
        <w:rPr>
          <w:sz w:val="24"/>
          <w:szCs w:val="24"/>
          <w:lang w:val="it-IT"/>
        </w:rPr>
        <w:t>Sredstva se smatraju namjenski utrošenim ako su korištena isključivo za financiranje prihvatljivih i opravdanih troškova u realizaciji programa utvrđenog ugovorom.</w:t>
      </w:r>
    </w:p>
    <w:p w:rsidR="0073078A" w:rsidRPr="00066837" w:rsidRDefault="0047751A" w:rsidP="00066837">
      <w:pPr>
        <w:ind w:firstLine="708"/>
        <w:jc w:val="both"/>
        <w:rPr>
          <w:sz w:val="24"/>
          <w:szCs w:val="24"/>
          <w:lang w:val="it-IT"/>
        </w:rPr>
      </w:pPr>
      <w:r>
        <w:rPr>
          <w:sz w:val="24"/>
          <w:szCs w:val="24"/>
          <w:lang w:val="it-IT"/>
        </w:rPr>
        <w:t xml:space="preserve">(3) </w:t>
      </w:r>
      <w:r w:rsidR="006471A3" w:rsidRPr="00EE2EDD">
        <w:rPr>
          <w:sz w:val="24"/>
          <w:szCs w:val="24"/>
          <w:lang w:val="it-IT"/>
        </w:rPr>
        <w:t xml:space="preserve">Svako odstupanje od proračuna bez odobrenja </w:t>
      </w:r>
      <w:r w:rsidR="00A60FFA" w:rsidRPr="00EE2EDD">
        <w:rPr>
          <w:sz w:val="24"/>
          <w:szCs w:val="24"/>
          <w:lang w:val="it-IT"/>
        </w:rPr>
        <w:t xml:space="preserve">nadležnog upravnog odjela Grada </w:t>
      </w:r>
      <w:r w:rsidR="006471A3" w:rsidRPr="00EE2EDD">
        <w:rPr>
          <w:sz w:val="24"/>
          <w:szCs w:val="24"/>
          <w:lang w:val="it-IT"/>
        </w:rPr>
        <w:t>smatrat će se nenamjenskim trošenjem sredstava.</w:t>
      </w:r>
    </w:p>
    <w:p w:rsidR="0073078A" w:rsidRDefault="0073078A" w:rsidP="0073078A">
      <w:pPr>
        <w:jc w:val="both"/>
        <w:rPr>
          <w:i/>
          <w:sz w:val="24"/>
          <w:szCs w:val="24"/>
          <w:lang w:val="hr-HR"/>
        </w:rPr>
      </w:pPr>
    </w:p>
    <w:p w:rsidR="00224E86" w:rsidRDefault="00224E86" w:rsidP="0073078A">
      <w:pPr>
        <w:jc w:val="center"/>
        <w:rPr>
          <w:i/>
          <w:sz w:val="24"/>
          <w:szCs w:val="24"/>
          <w:lang w:val="hr-HR"/>
        </w:rPr>
      </w:pPr>
      <w:r>
        <w:rPr>
          <w:i/>
          <w:sz w:val="24"/>
          <w:szCs w:val="24"/>
          <w:lang w:val="hr-HR"/>
        </w:rPr>
        <w:t>Modeli plaćanja</w:t>
      </w:r>
    </w:p>
    <w:p w:rsidR="00224E86" w:rsidRPr="00224E86" w:rsidRDefault="00224E86" w:rsidP="0073078A">
      <w:pPr>
        <w:jc w:val="center"/>
        <w:rPr>
          <w:sz w:val="24"/>
          <w:szCs w:val="24"/>
          <w:lang w:val="hr-HR"/>
        </w:rPr>
      </w:pPr>
    </w:p>
    <w:p w:rsidR="00224E86" w:rsidRPr="00F50C58" w:rsidRDefault="00224E86" w:rsidP="0073078A">
      <w:pPr>
        <w:jc w:val="center"/>
        <w:rPr>
          <w:b/>
          <w:sz w:val="24"/>
          <w:szCs w:val="24"/>
          <w:lang w:val="hr-HR"/>
        </w:rPr>
      </w:pPr>
      <w:r w:rsidRPr="00F50C58">
        <w:rPr>
          <w:b/>
          <w:sz w:val="24"/>
          <w:szCs w:val="24"/>
          <w:lang w:val="hr-HR"/>
        </w:rPr>
        <w:t xml:space="preserve">Članak </w:t>
      </w:r>
      <w:r w:rsidR="00066837">
        <w:rPr>
          <w:b/>
          <w:sz w:val="24"/>
          <w:szCs w:val="24"/>
          <w:lang w:val="hr-HR"/>
        </w:rPr>
        <w:t>4</w:t>
      </w:r>
      <w:r w:rsidR="00EA622A">
        <w:rPr>
          <w:b/>
          <w:sz w:val="24"/>
          <w:szCs w:val="24"/>
          <w:lang w:val="hr-HR"/>
        </w:rPr>
        <w:t>8</w:t>
      </w:r>
      <w:r w:rsidRPr="00F50C58">
        <w:rPr>
          <w:b/>
          <w:sz w:val="24"/>
          <w:szCs w:val="24"/>
          <w:lang w:val="hr-HR"/>
        </w:rPr>
        <w:t>.</w:t>
      </w:r>
    </w:p>
    <w:p w:rsidR="005A60C5" w:rsidRDefault="00224E86" w:rsidP="00224E86">
      <w:pPr>
        <w:jc w:val="both"/>
        <w:rPr>
          <w:sz w:val="24"/>
          <w:szCs w:val="24"/>
          <w:lang w:val="hr-HR"/>
        </w:rPr>
      </w:pPr>
      <w:r>
        <w:rPr>
          <w:sz w:val="24"/>
          <w:szCs w:val="24"/>
          <w:lang w:val="hr-HR"/>
        </w:rPr>
        <w:tab/>
      </w:r>
      <w:r w:rsidR="005A60C5">
        <w:rPr>
          <w:sz w:val="24"/>
          <w:szCs w:val="24"/>
          <w:lang w:val="hr-HR"/>
        </w:rPr>
        <w:t xml:space="preserve">(1) </w:t>
      </w:r>
      <w:r>
        <w:rPr>
          <w:sz w:val="24"/>
          <w:szCs w:val="24"/>
          <w:lang w:val="hr-HR"/>
        </w:rPr>
        <w:t>Grad će svakim pojedinačnim natječajem definirati model, odnosno načine i postupke plaćanja, sukladno odredbama Uredbe i ovog Pravilnika.</w:t>
      </w:r>
    </w:p>
    <w:p w:rsidR="00224E86" w:rsidRPr="00224E86" w:rsidRDefault="005A60C5" w:rsidP="00224E86">
      <w:pPr>
        <w:ind w:firstLine="708"/>
        <w:jc w:val="both"/>
        <w:rPr>
          <w:sz w:val="24"/>
          <w:szCs w:val="24"/>
          <w:lang w:val="hr-HR"/>
        </w:rPr>
      </w:pPr>
      <w:r>
        <w:rPr>
          <w:sz w:val="24"/>
          <w:szCs w:val="24"/>
          <w:lang w:val="hr-HR"/>
        </w:rPr>
        <w:lastRenderedPageBreak/>
        <w:t xml:space="preserve">(2) </w:t>
      </w:r>
      <w:r w:rsidR="00224E86">
        <w:rPr>
          <w:sz w:val="24"/>
          <w:szCs w:val="24"/>
          <w:lang w:val="hr-HR"/>
        </w:rPr>
        <w:t xml:space="preserve">U slučaju da Gradu niti jedan od Uredbom predviđenih modela </w:t>
      </w:r>
      <w:r w:rsidR="00F50C58">
        <w:rPr>
          <w:sz w:val="24"/>
          <w:szCs w:val="24"/>
          <w:lang w:val="hr-HR"/>
        </w:rPr>
        <w:t>plaćanja</w:t>
      </w:r>
      <w:r w:rsidR="00224E86">
        <w:rPr>
          <w:sz w:val="24"/>
          <w:szCs w:val="24"/>
          <w:lang w:val="hr-HR"/>
        </w:rPr>
        <w:t xml:space="preserve"> ne bude prihvatljiv, može utvrditi i drugačiji model </w:t>
      </w:r>
      <w:r w:rsidR="00F50C58">
        <w:rPr>
          <w:sz w:val="24"/>
          <w:szCs w:val="24"/>
          <w:lang w:val="hr-HR"/>
        </w:rPr>
        <w:t xml:space="preserve">plaćanja, koji u oba primjera mora biti istaknut u </w:t>
      </w:r>
      <w:r w:rsidR="00B56C14">
        <w:rPr>
          <w:sz w:val="24"/>
          <w:szCs w:val="24"/>
          <w:lang w:val="hr-HR"/>
        </w:rPr>
        <w:t>javnom pozivu ili natječaju</w:t>
      </w:r>
      <w:r w:rsidR="00F50C58">
        <w:rPr>
          <w:sz w:val="24"/>
          <w:szCs w:val="24"/>
          <w:lang w:val="hr-HR"/>
        </w:rPr>
        <w:t>.</w:t>
      </w:r>
    </w:p>
    <w:p w:rsidR="006F1291" w:rsidRPr="00224E86" w:rsidRDefault="006F1291" w:rsidP="0073078A">
      <w:pPr>
        <w:jc w:val="center"/>
        <w:rPr>
          <w:sz w:val="24"/>
          <w:szCs w:val="24"/>
          <w:lang w:val="hr-HR"/>
        </w:rPr>
      </w:pPr>
    </w:p>
    <w:p w:rsidR="00224E86" w:rsidRPr="00224E86" w:rsidRDefault="00224E86" w:rsidP="0073078A">
      <w:pPr>
        <w:jc w:val="center"/>
        <w:rPr>
          <w:sz w:val="24"/>
          <w:szCs w:val="24"/>
          <w:lang w:val="hr-HR"/>
        </w:rPr>
      </w:pPr>
    </w:p>
    <w:p w:rsidR="0073078A" w:rsidRDefault="0073078A" w:rsidP="0073078A">
      <w:pPr>
        <w:jc w:val="center"/>
        <w:rPr>
          <w:i/>
          <w:sz w:val="24"/>
          <w:szCs w:val="24"/>
          <w:lang w:val="hr-HR"/>
        </w:rPr>
      </w:pPr>
      <w:r>
        <w:rPr>
          <w:i/>
          <w:sz w:val="24"/>
          <w:szCs w:val="24"/>
          <w:lang w:val="hr-HR"/>
        </w:rPr>
        <w:t>Udio sufinanciranja programa ili projekta</w:t>
      </w:r>
    </w:p>
    <w:p w:rsidR="0073078A" w:rsidRPr="0056039C" w:rsidRDefault="0073078A" w:rsidP="0073078A">
      <w:pPr>
        <w:jc w:val="center"/>
        <w:rPr>
          <w:sz w:val="24"/>
          <w:szCs w:val="24"/>
          <w:lang w:val="hr-HR"/>
        </w:rPr>
      </w:pPr>
    </w:p>
    <w:p w:rsidR="006A6F50" w:rsidRDefault="009416BF" w:rsidP="009416BF">
      <w:pPr>
        <w:jc w:val="center"/>
        <w:rPr>
          <w:b/>
          <w:sz w:val="24"/>
          <w:szCs w:val="24"/>
          <w:lang w:val="hr-HR"/>
        </w:rPr>
      </w:pPr>
      <w:r w:rsidRPr="009416BF">
        <w:rPr>
          <w:b/>
          <w:sz w:val="24"/>
          <w:szCs w:val="24"/>
          <w:lang w:val="hr-HR"/>
        </w:rPr>
        <w:t xml:space="preserve">Članak </w:t>
      </w:r>
      <w:r w:rsidR="00EA622A">
        <w:rPr>
          <w:b/>
          <w:sz w:val="24"/>
          <w:szCs w:val="24"/>
          <w:lang w:val="hr-HR"/>
        </w:rPr>
        <w:t>49</w:t>
      </w:r>
      <w:r w:rsidRPr="009416BF">
        <w:rPr>
          <w:b/>
          <w:sz w:val="24"/>
          <w:szCs w:val="24"/>
          <w:lang w:val="hr-HR"/>
        </w:rPr>
        <w:t>.</w:t>
      </w:r>
    </w:p>
    <w:p w:rsidR="005A60C5" w:rsidRPr="009416BF" w:rsidRDefault="005A60C5" w:rsidP="009416BF">
      <w:pPr>
        <w:jc w:val="center"/>
        <w:rPr>
          <w:b/>
          <w:sz w:val="24"/>
          <w:szCs w:val="24"/>
          <w:lang w:val="hr-HR"/>
        </w:rPr>
      </w:pPr>
    </w:p>
    <w:p w:rsidR="004668AD" w:rsidRPr="00D6335F" w:rsidRDefault="0073078A" w:rsidP="0073078A">
      <w:pPr>
        <w:pStyle w:val="Odlomakpopisa"/>
        <w:ind w:left="0"/>
        <w:contextualSpacing/>
        <w:jc w:val="both"/>
        <w:rPr>
          <w:sz w:val="24"/>
          <w:szCs w:val="24"/>
          <w:lang w:val="it-IT"/>
        </w:rPr>
      </w:pPr>
      <w:r>
        <w:rPr>
          <w:sz w:val="24"/>
          <w:szCs w:val="24"/>
          <w:lang w:val="it-IT"/>
        </w:rPr>
        <w:tab/>
        <w:t>Grad će svakim pojedinačnim natječajem definirati obvezu i minimalni postotak sufinanciranja provedbe projekta ili programa od strane korisnika financiranja.</w:t>
      </w:r>
    </w:p>
    <w:p w:rsidR="004B0799" w:rsidRPr="0073078A" w:rsidRDefault="004B0799" w:rsidP="004B0799">
      <w:pPr>
        <w:pStyle w:val="Odlomakpopisa"/>
        <w:ind w:left="709" w:hanging="283"/>
        <w:jc w:val="both"/>
        <w:rPr>
          <w:sz w:val="24"/>
          <w:szCs w:val="24"/>
          <w:lang w:val="it-IT"/>
        </w:rPr>
      </w:pPr>
    </w:p>
    <w:p w:rsidR="00AB4D75" w:rsidRPr="0073078A" w:rsidRDefault="00AB4D75" w:rsidP="004B0799">
      <w:pPr>
        <w:pStyle w:val="Odlomakpopisa"/>
        <w:ind w:left="0"/>
        <w:jc w:val="center"/>
        <w:rPr>
          <w:b/>
          <w:sz w:val="24"/>
          <w:szCs w:val="24"/>
          <w:lang w:val="it-IT"/>
        </w:rPr>
      </w:pPr>
    </w:p>
    <w:p w:rsidR="00F21E81" w:rsidRPr="00D6335F" w:rsidRDefault="00F21E81" w:rsidP="00F21E81">
      <w:pPr>
        <w:pStyle w:val="Naslov1"/>
        <w:rPr>
          <w:lang w:val="it-IT"/>
        </w:rPr>
      </w:pPr>
      <w:bookmarkStart w:id="12" w:name="_Toc413626202"/>
      <w:r w:rsidRPr="00D6335F">
        <w:rPr>
          <w:lang w:val="it-IT"/>
        </w:rPr>
        <w:t xml:space="preserve">VI. VRIJEME TRAJANJA </w:t>
      </w:r>
      <w:r w:rsidR="00B56C14">
        <w:rPr>
          <w:lang w:val="it-IT"/>
        </w:rPr>
        <w:t>FINANCIRANJA</w:t>
      </w:r>
      <w:r w:rsidRPr="00D6335F">
        <w:rPr>
          <w:lang w:val="it-IT"/>
        </w:rPr>
        <w:t xml:space="preserve"> </w:t>
      </w:r>
      <w:bookmarkEnd w:id="12"/>
    </w:p>
    <w:p w:rsidR="00F21E81" w:rsidRPr="00D6335F" w:rsidRDefault="00F21E81" w:rsidP="00F21E81">
      <w:pPr>
        <w:jc w:val="both"/>
        <w:rPr>
          <w:sz w:val="24"/>
          <w:szCs w:val="24"/>
          <w:lang w:val="it-IT"/>
        </w:rPr>
      </w:pPr>
    </w:p>
    <w:p w:rsidR="00F21E81" w:rsidRPr="00D6335F" w:rsidRDefault="00F21E81" w:rsidP="00F21E81">
      <w:pPr>
        <w:jc w:val="both"/>
        <w:rPr>
          <w:sz w:val="24"/>
          <w:szCs w:val="24"/>
          <w:lang w:val="it-IT"/>
        </w:rPr>
      </w:pPr>
    </w:p>
    <w:p w:rsidR="00F21E81" w:rsidRDefault="00F21E81" w:rsidP="00F21E81">
      <w:pPr>
        <w:jc w:val="center"/>
        <w:rPr>
          <w:b/>
          <w:sz w:val="24"/>
          <w:szCs w:val="24"/>
          <w:lang w:val="it-IT"/>
        </w:rPr>
      </w:pPr>
      <w:r w:rsidRPr="00D6335F">
        <w:rPr>
          <w:b/>
          <w:sz w:val="24"/>
          <w:szCs w:val="24"/>
          <w:lang w:val="it-IT"/>
        </w:rPr>
        <w:t xml:space="preserve">Članak </w:t>
      </w:r>
      <w:r w:rsidR="00EA622A">
        <w:rPr>
          <w:b/>
          <w:sz w:val="24"/>
          <w:szCs w:val="24"/>
          <w:lang w:val="it-IT"/>
        </w:rPr>
        <w:t>50</w:t>
      </w:r>
      <w:r w:rsidRPr="00D6335F">
        <w:rPr>
          <w:b/>
          <w:sz w:val="24"/>
          <w:szCs w:val="24"/>
          <w:lang w:val="it-IT"/>
        </w:rPr>
        <w:t>.</w:t>
      </w:r>
    </w:p>
    <w:p w:rsidR="005A60C5" w:rsidRPr="00D6335F" w:rsidRDefault="005A60C5" w:rsidP="00F21E81">
      <w:pPr>
        <w:jc w:val="center"/>
        <w:rPr>
          <w:b/>
          <w:sz w:val="24"/>
          <w:szCs w:val="24"/>
          <w:lang w:val="it-IT"/>
        </w:rPr>
      </w:pPr>
    </w:p>
    <w:p w:rsidR="00F21E81" w:rsidRPr="00D6335F" w:rsidRDefault="005A60C5" w:rsidP="00F21E81">
      <w:pPr>
        <w:ind w:firstLine="708"/>
        <w:jc w:val="both"/>
        <w:rPr>
          <w:sz w:val="24"/>
          <w:szCs w:val="24"/>
          <w:lang w:val="it-IT"/>
        </w:rPr>
      </w:pPr>
      <w:r>
        <w:rPr>
          <w:sz w:val="24"/>
          <w:szCs w:val="24"/>
          <w:lang w:val="it-IT"/>
        </w:rPr>
        <w:t xml:space="preserve">(1) </w:t>
      </w:r>
      <w:r w:rsidR="00B56C14">
        <w:rPr>
          <w:sz w:val="24"/>
          <w:szCs w:val="24"/>
          <w:lang w:val="it-IT"/>
        </w:rPr>
        <w:t>Sva financijska sredstva</w:t>
      </w:r>
      <w:r w:rsidR="00F21E81" w:rsidRPr="00D6335F">
        <w:rPr>
          <w:sz w:val="24"/>
          <w:szCs w:val="24"/>
          <w:lang w:val="it-IT"/>
        </w:rPr>
        <w:t xml:space="preserve"> koje Grad dodjeluje putem natječaja odnose se, u pravilu, na aktivnosti koje će se provoditi u kalendarskoj godini za koju se raspisuju, osim  višegodišnj</w:t>
      </w:r>
      <w:r w:rsidR="00B56C14">
        <w:rPr>
          <w:sz w:val="24"/>
          <w:szCs w:val="24"/>
          <w:lang w:val="it-IT"/>
        </w:rPr>
        <w:t>eg financiranja</w:t>
      </w:r>
      <w:r w:rsidR="00F21E81" w:rsidRPr="00D6335F">
        <w:rPr>
          <w:sz w:val="24"/>
          <w:szCs w:val="24"/>
          <w:lang w:val="it-IT"/>
        </w:rPr>
        <w:t xml:space="preserve"> koje se odobrava na rok </w:t>
      </w:r>
      <w:r>
        <w:rPr>
          <w:sz w:val="24"/>
          <w:szCs w:val="24"/>
          <w:lang w:val="it-IT"/>
        </w:rPr>
        <w:t xml:space="preserve">do </w:t>
      </w:r>
      <w:r w:rsidR="00F21E81">
        <w:rPr>
          <w:sz w:val="24"/>
          <w:szCs w:val="24"/>
          <w:lang w:val="it-IT"/>
        </w:rPr>
        <w:t>četiri (4</w:t>
      </w:r>
      <w:r w:rsidR="00F21E81" w:rsidRPr="00D6335F">
        <w:rPr>
          <w:sz w:val="24"/>
          <w:szCs w:val="24"/>
          <w:lang w:val="it-IT"/>
        </w:rPr>
        <w:t xml:space="preserve">) godine, što će se definirati samim natječajem. </w:t>
      </w:r>
    </w:p>
    <w:p w:rsidR="005A60C5" w:rsidRPr="00D6335F" w:rsidRDefault="005A60C5" w:rsidP="00F21E81">
      <w:pPr>
        <w:ind w:firstLine="708"/>
        <w:jc w:val="both"/>
        <w:rPr>
          <w:sz w:val="24"/>
          <w:szCs w:val="24"/>
          <w:lang w:val="it-IT"/>
        </w:rPr>
      </w:pPr>
      <w:r>
        <w:rPr>
          <w:sz w:val="24"/>
          <w:szCs w:val="24"/>
          <w:lang w:val="it-IT"/>
        </w:rPr>
        <w:t xml:space="preserve">(2) </w:t>
      </w:r>
      <w:r w:rsidR="00F21E81" w:rsidRPr="00D6335F">
        <w:rPr>
          <w:sz w:val="24"/>
          <w:szCs w:val="24"/>
          <w:lang w:val="it-IT"/>
        </w:rPr>
        <w:t xml:space="preserve">Višegodišnje </w:t>
      </w:r>
      <w:r w:rsidR="00B56C14">
        <w:rPr>
          <w:sz w:val="24"/>
          <w:szCs w:val="24"/>
          <w:lang w:val="it-IT"/>
        </w:rPr>
        <w:t>financiranje</w:t>
      </w:r>
      <w:r w:rsidR="00F21E81" w:rsidRPr="00D6335F">
        <w:rPr>
          <w:sz w:val="24"/>
          <w:szCs w:val="24"/>
          <w:lang w:val="it-IT"/>
        </w:rPr>
        <w:t xml:space="preserve"> iz stavka 1</w:t>
      </w:r>
      <w:r w:rsidR="00B56C14">
        <w:rPr>
          <w:sz w:val="24"/>
          <w:szCs w:val="24"/>
          <w:lang w:val="it-IT"/>
        </w:rPr>
        <w:t>. ovog članka ugovara</w:t>
      </w:r>
      <w:r w:rsidR="00F21E81" w:rsidRPr="00D6335F">
        <w:rPr>
          <w:sz w:val="24"/>
          <w:szCs w:val="24"/>
          <w:lang w:val="it-IT"/>
        </w:rPr>
        <w:t xml:space="preserve"> se na godišnjoj razini, s propisanim programskim i financijskim vrednovanjem korištenja financijske potpore Grada u prethodnom vremenskom razdoblju.</w:t>
      </w:r>
    </w:p>
    <w:p w:rsidR="005A60C5" w:rsidRPr="00D6335F" w:rsidRDefault="005A60C5" w:rsidP="00F21E81">
      <w:pPr>
        <w:ind w:firstLine="708"/>
        <w:jc w:val="both"/>
        <w:rPr>
          <w:sz w:val="24"/>
          <w:szCs w:val="24"/>
          <w:lang w:val="it-IT"/>
        </w:rPr>
      </w:pPr>
      <w:r>
        <w:rPr>
          <w:sz w:val="24"/>
          <w:szCs w:val="24"/>
          <w:lang w:val="it-IT"/>
        </w:rPr>
        <w:t xml:space="preserve">(3) </w:t>
      </w:r>
      <w:r w:rsidR="00F21E81" w:rsidRPr="00D6335F">
        <w:rPr>
          <w:sz w:val="24"/>
          <w:szCs w:val="24"/>
          <w:lang w:val="it-IT"/>
        </w:rPr>
        <w:t>Korisnici kojima Grad odobri višegodišnj</w:t>
      </w:r>
      <w:r w:rsidR="00B56C14">
        <w:rPr>
          <w:sz w:val="24"/>
          <w:szCs w:val="24"/>
          <w:lang w:val="it-IT"/>
        </w:rPr>
        <w:t>a financijska sredstva</w:t>
      </w:r>
      <w:r w:rsidR="00F21E81" w:rsidRPr="00D6335F">
        <w:rPr>
          <w:sz w:val="24"/>
          <w:szCs w:val="24"/>
          <w:lang w:val="it-IT"/>
        </w:rPr>
        <w:t xml:space="preserve"> iz stavka 1. ovog članka mogu tu istu vrstu potpore zatražiti i ostvariti tek </w:t>
      </w:r>
      <w:r w:rsidR="00CC7D35">
        <w:rPr>
          <w:sz w:val="24"/>
          <w:szCs w:val="24"/>
          <w:lang w:val="it-IT"/>
        </w:rPr>
        <w:t xml:space="preserve">kad istekne </w:t>
      </w:r>
      <w:r w:rsidR="00F21E81" w:rsidRPr="00D6335F">
        <w:rPr>
          <w:sz w:val="24"/>
          <w:szCs w:val="24"/>
          <w:lang w:val="it-IT"/>
        </w:rPr>
        <w:t xml:space="preserve"> prethodn</w:t>
      </w:r>
      <w:r w:rsidR="00CC7D35">
        <w:rPr>
          <w:sz w:val="24"/>
          <w:szCs w:val="24"/>
          <w:lang w:val="it-IT"/>
        </w:rPr>
        <w:t>a</w:t>
      </w:r>
      <w:r w:rsidR="00F21E81" w:rsidRPr="00D6335F">
        <w:rPr>
          <w:sz w:val="24"/>
          <w:szCs w:val="24"/>
          <w:lang w:val="it-IT"/>
        </w:rPr>
        <w:t xml:space="preserve"> višegodišnj</w:t>
      </w:r>
      <w:r w:rsidR="00CC7D35">
        <w:rPr>
          <w:sz w:val="24"/>
          <w:szCs w:val="24"/>
          <w:lang w:val="it-IT"/>
        </w:rPr>
        <w:t>a</w:t>
      </w:r>
      <w:r w:rsidR="00F21E81" w:rsidRPr="00D6335F">
        <w:rPr>
          <w:sz w:val="24"/>
          <w:szCs w:val="24"/>
          <w:lang w:val="it-IT"/>
        </w:rPr>
        <w:t xml:space="preserve"> potpor</w:t>
      </w:r>
      <w:r w:rsidR="00CC7D35">
        <w:rPr>
          <w:sz w:val="24"/>
          <w:szCs w:val="24"/>
          <w:lang w:val="it-IT"/>
        </w:rPr>
        <w:t>a</w:t>
      </w:r>
      <w:r w:rsidR="00F21E81" w:rsidRPr="00D6335F">
        <w:rPr>
          <w:sz w:val="24"/>
          <w:szCs w:val="24"/>
          <w:lang w:val="it-IT"/>
        </w:rPr>
        <w:t xml:space="preserve"> Grada. </w:t>
      </w:r>
    </w:p>
    <w:p w:rsidR="00CC7D35" w:rsidRPr="00D6335F" w:rsidRDefault="005A60C5" w:rsidP="00F21E81">
      <w:pPr>
        <w:ind w:firstLine="708"/>
        <w:jc w:val="both"/>
        <w:rPr>
          <w:sz w:val="24"/>
          <w:szCs w:val="24"/>
          <w:lang w:val="it-IT"/>
        </w:rPr>
      </w:pPr>
      <w:r>
        <w:rPr>
          <w:sz w:val="24"/>
          <w:szCs w:val="24"/>
          <w:lang w:val="it-IT"/>
        </w:rPr>
        <w:t xml:space="preserve">(4) </w:t>
      </w:r>
      <w:r w:rsidR="00F21E81" w:rsidRPr="00D6335F">
        <w:rPr>
          <w:sz w:val="24"/>
          <w:szCs w:val="24"/>
          <w:lang w:val="it-IT"/>
        </w:rPr>
        <w:t xml:space="preserve">Nastavak financiranja višegodišnjih programa i iznos potpore u narednoj godini ovisi o rezultatima praćenja i vrednovanja aktivnosti realiziranih u okviru tog programa u tekućoj godini, o čemu odluku donosi </w:t>
      </w:r>
      <w:r w:rsidR="00F21E81">
        <w:rPr>
          <w:sz w:val="24"/>
          <w:szCs w:val="24"/>
          <w:lang w:val="it-IT"/>
        </w:rPr>
        <w:t>pročelnik nadležnog Upravnog odjela, sukladno podnesenim izvješćima, a u skladu s odredbama Uredbe i ovog Pravilnika</w:t>
      </w:r>
      <w:r w:rsidR="00F21E81" w:rsidRPr="00D6335F">
        <w:rPr>
          <w:sz w:val="24"/>
          <w:szCs w:val="24"/>
          <w:lang w:val="it-IT"/>
        </w:rPr>
        <w:t>.</w:t>
      </w:r>
    </w:p>
    <w:p w:rsidR="00F21E81" w:rsidRPr="00D6335F" w:rsidRDefault="00CC7D35" w:rsidP="00F21E81">
      <w:pPr>
        <w:ind w:firstLine="708"/>
        <w:jc w:val="both"/>
        <w:rPr>
          <w:sz w:val="24"/>
          <w:szCs w:val="24"/>
          <w:lang w:val="it-IT"/>
        </w:rPr>
      </w:pPr>
      <w:r>
        <w:rPr>
          <w:sz w:val="24"/>
          <w:szCs w:val="24"/>
          <w:lang w:val="it-IT"/>
        </w:rPr>
        <w:t xml:space="preserve">(5) </w:t>
      </w:r>
      <w:r w:rsidR="00B56C14">
        <w:rPr>
          <w:sz w:val="24"/>
          <w:szCs w:val="24"/>
          <w:lang w:val="it-IT"/>
        </w:rPr>
        <w:t xml:space="preserve">Grad će poticati korisnike </w:t>
      </w:r>
      <w:r w:rsidR="00F21E81" w:rsidRPr="00D6335F">
        <w:rPr>
          <w:sz w:val="24"/>
          <w:szCs w:val="24"/>
          <w:lang w:val="it-IT"/>
        </w:rPr>
        <w:t>višegodišnj</w:t>
      </w:r>
      <w:r w:rsidR="00B56C14">
        <w:rPr>
          <w:sz w:val="24"/>
          <w:szCs w:val="24"/>
          <w:lang w:val="it-IT"/>
        </w:rPr>
        <w:t>eg financiranja</w:t>
      </w:r>
      <w:r w:rsidR="00F21E81" w:rsidRPr="00D6335F">
        <w:rPr>
          <w:sz w:val="24"/>
          <w:szCs w:val="24"/>
          <w:lang w:val="it-IT"/>
        </w:rPr>
        <w:t xml:space="preserve"> na izradu programa samofinanciranja koji će omogućiti njihovu održivost i razvoj.</w:t>
      </w:r>
    </w:p>
    <w:p w:rsidR="00F21E81" w:rsidRDefault="00F21E81" w:rsidP="00F21E81">
      <w:pPr>
        <w:ind w:firstLine="708"/>
        <w:jc w:val="both"/>
        <w:rPr>
          <w:sz w:val="24"/>
          <w:szCs w:val="24"/>
          <w:lang w:val="it-IT"/>
        </w:rPr>
      </w:pPr>
    </w:p>
    <w:p w:rsidR="00F21E81" w:rsidRDefault="00F21E81" w:rsidP="00F21E81">
      <w:pPr>
        <w:jc w:val="center"/>
        <w:rPr>
          <w:b/>
          <w:sz w:val="24"/>
          <w:szCs w:val="24"/>
          <w:lang w:val="it-IT"/>
        </w:rPr>
      </w:pPr>
      <w:r w:rsidRPr="00D6335F">
        <w:rPr>
          <w:b/>
          <w:sz w:val="24"/>
          <w:szCs w:val="24"/>
          <w:lang w:val="it-IT"/>
        </w:rPr>
        <w:t xml:space="preserve">Članak </w:t>
      </w:r>
      <w:r w:rsidR="005B2D3C">
        <w:rPr>
          <w:b/>
          <w:sz w:val="24"/>
          <w:szCs w:val="24"/>
          <w:lang w:val="it-IT"/>
        </w:rPr>
        <w:t>5</w:t>
      </w:r>
      <w:r w:rsidR="00EA622A">
        <w:rPr>
          <w:b/>
          <w:sz w:val="24"/>
          <w:szCs w:val="24"/>
          <w:lang w:val="it-IT"/>
        </w:rPr>
        <w:t>1</w:t>
      </w:r>
      <w:r w:rsidRPr="00D6335F">
        <w:rPr>
          <w:b/>
          <w:sz w:val="24"/>
          <w:szCs w:val="24"/>
          <w:lang w:val="it-IT"/>
        </w:rPr>
        <w:t>.</w:t>
      </w:r>
    </w:p>
    <w:p w:rsidR="00CC7D35" w:rsidRPr="00D6335F" w:rsidRDefault="00CC7D35" w:rsidP="00F21E81">
      <w:pPr>
        <w:jc w:val="center"/>
        <w:rPr>
          <w:b/>
          <w:sz w:val="24"/>
          <w:szCs w:val="24"/>
          <w:lang w:val="it-IT"/>
        </w:rPr>
      </w:pPr>
    </w:p>
    <w:p w:rsidR="00F21E81" w:rsidRPr="00D6335F" w:rsidRDefault="00F21E81" w:rsidP="00F21E81">
      <w:pPr>
        <w:ind w:firstLine="708"/>
        <w:jc w:val="both"/>
        <w:rPr>
          <w:sz w:val="24"/>
          <w:szCs w:val="24"/>
          <w:lang w:val="it-IT"/>
        </w:rPr>
      </w:pPr>
      <w:r w:rsidRPr="00D6335F">
        <w:rPr>
          <w:sz w:val="24"/>
          <w:szCs w:val="24"/>
          <w:lang w:val="it-IT"/>
        </w:rPr>
        <w:t>Korisnici višegodišnj</w:t>
      </w:r>
      <w:r w:rsidR="0054506B">
        <w:rPr>
          <w:sz w:val="24"/>
          <w:szCs w:val="24"/>
          <w:lang w:val="it-IT"/>
        </w:rPr>
        <w:t>eg</w:t>
      </w:r>
      <w:r w:rsidRPr="00D6335F">
        <w:rPr>
          <w:sz w:val="24"/>
          <w:szCs w:val="24"/>
          <w:lang w:val="it-IT"/>
        </w:rPr>
        <w:t xml:space="preserve"> </w:t>
      </w:r>
      <w:r w:rsidR="0054506B">
        <w:rPr>
          <w:sz w:val="24"/>
          <w:szCs w:val="24"/>
          <w:lang w:val="it-IT"/>
        </w:rPr>
        <w:t>financiranja</w:t>
      </w:r>
      <w:r w:rsidRPr="00D6335F">
        <w:rPr>
          <w:sz w:val="24"/>
          <w:szCs w:val="24"/>
          <w:lang w:val="it-IT"/>
        </w:rPr>
        <w:t xml:space="preserve"> Grada mogu se u </w:t>
      </w:r>
      <w:r w:rsidR="0054506B">
        <w:rPr>
          <w:sz w:val="24"/>
          <w:szCs w:val="24"/>
          <w:lang w:val="it-IT"/>
        </w:rPr>
        <w:t>razdoblju</w:t>
      </w:r>
      <w:r w:rsidRPr="00D6335F">
        <w:rPr>
          <w:sz w:val="24"/>
          <w:szCs w:val="24"/>
          <w:lang w:val="it-IT"/>
        </w:rPr>
        <w:t xml:space="preserve"> trajanja </w:t>
      </w:r>
      <w:r w:rsidR="0054506B">
        <w:rPr>
          <w:sz w:val="24"/>
          <w:szCs w:val="24"/>
          <w:lang w:val="it-IT"/>
        </w:rPr>
        <w:t>financiranja</w:t>
      </w:r>
      <w:r w:rsidRPr="00D6335F">
        <w:rPr>
          <w:sz w:val="24"/>
          <w:szCs w:val="24"/>
          <w:lang w:val="it-IT"/>
        </w:rPr>
        <w:t xml:space="preserve"> javiti na druge natječaje i pozive Grada isključivo kroz predlaganje drugih projekata, inicijativa i manifestacija u tom i ostalim programskim područjima.</w:t>
      </w:r>
    </w:p>
    <w:p w:rsidR="00F21E81" w:rsidRPr="00D6335F" w:rsidRDefault="00F21E81" w:rsidP="00F21E81">
      <w:pPr>
        <w:jc w:val="both"/>
        <w:rPr>
          <w:b/>
          <w:sz w:val="24"/>
          <w:szCs w:val="24"/>
          <w:lang w:val="it-IT"/>
        </w:rPr>
      </w:pPr>
    </w:p>
    <w:p w:rsidR="00F21E81" w:rsidRPr="00D6335F" w:rsidRDefault="00F21E81" w:rsidP="00F21E81">
      <w:pPr>
        <w:jc w:val="both"/>
        <w:rPr>
          <w:b/>
          <w:sz w:val="24"/>
          <w:szCs w:val="24"/>
          <w:lang w:val="it-IT"/>
        </w:rPr>
      </w:pPr>
    </w:p>
    <w:p w:rsidR="00F21E81" w:rsidRPr="00D6335F" w:rsidRDefault="00F21E81" w:rsidP="00F21E81">
      <w:pPr>
        <w:pStyle w:val="Naslov1"/>
        <w:rPr>
          <w:lang w:val="it-IT"/>
        </w:rPr>
      </w:pPr>
      <w:bookmarkStart w:id="13" w:name="_Toc413626203"/>
      <w:r w:rsidRPr="00D6335F">
        <w:rPr>
          <w:lang w:val="it-IT"/>
        </w:rPr>
        <w:t>VII. NAJVIŠI UKUPAN IZNOS FINANCIJSK</w:t>
      </w:r>
      <w:r w:rsidR="0054506B">
        <w:rPr>
          <w:lang w:val="it-IT"/>
        </w:rPr>
        <w:t>IH SREDSTAVA</w:t>
      </w:r>
      <w:r w:rsidRPr="00D6335F">
        <w:rPr>
          <w:lang w:val="it-IT"/>
        </w:rPr>
        <w:t xml:space="preserve"> I ISPLATA ODOBRENIH SREDSTAVA</w:t>
      </w:r>
      <w:bookmarkEnd w:id="13"/>
    </w:p>
    <w:p w:rsidR="00F21E81" w:rsidRPr="00D6335F" w:rsidRDefault="00F21E81" w:rsidP="00F21E81">
      <w:pPr>
        <w:jc w:val="both"/>
        <w:rPr>
          <w:b/>
          <w:sz w:val="24"/>
          <w:szCs w:val="24"/>
          <w:lang w:val="it-IT"/>
        </w:rPr>
      </w:pPr>
    </w:p>
    <w:p w:rsidR="00F21E81" w:rsidRDefault="00F21E81" w:rsidP="00F21E81">
      <w:pPr>
        <w:jc w:val="center"/>
        <w:rPr>
          <w:b/>
          <w:sz w:val="24"/>
          <w:szCs w:val="24"/>
          <w:lang w:val="it-IT"/>
        </w:rPr>
      </w:pPr>
      <w:r w:rsidRPr="00D6335F">
        <w:rPr>
          <w:b/>
          <w:sz w:val="24"/>
          <w:szCs w:val="24"/>
          <w:lang w:val="it-IT"/>
        </w:rPr>
        <w:t xml:space="preserve">Članak </w:t>
      </w:r>
      <w:r w:rsidR="005B2D3C">
        <w:rPr>
          <w:b/>
          <w:sz w:val="24"/>
          <w:szCs w:val="24"/>
          <w:lang w:val="it-IT"/>
        </w:rPr>
        <w:t>5</w:t>
      </w:r>
      <w:r w:rsidR="00EA622A">
        <w:rPr>
          <w:b/>
          <w:sz w:val="24"/>
          <w:szCs w:val="24"/>
          <w:lang w:val="it-IT"/>
        </w:rPr>
        <w:t>2</w:t>
      </w:r>
      <w:r w:rsidRPr="00D6335F">
        <w:rPr>
          <w:b/>
          <w:sz w:val="24"/>
          <w:szCs w:val="24"/>
          <w:lang w:val="it-IT"/>
        </w:rPr>
        <w:t>.</w:t>
      </w:r>
    </w:p>
    <w:p w:rsidR="00CC7D35" w:rsidRPr="00D6335F" w:rsidRDefault="00CC7D35" w:rsidP="00F21E81">
      <w:pPr>
        <w:jc w:val="center"/>
        <w:rPr>
          <w:b/>
          <w:sz w:val="24"/>
          <w:szCs w:val="24"/>
          <w:lang w:val="it-IT"/>
        </w:rPr>
      </w:pPr>
    </w:p>
    <w:p w:rsidR="00F21E81" w:rsidRPr="00D6335F" w:rsidRDefault="00F21E81" w:rsidP="00F21E81">
      <w:pPr>
        <w:ind w:firstLine="708"/>
        <w:jc w:val="both"/>
        <w:rPr>
          <w:sz w:val="24"/>
          <w:szCs w:val="24"/>
          <w:lang w:val="it-IT"/>
        </w:rPr>
      </w:pPr>
      <w:r w:rsidRPr="00D6335F">
        <w:rPr>
          <w:sz w:val="24"/>
          <w:szCs w:val="24"/>
          <w:lang w:val="it-IT"/>
        </w:rPr>
        <w:lastRenderedPageBreak/>
        <w:t>Visina sredstava koje će svaki korisnik financijsk</w:t>
      </w:r>
      <w:r w:rsidR="0054506B">
        <w:rPr>
          <w:sz w:val="24"/>
          <w:szCs w:val="24"/>
          <w:lang w:val="it-IT"/>
        </w:rPr>
        <w:t>ih sredstava</w:t>
      </w:r>
      <w:r w:rsidRPr="00D6335F">
        <w:rPr>
          <w:sz w:val="24"/>
          <w:szCs w:val="24"/>
          <w:lang w:val="it-IT"/>
        </w:rPr>
        <w:t xml:space="preserve"> o</w:t>
      </w:r>
      <w:r w:rsidR="0054506B">
        <w:rPr>
          <w:sz w:val="24"/>
          <w:szCs w:val="24"/>
          <w:lang w:val="it-IT"/>
        </w:rPr>
        <w:t>stvariti iz proračuna Grada bit</w:t>
      </w:r>
      <w:r w:rsidRPr="00D6335F">
        <w:rPr>
          <w:sz w:val="24"/>
          <w:szCs w:val="24"/>
          <w:lang w:val="it-IT"/>
        </w:rPr>
        <w:t xml:space="preserve"> će definirana kroz proceduru propisanu ovim Pravilnikom, u skladu s Kriterijima za svako pojedino područje raspisano Javnim pozivom. </w:t>
      </w:r>
    </w:p>
    <w:p w:rsidR="00F21E81" w:rsidRPr="00D6335F" w:rsidRDefault="00F21E81" w:rsidP="00F21E81">
      <w:pPr>
        <w:jc w:val="both"/>
        <w:rPr>
          <w:sz w:val="24"/>
          <w:szCs w:val="24"/>
          <w:lang w:val="it-IT"/>
        </w:rPr>
      </w:pPr>
    </w:p>
    <w:p w:rsidR="004B0799" w:rsidRPr="00EE2EDD" w:rsidRDefault="004D3F7E" w:rsidP="004D3F7E">
      <w:pPr>
        <w:pStyle w:val="Naslov1"/>
        <w:rPr>
          <w:lang w:val="it-IT"/>
        </w:rPr>
      </w:pPr>
      <w:bookmarkStart w:id="14" w:name="_Toc413626204"/>
      <w:r w:rsidRPr="00EE2EDD">
        <w:rPr>
          <w:lang w:val="it-IT"/>
        </w:rPr>
        <w:t>V</w:t>
      </w:r>
      <w:r w:rsidR="00F21E81" w:rsidRPr="00EE2EDD">
        <w:rPr>
          <w:lang w:val="it-IT"/>
        </w:rPr>
        <w:t>II</w:t>
      </w:r>
      <w:r w:rsidRPr="00EE2EDD">
        <w:rPr>
          <w:lang w:val="it-IT"/>
        </w:rPr>
        <w:t xml:space="preserve">I. OBVEZA </w:t>
      </w:r>
      <w:r w:rsidR="00CC7D35">
        <w:rPr>
          <w:lang w:val="it-IT"/>
        </w:rPr>
        <w:t xml:space="preserve">DOKUMENTIRANJA PROJEKTNIH AKTIVNOSTI </w:t>
      </w:r>
      <w:r w:rsidRPr="00EE2EDD">
        <w:rPr>
          <w:lang w:val="it-IT"/>
        </w:rPr>
        <w:t>, KONAČAN IZNOS FINANCIRANJA I POVRAT SREDSTAVA</w:t>
      </w:r>
      <w:bookmarkEnd w:id="14"/>
    </w:p>
    <w:p w:rsidR="004D3F7E" w:rsidRPr="00EE2EDD" w:rsidRDefault="004D3F7E" w:rsidP="004B0799">
      <w:pPr>
        <w:jc w:val="both"/>
        <w:rPr>
          <w:sz w:val="24"/>
          <w:szCs w:val="24"/>
          <w:lang w:val="it-IT"/>
        </w:rPr>
      </w:pPr>
    </w:p>
    <w:p w:rsidR="004D3F7E" w:rsidRPr="00EE2EDD" w:rsidRDefault="004D3F7E" w:rsidP="004D3F7E">
      <w:pPr>
        <w:jc w:val="center"/>
        <w:rPr>
          <w:i/>
          <w:sz w:val="24"/>
          <w:szCs w:val="24"/>
          <w:lang w:val="it-IT"/>
        </w:rPr>
      </w:pPr>
      <w:r w:rsidRPr="00EE2EDD">
        <w:rPr>
          <w:i/>
          <w:sz w:val="24"/>
          <w:szCs w:val="24"/>
          <w:lang w:val="it-IT"/>
        </w:rPr>
        <w:t xml:space="preserve">Obveza </w:t>
      </w:r>
      <w:r w:rsidR="00CC7D35">
        <w:rPr>
          <w:i/>
          <w:sz w:val="24"/>
          <w:szCs w:val="24"/>
          <w:lang w:val="it-IT"/>
        </w:rPr>
        <w:t xml:space="preserve">dokumentiranja projektnih aktivnosti </w:t>
      </w:r>
      <w:r w:rsidRPr="00EE2EDD">
        <w:rPr>
          <w:i/>
          <w:sz w:val="24"/>
          <w:szCs w:val="24"/>
          <w:lang w:val="it-IT"/>
        </w:rPr>
        <w:t>od strane korisnika financiranja</w:t>
      </w:r>
    </w:p>
    <w:p w:rsidR="004D3F7E" w:rsidRPr="00EE2EDD" w:rsidRDefault="004D3F7E" w:rsidP="004B0799">
      <w:pPr>
        <w:jc w:val="center"/>
        <w:rPr>
          <w:b/>
          <w:sz w:val="24"/>
          <w:szCs w:val="24"/>
          <w:lang w:val="it-IT"/>
        </w:rPr>
      </w:pPr>
    </w:p>
    <w:p w:rsidR="004B0799" w:rsidRDefault="004D3F7E" w:rsidP="004B0799">
      <w:pPr>
        <w:jc w:val="center"/>
        <w:rPr>
          <w:b/>
          <w:sz w:val="24"/>
          <w:szCs w:val="24"/>
          <w:lang w:val="it-IT"/>
        </w:rPr>
      </w:pPr>
      <w:r w:rsidRPr="00EE2EDD">
        <w:rPr>
          <w:b/>
          <w:sz w:val="24"/>
          <w:szCs w:val="24"/>
          <w:lang w:val="it-IT"/>
        </w:rPr>
        <w:t>Članak 5</w:t>
      </w:r>
      <w:r w:rsidR="00EA622A">
        <w:rPr>
          <w:b/>
          <w:sz w:val="24"/>
          <w:szCs w:val="24"/>
          <w:lang w:val="it-IT"/>
        </w:rPr>
        <w:t>3</w:t>
      </w:r>
      <w:r w:rsidR="004B0799" w:rsidRPr="00EE2EDD">
        <w:rPr>
          <w:b/>
          <w:sz w:val="24"/>
          <w:szCs w:val="24"/>
          <w:lang w:val="it-IT"/>
        </w:rPr>
        <w:t>.</w:t>
      </w:r>
    </w:p>
    <w:p w:rsidR="00136416" w:rsidRPr="00EE2EDD" w:rsidRDefault="00136416" w:rsidP="004B0799">
      <w:pPr>
        <w:jc w:val="center"/>
        <w:rPr>
          <w:b/>
          <w:sz w:val="24"/>
          <w:szCs w:val="24"/>
          <w:lang w:val="it-IT"/>
        </w:rPr>
      </w:pPr>
    </w:p>
    <w:p w:rsidR="00CC7D35" w:rsidRDefault="00CC7D35" w:rsidP="004D3F7E">
      <w:pPr>
        <w:ind w:firstLine="708"/>
        <w:jc w:val="both"/>
        <w:rPr>
          <w:sz w:val="24"/>
          <w:szCs w:val="24"/>
          <w:lang w:val="hr-HR"/>
        </w:rPr>
      </w:pPr>
      <w:r>
        <w:rPr>
          <w:sz w:val="24"/>
          <w:szCs w:val="24"/>
          <w:lang w:val="hr-HR"/>
        </w:rPr>
        <w:t xml:space="preserve">(1) </w:t>
      </w:r>
      <w:r w:rsidR="004D3F7E" w:rsidRPr="004D3F7E">
        <w:rPr>
          <w:sz w:val="24"/>
          <w:szCs w:val="24"/>
          <w:lang w:val="hr-HR"/>
        </w:rPr>
        <w:t xml:space="preserve">Korisnik </w:t>
      </w:r>
      <w:r w:rsidR="004D3F7E">
        <w:rPr>
          <w:sz w:val="24"/>
          <w:szCs w:val="24"/>
          <w:lang w:val="hr-HR"/>
        </w:rPr>
        <w:t>financiranja je u obvezi</w:t>
      </w:r>
      <w:r w:rsidR="004D3F7E" w:rsidRPr="004D3F7E">
        <w:rPr>
          <w:sz w:val="24"/>
          <w:szCs w:val="24"/>
          <w:lang w:val="hr-HR"/>
        </w:rPr>
        <w:t xml:space="preserve"> voditi precizne i redovite račune vezane uz provođenje projekta ili programa koristeći odgovarajuće računovodstvene sustave </w:t>
      </w:r>
      <w:r w:rsidR="0002493C">
        <w:rPr>
          <w:sz w:val="24"/>
          <w:szCs w:val="24"/>
          <w:lang w:val="hr-HR"/>
        </w:rPr>
        <w:t>sukladno o propisima o računovodstvu neprofitnih organizacija</w:t>
      </w:r>
      <w:r w:rsidR="004D3F7E" w:rsidRPr="004D3F7E">
        <w:rPr>
          <w:sz w:val="24"/>
          <w:szCs w:val="24"/>
          <w:lang w:val="hr-HR"/>
        </w:rPr>
        <w:t xml:space="preserve">. </w:t>
      </w:r>
    </w:p>
    <w:p w:rsidR="004D3F7E" w:rsidRDefault="00CC7D35" w:rsidP="0002493C">
      <w:pPr>
        <w:ind w:firstLine="708"/>
        <w:jc w:val="both"/>
        <w:rPr>
          <w:sz w:val="24"/>
          <w:szCs w:val="24"/>
          <w:lang w:val="hr-HR"/>
        </w:rPr>
      </w:pPr>
      <w:r>
        <w:rPr>
          <w:sz w:val="24"/>
          <w:szCs w:val="24"/>
          <w:lang w:val="hr-HR"/>
        </w:rPr>
        <w:t xml:space="preserve">(2) </w:t>
      </w:r>
      <w:r w:rsidR="004D3F7E" w:rsidRPr="004D3F7E">
        <w:rPr>
          <w:sz w:val="24"/>
          <w:szCs w:val="24"/>
          <w:lang w:val="hr-HR"/>
        </w:rPr>
        <w:t xml:space="preserve">Računi 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 </w:t>
      </w:r>
    </w:p>
    <w:p w:rsidR="0002493C" w:rsidRDefault="0002493C" w:rsidP="0002493C">
      <w:pPr>
        <w:ind w:firstLine="708"/>
        <w:jc w:val="both"/>
        <w:rPr>
          <w:sz w:val="24"/>
          <w:szCs w:val="24"/>
          <w:lang w:val="hr-HR"/>
        </w:rPr>
      </w:pPr>
    </w:p>
    <w:p w:rsidR="0002493C" w:rsidRDefault="0002493C" w:rsidP="0002493C">
      <w:pPr>
        <w:jc w:val="center"/>
        <w:rPr>
          <w:b/>
          <w:sz w:val="24"/>
          <w:szCs w:val="24"/>
          <w:lang w:val="hr-HR"/>
        </w:rPr>
      </w:pPr>
      <w:r w:rsidRPr="0002493C">
        <w:rPr>
          <w:b/>
          <w:sz w:val="24"/>
          <w:szCs w:val="24"/>
          <w:lang w:val="hr-HR"/>
        </w:rPr>
        <w:t>Članak 5</w:t>
      </w:r>
      <w:r w:rsidR="00EA622A">
        <w:rPr>
          <w:b/>
          <w:sz w:val="24"/>
          <w:szCs w:val="24"/>
          <w:lang w:val="hr-HR"/>
        </w:rPr>
        <w:t>4</w:t>
      </w:r>
      <w:r w:rsidRPr="0002493C">
        <w:rPr>
          <w:b/>
          <w:sz w:val="24"/>
          <w:szCs w:val="24"/>
          <w:lang w:val="hr-HR"/>
        </w:rPr>
        <w:t>.</w:t>
      </w:r>
    </w:p>
    <w:p w:rsidR="00CC7D35" w:rsidRPr="0002493C" w:rsidRDefault="00CC7D35" w:rsidP="0002493C">
      <w:pPr>
        <w:jc w:val="center"/>
        <w:rPr>
          <w:b/>
          <w:sz w:val="24"/>
          <w:szCs w:val="24"/>
          <w:lang w:val="hr-HR"/>
        </w:rPr>
      </w:pPr>
    </w:p>
    <w:p w:rsidR="0002493C" w:rsidRDefault="004D3F7E" w:rsidP="0002493C">
      <w:pPr>
        <w:ind w:firstLine="708"/>
        <w:jc w:val="both"/>
        <w:rPr>
          <w:sz w:val="24"/>
          <w:szCs w:val="24"/>
          <w:lang w:val="hr-HR"/>
        </w:rPr>
      </w:pPr>
      <w:r w:rsidRPr="004D3F7E">
        <w:rPr>
          <w:sz w:val="24"/>
          <w:szCs w:val="24"/>
          <w:lang w:val="hr-HR"/>
        </w:rPr>
        <w:t xml:space="preserve">Korisnik </w:t>
      </w:r>
      <w:r w:rsidR="0002493C">
        <w:rPr>
          <w:sz w:val="24"/>
          <w:szCs w:val="24"/>
          <w:lang w:val="hr-HR"/>
        </w:rPr>
        <w:t xml:space="preserve">financiranja </w:t>
      </w:r>
      <w:r w:rsidRPr="004D3F7E">
        <w:rPr>
          <w:sz w:val="24"/>
          <w:szCs w:val="24"/>
          <w:lang w:val="hr-HR"/>
        </w:rPr>
        <w:t xml:space="preserve">je obvezan omogućiti davatelju financijskih sredstava, inspektorima proračunskog nadzora Ministarstva financija i svim vanjskim revizorima koji vrše provjere sukladno </w:t>
      </w:r>
      <w:r w:rsidR="0002493C">
        <w:rPr>
          <w:sz w:val="24"/>
          <w:szCs w:val="24"/>
          <w:lang w:val="hr-HR"/>
        </w:rPr>
        <w:t>Uredbi</w:t>
      </w:r>
      <w:r w:rsidRPr="004D3F7E">
        <w:rPr>
          <w:sz w:val="24"/>
          <w:szCs w:val="24"/>
          <w:lang w:val="hr-HR"/>
        </w:rPr>
        <w:t xml:space="preserve"> da provjere, ispitivanjem dokumenata ili putem kontrola na licu mjesta, provođenje projekta ili pr</w:t>
      </w:r>
      <w:r w:rsidR="0002493C">
        <w:rPr>
          <w:sz w:val="24"/>
          <w:szCs w:val="24"/>
          <w:lang w:val="hr-HR"/>
        </w:rPr>
        <w:t xml:space="preserve">ograma i po potrebi izvrše </w:t>
      </w:r>
      <w:r w:rsidRPr="004D3F7E">
        <w:rPr>
          <w:sz w:val="24"/>
          <w:szCs w:val="24"/>
          <w:lang w:val="hr-HR"/>
        </w:rPr>
        <w:t>reviziju na temelju prateće dokumentacije za račune, računovodstvene dokumente i sve ostale dokumente relevantne za financiranje projekta ili programa</w:t>
      </w:r>
      <w:r w:rsidR="0002493C">
        <w:rPr>
          <w:sz w:val="24"/>
          <w:szCs w:val="24"/>
          <w:lang w:val="hr-HR"/>
        </w:rPr>
        <w:t>, i u razdoblju od</w:t>
      </w:r>
      <w:r w:rsidRPr="004D3F7E">
        <w:rPr>
          <w:sz w:val="24"/>
          <w:szCs w:val="24"/>
          <w:lang w:val="hr-HR"/>
        </w:rPr>
        <w:t xml:space="preserve"> sedam godina nakon </w:t>
      </w:r>
      <w:r w:rsidR="0002493C">
        <w:rPr>
          <w:sz w:val="24"/>
          <w:szCs w:val="24"/>
          <w:lang w:val="hr-HR"/>
        </w:rPr>
        <w:t>završne isplate</w:t>
      </w:r>
      <w:r w:rsidRPr="004D3F7E">
        <w:rPr>
          <w:sz w:val="24"/>
          <w:szCs w:val="24"/>
          <w:lang w:val="hr-HR"/>
        </w:rPr>
        <w:t xml:space="preserve">. </w:t>
      </w:r>
    </w:p>
    <w:p w:rsidR="00EA622A" w:rsidRDefault="00EA622A" w:rsidP="0002493C">
      <w:pPr>
        <w:ind w:firstLine="708"/>
        <w:jc w:val="both"/>
        <w:rPr>
          <w:sz w:val="24"/>
          <w:szCs w:val="24"/>
          <w:lang w:val="hr-HR"/>
        </w:rPr>
      </w:pPr>
    </w:p>
    <w:p w:rsidR="0002493C" w:rsidRDefault="0002493C" w:rsidP="0002493C">
      <w:pPr>
        <w:jc w:val="center"/>
        <w:rPr>
          <w:b/>
          <w:sz w:val="24"/>
          <w:szCs w:val="24"/>
          <w:lang w:val="hr-HR"/>
        </w:rPr>
      </w:pPr>
      <w:r w:rsidRPr="0002493C">
        <w:rPr>
          <w:b/>
          <w:sz w:val="24"/>
          <w:szCs w:val="24"/>
          <w:lang w:val="hr-HR"/>
        </w:rPr>
        <w:t xml:space="preserve">Članak </w:t>
      </w:r>
      <w:r w:rsidR="00066837">
        <w:rPr>
          <w:b/>
          <w:sz w:val="24"/>
          <w:szCs w:val="24"/>
          <w:lang w:val="hr-HR"/>
        </w:rPr>
        <w:t>5</w:t>
      </w:r>
      <w:r w:rsidR="00EA622A">
        <w:rPr>
          <w:b/>
          <w:sz w:val="24"/>
          <w:szCs w:val="24"/>
          <w:lang w:val="hr-HR"/>
        </w:rPr>
        <w:t>5</w:t>
      </w:r>
      <w:r w:rsidRPr="0002493C">
        <w:rPr>
          <w:b/>
          <w:sz w:val="24"/>
          <w:szCs w:val="24"/>
          <w:lang w:val="hr-HR"/>
        </w:rPr>
        <w:t>.</w:t>
      </w:r>
    </w:p>
    <w:p w:rsidR="00CC7D35" w:rsidRPr="0002493C" w:rsidRDefault="00CC7D35" w:rsidP="0002493C">
      <w:pPr>
        <w:jc w:val="center"/>
        <w:rPr>
          <w:b/>
          <w:sz w:val="24"/>
          <w:szCs w:val="24"/>
          <w:lang w:val="hr-HR"/>
        </w:rPr>
      </w:pPr>
    </w:p>
    <w:p w:rsidR="004D3F7E" w:rsidRPr="004D3F7E" w:rsidRDefault="0002493C" w:rsidP="0002493C">
      <w:pPr>
        <w:ind w:firstLine="708"/>
        <w:jc w:val="both"/>
        <w:rPr>
          <w:sz w:val="24"/>
          <w:szCs w:val="24"/>
          <w:lang w:val="hr-HR"/>
        </w:rPr>
      </w:pPr>
      <w:r>
        <w:rPr>
          <w:sz w:val="24"/>
          <w:szCs w:val="24"/>
          <w:lang w:val="hr-HR"/>
        </w:rPr>
        <w:t>Korisnik financiranja je obvezan do</w:t>
      </w:r>
      <w:r w:rsidR="004D3F7E" w:rsidRPr="004D3F7E">
        <w:rPr>
          <w:sz w:val="24"/>
          <w:szCs w:val="24"/>
          <w:lang w:val="hr-HR"/>
        </w:rPr>
        <w:t xml:space="preserve">pustiti proračunskom nadzoru i svim vanjskim revizorima koji vrše nadzor temeljem Uredbe da na licu mjesta izvrše provjere i nadzor u skladu s postupcima sadržanim u važećim propisima za zaštitu financijskih interesa Republike Hrvatske od prevara i drugih nepravilnosti. Radi toga korisnik će omogućiti odgovarajući pristup osoblju ili predstavnicima davatelja financijskih sredstava, proračunskom nadzoru kao i svim vanjskim revizorima koji vrše provjere i nadzor sukladno </w:t>
      </w:r>
      <w:r w:rsidR="00FE5BBE">
        <w:rPr>
          <w:sz w:val="24"/>
          <w:szCs w:val="24"/>
          <w:lang w:val="hr-HR"/>
        </w:rPr>
        <w:t>Uredbi</w:t>
      </w:r>
      <w:r w:rsidR="004D3F7E" w:rsidRPr="004D3F7E">
        <w:rPr>
          <w:sz w:val="24"/>
          <w:szCs w:val="24"/>
          <w:lang w:val="hr-HR"/>
        </w:rPr>
        <w:t xml:space="preserve"> mjestima i lokacijama na kojima se provodi program ili projekt, uključujući njegovim informatičkim sustavima te svim dokumentima i bazama podataka vezanim uz tehničko i financijsko upravljanje projektom/programom te poduzeti sve mjere da olakša njihov rad. </w:t>
      </w:r>
    </w:p>
    <w:p w:rsidR="004D3F7E" w:rsidRDefault="004D3F7E" w:rsidP="004D3F7E">
      <w:pPr>
        <w:jc w:val="both"/>
        <w:rPr>
          <w:sz w:val="24"/>
          <w:szCs w:val="24"/>
          <w:lang w:val="hr-HR"/>
        </w:rPr>
      </w:pPr>
    </w:p>
    <w:p w:rsidR="00FE5BBE" w:rsidRDefault="00FE5BBE" w:rsidP="00FE5BBE">
      <w:pPr>
        <w:jc w:val="center"/>
        <w:rPr>
          <w:b/>
          <w:sz w:val="24"/>
          <w:szCs w:val="24"/>
          <w:lang w:val="hr-HR"/>
        </w:rPr>
      </w:pPr>
      <w:r w:rsidRPr="00FE5BBE">
        <w:rPr>
          <w:b/>
          <w:sz w:val="24"/>
          <w:szCs w:val="24"/>
          <w:lang w:val="hr-HR"/>
        </w:rPr>
        <w:t xml:space="preserve">Članak </w:t>
      </w:r>
      <w:r w:rsidR="00EA622A">
        <w:rPr>
          <w:b/>
          <w:sz w:val="24"/>
          <w:szCs w:val="24"/>
          <w:lang w:val="hr-HR"/>
        </w:rPr>
        <w:t>56</w:t>
      </w:r>
      <w:r w:rsidRPr="00FE5BBE">
        <w:rPr>
          <w:b/>
          <w:sz w:val="24"/>
          <w:szCs w:val="24"/>
          <w:lang w:val="hr-HR"/>
        </w:rPr>
        <w:t>.</w:t>
      </w:r>
    </w:p>
    <w:p w:rsidR="00CC7D35" w:rsidRPr="00FE5BBE" w:rsidRDefault="00CC7D35" w:rsidP="00FE5BBE">
      <w:pPr>
        <w:jc w:val="center"/>
        <w:rPr>
          <w:b/>
          <w:sz w:val="24"/>
          <w:szCs w:val="24"/>
          <w:lang w:val="hr-HR"/>
        </w:rPr>
      </w:pPr>
    </w:p>
    <w:p w:rsidR="004D3F7E" w:rsidRPr="004D3F7E" w:rsidRDefault="004D3F7E" w:rsidP="00066837">
      <w:pPr>
        <w:ind w:firstLine="708"/>
        <w:jc w:val="both"/>
        <w:rPr>
          <w:sz w:val="24"/>
          <w:szCs w:val="24"/>
          <w:lang w:val="hr-HR"/>
        </w:rPr>
      </w:pPr>
      <w:r w:rsidRPr="004D3F7E">
        <w:rPr>
          <w:sz w:val="24"/>
          <w:szCs w:val="24"/>
          <w:lang w:val="hr-HR"/>
        </w:rPr>
        <w:t xml:space="preserve">Pored izvještaja navedenih u </w:t>
      </w:r>
      <w:r w:rsidR="00FE5BBE">
        <w:rPr>
          <w:sz w:val="24"/>
          <w:szCs w:val="24"/>
          <w:lang w:val="hr-HR"/>
        </w:rPr>
        <w:t>ovom Pravilniku</w:t>
      </w:r>
      <w:r w:rsidRPr="004D3F7E">
        <w:rPr>
          <w:sz w:val="24"/>
          <w:szCs w:val="24"/>
          <w:lang w:val="hr-HR"/>
        </w:rPr>
        <w:t xml:space="preserve">, </w:t>
      </w:r>
      <w:r w:rsidR="00066837">
        <w:rPr>
          <w:sz w:val="24"/>
          <w:szCs w:val="24"/>
          <w:lang w:val="hr-HR"/>
        </w:rPr>
        <w:t>davatelj financijskih sredstava može tražiti na uvid i drugu dokumentaciju ovisno o vrsti natječaja.</w:t>
      </w:r>
    </w:p>
    <w:p w:rsidR="004D3F7E" w:rsidRPr="004D3F7E" w:rsidRDefault="004D3F7E" w:rsidP="004B0799">
      <w:pPr>
        <w:ind w:firstLine="708"/>
        <w:jc w:val="both"/>
        <w:rPr>
          <w:sz w:val="24"/>
          <w:szCs w:val="24"/>
          <w:lang w:val="hr-HR"/>
        </w:rPr>
      </w:pPr>
    </w:p>
    <w:p w:rsidR="00702B42" w:rsidRDefault="00702B42" w:rsidP="00503299">
      <w:pPr>
        <w:jc w:val="both"/>
        <w:rPr>
          <w:sz w:val="24"/>
          <w:szCs w:val="24"/>
          <w:lang w:val="hr-HR"/>
        </w:rPr>
      </w:pPr>
    </w:p>
    <w:p w:rsidR="00503299" w:rsidRPr="00503299" w:rsidRDefault="00503299" w:rsidP="00503299">
      <w:pPr>
        <w:jc w:val="center"/>
        <w:rPr>
          <w:i/>
          <w:sz w:val="24"/>
          <w:szCs w:val="24"/>
          <w:lang w:val="hr-HR"/>
        </w:rPr>
      </w:pPr>
      <w:r w:rsidRPr="00503299">
        <w:rPr>
          <w:i/>
          <w:sz w:val="24"/>
          <w:szCs w:val="24"/>
          <w:lang w:val="hr-HR"/>
        </w:rPr>
        <w:t xml:space="preserve">Konačan iznos financiranja od strane Grada </w:t>
      </w:r>
    </w:p>
    <w:p w:rsidR="00066837" w:rsidRDefault="00066837" w:rsidP="00503299">
      <w:pPr>
        <w:ind w:firstLine="708"/>
        <w:jc w:val="center"/>
        <w:rPr>
          <w:sz w:val="24"/>
          <w:szCs w:val="24"/>
          <w:lang w:val="hr-HR"/>
        </w:rPr>
      </w:pPr>
    </w:p>
    <w:p w:rsidR="004D3F7E" w:rsidRDefault="00503299" w:rsidP="00066837">
      <w:pPr>
        <w:jc w:val="center"/>
        <w:rPr>
          <w:b/>
          <w:sz w:val="24"/>
          <w:szCs w:val="24"/>
          <w:lang w:val="hr-HR"/>
        </w:rPr>
      </w:pPr>
      <w:r w:rsidRPr="00503299">
        <w:rPr>
          <w:b/>
          <w:sz w:val="24"/>
          <w:szCs w:val="24"/>
          <w:lang w:val="hr-HR"/>
        </w:rPr>
        <w:t xml:space="preserve">Članak </w:t>
      </w:r>
      <w:r w:rsidR="00EA622A">
        <w:rPr>
          <w:b/>
          <w:sz w:val="24"/>
          <w:szCs w:val="24"/>
          <w:lang w:val="hr-HR"/>
        </w:rPr>
        <w:t>57</w:t>
      </w:r>
      <w:r w:rsidRPr="00503299">
        <w:rPr>
          <w:b/>
          <w:sz w:val="24"/>
          <w:szCs w:val="24"/>
          <w:lang w:val="hr-HR"/>
        </w:rPr>
        <w:t>.</w:t>
      </w:r>
    </w:p>
    <w:p w:rsidR="00CC7D35" w:rsidRPr="00503299" w:rsidRDefault="00CC7D35" w:rsidP="00503299">
      <w:pPr>
        <w:ind w:firstLine="708"/>
        <w:jc w:val="center"/>
        <w:rPr>
          <w:b/>
          <w:sz w:val="24"/>
          <w:szCs w:val="24"/>
          <w:lang w:val="hr-HR"/>
        </w:rPr>
      </w:pPr>
    </w:p>
    <w:p w:rsidR="00CC7D35" w:rsidRDefault="00CC7D35" w:rsidP="00503299">
      <w:pPr>
        <w:ind w:firstLine="708"/>
        <w:jc w:val="both"/>
        <w:rPr>
          <w:sz w:val="24"/>
          <w:szCs w:val="24"/>
          <w:lang w:val="hr-HR"/>
        </w:rPr>
      </w:pPr>
      <w:r>
        <w:rPr>
          <w:sz w:val="24"/>
          <w:szCs w:val="24"/>
          <w:lang w:val="hr-HR"/>
        </w:rPr>
        <w:t xml:space="preserve">(1) </w:t>
      </w:r>
      <w:r w:rsidR="00503299" w:rsidRPr="00503299">
        <w:rPr>
          <w:sz w:val="24"/>
          <w:szCs w:val="24"/>
          <w:lang w:val="hr-HR"/>
        </w:rPr>
        <w:t xml:space="preserve">Konačan iznos </w:t>
      </w:r>
      <w:r w:rsidR="00503299">
        <w:rPr>
          <w:sz w:val="24"/>
          <w:szCs w:val="24"/>
          <w:lang w:val="hr-HR"/>
        </w:rPr>
        <w:t xml:space="preserve">sredstava </w:t>
      </w:r>
      <w:r w:rsidR="00503299" w:rsidRPr="00503299">
        <w:rPr>
          <w:sz w:val="24"/>
          <w:szCs w:val="24"/>
          <w:lang w:val="hr-HR"/>
        </w:rPr>
        <w:t xml:space="preserve">koji </w:t>
      </w:r>
      <w:r w:rsidR="00503299">
        <w:rPr>
          <w:sz w:val="24"/>
          <w:szCs w:val="24"/>
          <w:lang w:val="hr-HR"/>
        </w:rPr>
        <w:t xml:space="preserve">Grad </w:t>
      </w:r>
      <w:r w:rsidR="00503299" w:rsidRPr="00503299">
        <w:rPr>
          <w:sz w:val="24"/>
          <w:szCs w:val="24"/>
          <w:lang w:val="hr-HR"/>
        </w:rPr>
        <w:t xml:space="preserve">treba isplatiti </w:t>
      </w:r>
      <w:r w:rsidR="00503299">
        <w:rPr>
          <w:sz w:val="24"/>
          <w:szCs w:val="24"/>
          <w:lang w:val="hr-HR"/>
        </w:rPr>
        <w:t>korisniku financiranja</w:t>
      </w:r>
      <w:r w:rsidR="00503299" w:rsidRPr="00503299">
        <w:rPr>
          <w:sz w:val="24"/>
          <w:szCs w:val="24"/>
          <w:lang w:val="hr-HR"/>
        </w:rPr>
        <w:t xml:space="preserve"> ne može biti veći od najvišeg iznosa bespovratnih sredstava navedenih u ugovoru čak i ako ukupan zbroj opravdanih troškova premaši procijenjeni ukupan proračun naved</w:t>
      </w:r>
      <w:r w:rsidR="00503299">
        <w:rPr>
          <w:sz w:val="24"/>
          <w:szCs w:val="24"/>
          <w:lang w:val="hr-HR"/>
        </w:rPr>
        <w:t xml:space="preserve">en u obrascu proračuna </w:t>
      </w:r>
      <w:r w:rsidR="00503299" w:rsidRPr="00503299">
        <w:rPr>
          <w:sz w:val="24"/>
          <w:szCs w:val="24"/>
          <w:lang w:val="hr-HR"/>
        </w:rPr>
        <w:t>programa</w:t>
      </w:r>
      <w:r w:rsidR="00503299">
        <w:rPr>
          <w:sz w:val="24"/>
          <w:szCs w:val="24"/>
          <w:lang w:val="hr-HR"/>
        </w:rPr>
        <w:t xml:space="preserve"> ili projekta</w:t>
      </w:r>
      <w:r w:rsidR="00503299" w:rsidRPr="00503299">
        <w:rPr>
          <w:sz w:val="24"/>
          <w:szCs w:val="24"/>
          <w:lang w:val="hr-HR"/>
        </w:rPr>
        <w:t>.</w:t>
      </w:r>
    </w:p>
    <w:p w:rsidR="00503299" w:rsidRPr="00503299" w:rsidRDefault="00CC7D35" w:rsidP="00503299">
      <w:pPr>
        <w:ind w:firstLine="708"/>
        <w:jc w:val="both"/>
        <w:rPr>
          <w:sz w:val="24"/>
          <w:szCs w:val="24"/>
          <w:lang w:val="hr-HR"/>
        </w:rPr>
      </w:pPr>
      <w:r>
        <w:rPr>
          <w:sz w:val="24"/>
          <w:szCs w:val="24"/>
          <w:lang w:val="hr-HR"/>
        </w:rPr>
        <w:t xml:space="preserve">(2) </w:t>
      </w:r>
      <w:r w:rsidR="00503299" w:rsidRPr="00503299">
        <w:rPr>
          <w:sz w:val="24"/>
          <w:szCs w:val="24"/>
          <w:lang w:val="hr-HR"/>
        </w:rPr>
        <w:t xml:space="preserve">Kao dopuna i bez prejudiciranja prava na raskid ugovora sukladno </w:t>
      </w:r>
      <w:r w:rsidR="00503299">
        <w:rPr>
          <w:sz w:val="24"/>
          <w:szCs w:val="24"/>
          <w:lang w:val="hr-HR"/>
        </w:rPr>
        <w:t>odredbama</w:t>
      </w:r>
      <w:r w:rsidR="00503299" w:rsidRPr="00503299">
        <w:rPr>
          <w:sz w:val="24"/>
          <w:szCs w:val="24"/>
          <w:lang w:val="hr-HR"/>
        </w:rPr>
        <w:t xml:space="preserve"> Uredbe </w:t>
      </w:r>
      <w:r w:rsidR="00503299">
        <w:rPr>
          <w:sz w:val="24"/>
          <w:szCs w:val="24"/>
          <w:lang w:val="hr-HR"/>
        </w:rPr>
        <w:t xml:space="preserve">i ovog Pravilnika, </w:t>
      </w:r>
      <w:r w:rsidR="00527BBA">
        <w:rPr>
          <w:sz w:val="24"/>
          <w:szCs w:val="24"/>
          <w:lang w:val="hr-HR"/>
        </w:rPr>
        <w:t>Grad</w:t>
      </w:r>
      <w:r w:rsidR="00503299" w:rsidRPr="00503299">
        <w:rPr>
          <w:sz w:val="24"/>
          <w:szCs w:val="24"/>
          <w:lang w:val="hr-HR"/>
        </w:rPr>
        <w:t xml:space="preserve"> će, temeljem obrazložene odluke ako se projekt ili program ne provodi ili se neadekvatno, djelomično ili s odlaganjem provodi, smanjiti bespovratna sredstva prvobitno predviđena u skladu sa stvarnim provođenjem projekta ili programa pod uvjetima sadržanim u ugovoru.</w:t>
      </w:r>
    </w:p>
    <w:p w:rsidR="00503299" w:rsidRDefault="00503299" w:rsidP="00503299">
      <w:pPr>
        <w:jc w:val="both"/>
        <w:rPr>
          <w:sz w:val="24"/>
          <w:szCs w:val="24"/>
          <w:lang w:val="hr-HR"/>
        </w:rPr>
      </w:pPr>
      <w:r>
        <w:rPr>
          <w:sz w:val="24"/>
          <w:szCs w:val="24"/>
          <w:lang w:val="hr-HR"/>
        </w:rPr>
        <w:tab/>
      </w:r>
    </w:p>
    <w:p w:rsidR="00503299" w:rsidRPr="00503299" w:rsidRDefault="00503299" w:rsidP="00503299">
      <w:pPr>
        <w:jc w:val="center"/>
        <w:rPr>
          <w:i/>
          <w:sz w:val="24"/>
          <w:szCs w:val="24"/>
          <w:lang w:val="hr-HR"/>
        </w:rPr>
      </w:pPr>
      <w:bookmarkStart w:id="15" w:name="_Toc289416091"/>
      <w:r w:rsidRPr="00503299">
        <w:rPr>
          <w:i/>
          <w:sz w:val="24"/>
          <w:szCs w:val="24"/>
          <w:lang w:val="hr-HR"/>
        </w:rPr>
        <w:t>Povrat sredstava</w:t>
      </w:r>
      <w:bookmarkEnd w:id="15"/>
    </w:p>
    <w:p w:rsidR="00503299" w:rsidRPr="00503299" w:rsidRDefault="00503299" w:rsidP="00503299">
      <w:pPr>
        <w:jc w:val="center"/>
        <w:rPr>
          <w:sz w:val="24"/>
          <w:szCs w:val="24"/>
          <w:lang w:val="hr-HR"/>
        </w:rPr>
      </w:pPr>
    </w:p>
    <w:p w:rsidR="00503299" w:rsidRDefault="00503299" w:rsidP="00503299">
      <w:pPr>
        <w:jc w:val="center"/>
        <w:rPr>
          <w:b/>
          <w:sz w:val="24"/>
          <w:szCs w:val="24"/>
          <w:lang w:val="hr-HR"/>
        </w:rPr>
      </w:pPr>
      <w:r w:rsidRPr="00F62BD0">
        <w:rPr>
          <w:b/>
          <w:sz w:val="24"/>
          <w:szCs w:val="24"/>
          <w:lang w:val="hr-HR"/>
        </w:rPr>
        <w:t xml:space="preserve">Članak </w:t>
      </w:r>
      <w:r w:rsidR="00EA622A">
        <w:rPr>
          <w:b/>
          <w:sz w:val="24"/>
          <w:szCs w:val="24"/>
          <w:lang w:val="hr-HR"/>
        </w:rPr>
        <w:t>58</w:t>
      </w:r>
      <w:r w:rsidRPr="00F62BD0">
        <w:rPr>
          <w:b/>
          <w:sz w:val="24"/>
          <w:szCs w:val="24"/>
          <w:lang w:val="hr-HR"/>
        </w:rPr>
        <w:t>.</w:t>
      </w:r>
    </w:p>
    <w:p w:rsidR="00CC7D35" w:rsidRPr="00F62BD0" w:rsidRDefault="00CC7D35" w:rsidP="00503299">
      <w:pPr>
        <w:jc w:val="center"/>
        <w:rPr>
          <w:b/>
          <w:sz w:val="24"/>
          <w:szCs w:val="24"/>
          <w:lang w:val="hr-HR"/>
        </w:rPr>
      </w:pPr>
    </w:p>
    <w:p w:rsidR="00F62BD0" w:rsidRPr="00F62BD0" w:rsidRDefault="00F62BD0" w:rsidP="00F62BD0">
      <w:pPr>
        <w:ind w:firstLine="708"/>
        <w:jc w:val="both"/>
        <w:rPr>
          <w:sz w:val="24"/>
          <w:szCs w:val="24"/>
          <w:lang w:val="hr-HR"/>
        </w:rPr>
      </w:pPr>
      <w:r w:rsidRPr="00F50583">
        <w:rPr>
          <w:sz w:val="24"/>
          <w:szCs w:val="24"/>
          <w:lang w:val="hr-HR"/>
        </w:rPr>
        <w:t>Grad</w:t>
      </w:r>
      <w:r w:rsidRPr="00F62BD0">
        <w:rPr>
          <w:sz w:val="24"/>
          <w:szCs w:val="24"/>
          <w:lang w:val="hr-HR"/>
        </w:rPr>
        <w:t xml:space="preserve"> ć</w:t>
      </w:r>
      <w:r w:rsidRPr="00F50583">
        <w:rPr>
          <w:sz w:val="24"/>
          <w:szCs w:val="24"/>
          <w:lang w:val="hr-HR"/>
        </w:rPr>
        <w:t>e</w:t>
      </w:r>
      <w:r w:rsidRPr="00F62BD0">
        <w:rPr>
          <w:sz w:val="24"/>
          <w:szCs w:val="24"/>
          <w:lang w:val="hr-HR"/>
        </w:rPr>
        <w:t xml:space="preserve"> </w:t>
      </w:r>
      <w:r w:rsidRPr="00F50583">
        <w:rPr>
          <w:sz w:val="24"/>
          <w:szCs w:val="24"/>
          <w:lang w:val="hr-HR"/>
        </w:rPr>
        <w:t>od</w:t>
      </w:r>
      <w:r w:rsidRPr="00F62BD0">
        <w:rPr>
          <w:sz w:val="24"/>
          <w:szCs w:val="24"/>
          <w:lang w:val="hr-HR"/>
        </w:rPr>
        <w:t xml:space="preserve"> </w:t>
      </w:r>
      <w:r w:rsidRPr="00F50583">
        <w:rPr>
          <w:sz w:val="24"/>
          <w:szCs w:val="24"/>
          <w:lang w:val="hr-HR"/>
        </w:rPr>
        <w:t>Korisnika</w:t>
      </w:r>
      <w:r w:rsidRPr="00F62BD0">
        <w:rPr>
          <w:sz w:val="24"/>
          <w:szCs w:val="24"/>
          <w:lang w:val="hr-HR"/>
        </w:rPr>
        <w:t xml:space="preserve"> </w:t>
      </w:r>
      <w:r w:rsidRPr="00F50583">
        <w:rPr>
          <w:sz w:val="24"/>
          <w:szCs w:val="24"/>
          <w:lang w:val="hr-HR"/>
        </w:rPr>
        <w:t>financiranja</w:t>
      </w:r>
      <w:r w:rsidRPr="00F62BD0">
        <w:rPr>
          <w:sz w:val="24"/>
          <w:szCs w:val="24"/>
          <w:lang w:val="hr-HR"/>
        </w:rPr>
        <w:t xml:space="preserve"> </w:t>
      </w:r>
      <w:r w:rsidRPr="00F50583">
        <w:rPr>
          <w:sz w:val="24"/>
          <w:szCs w:val="24"/>
          <w:lang w:val="hr-HR"/>
        </w:rPr>
        <w:t>u</w:t>
      </w:r>
      <w:r w:rsidRPr="00F62BD0">
        <w:rPr>
          <w:sz w:val="24"/>
          <w:szCs w:val="24"/>
          <w:lang w:val="hr-HR"/>
        </w:rPr>
        <w:t xml:space="preserve"> </w:t>
      </w:r>
      <w:r w:rsidRPr="00F50583">
        <w:rPr>
          <w:sz w:val="24"/>
          <w:szCs w:val="24"/>
          <w:lang w:val="hr-HR"/>
        </w:rPr>
        <w:t>pisanom</w:t>
      </w:r>
      <w:r w:rsidRPr="00F62BD0">
        <w:rPr>
          <w:sz w:val="24"/>
          <w:szCs w:val="24"/>
          <w:lang w:val="hr-HR"/>
        </w:rPr>
        <w:t xml:space="preserve"> </w:t>
      </w:r>
      <w:r w:rsidRPr="00F50583">
        <w:rPr>
          <w:sz w:val="24"/>
          <w:szCs w:val="24"/>
          <w:lang w:val="hr-HR"/>
        </w:rPr>
        <w:t>obliku</w:t>
      </w:r>
      <w:r w:rsidRPr="00F62BD0">
        <w:rPr>
          <w:sz w:val="24"/>
          <w:szCs w:val="24"/>
          <w:lang w:val="hr-HR"/>
        </w:rPr>
        <w:t xml:space="preserve"> </w:t>
      </w:r>
      <w:r w:rsidRPr="00F50583">
        <w:rPr>
          <w:sz w:val="24"/>
          <w:szCs w:val="24"/>
          <w:lang w:val="hr-HR"/>
        </w:rPr>
        <w:t>zatra</w:t>
      </w:r>
      <w:r w:rsidRPr="00F62BD0">
        <w:rPr>
          <w:sz w:val="24"/>
          <w:szCs w:val="24"/>
          <w:lang w:val="hr-HR"/>
        </w:rPr>
        <w:t>ž</w:t>
      </w:r>
      <w:r w:rsidRPr="00F50583">
        <w:rPr>
          <w:sz w:val="24"/>
          <w:szCs w:val="24"/>
          <w:lang w:val="hr-HR"/>
        </w:rPr>
        <w:t>iti</w:t>
      </w:r>
      <w:r w:rsidRPr="00F62BD0">
        <w:rPr>
          <w:sz w:val="24"/>
          <w:szCs w:val="24"/>
          <w:lang w:val="hr-HR"/>
        </w:rPr>
        <w:t xml:space="preserve"> </w:t>
      </w:r>
      <w:r w:rsidRPr="00F50583">
        <w:rPr>
          <w:sz w:val="24"/>
          <w:szCs w:val="24"/>
          <w:lang w:val="hr-HR"/>
        </w:rPr>
        <w:t>povrat</w:t>
      </w:r>
      <w:r w:rsidRPr="00F62BD0">
        <w:rPr>
          <w:sz w:val="24"/>
          <w:szCs w:val="24"/>
          <w:lang w:val="hr-HR"/>
        </w:rPr>
        <w:t xml:space="preserve"> </w:t>
      </w:r>
      <w:r w:rsidRPr="00F50583">
        <w:rPr>
          <w:sz w:val="24"/>
          <w:szCs w:val="24"/>
          <w:lang w:val="hr-HR"/>
        </w:rPr>
        <w:t>sredstava</w:t>
      </w:r>
      <w:r w:rsidRPr="00F62BD0">
        <w:rPr>
          <w:sz w:val="24"/>
          <w:szCs w:val="24"/>
          <w:lang w:val="hr-HR"/>
        </w:rPr>
        <w:t xml:space="preserve"> </w:t>
      </w:r>
      <w:r w:rsidRPr="00F50583">
        <w:rPr>
          <w:sz w:val="24"/>
          <w:szCs w:val="24"/>
          <w:lang w:val="hr-HR"/>
        </w:rPr>
        <w:t>za</w:t>
      </w:r>
      <w:r w:rsidRPr="00F62BD0">
        <w:rPr>
          <w:sz w:val="24"/>
          <w:szCs w:val="24"/>
          <w:lang w:val="hr-HR"/>
        </w:rPr>
        <w:t xml:space="preserve"> </w:t>
      </w:r>
      <w:r w:rsidRPr="00F50583">
        <w:rPr>
          <w:sz w:val="24"/>
          <w:szCs w:val="24"/>
          <w:lang w:val="hr-HR"/>
        </w:rPr>
        <w:t>provedbu</w:t>
      </w:r>
      <w:r w:rsidRPr="00F62BD0">
        <w:rPr>
          <w:sz w:val="24"/>
          <w:szCs w:val="24"/>
          <w:lang w:val="hr-HR"/>
        </w:rPr>
        <w:t xml:space="preserve"> </w:t>
      </w:r>
      <w:r w:rsidRPr="00F50583">
        <w:rPr>
          <w:sz w:val="24"/>
          <w:szCs w:val="24"/>
          <w:lang w:val="hr-HR"/>
        </w:rPr>
        <w:t>odobren</w:t>
      </w:r>
      <w:r w:rsidR="00D1295D" w:rsidRPr="00F50583">
        <w:rPr>
          <w:sz w:val="24"/>
          <w:szCs w:val="24"/>
          <w:lang w:val="hr-HR"/>
        </w:rPr>
        <w:t>og programa ili projekta</w:t>
      </w:r>
      <w:r w:rsidRPr="00F62BD0">
        <w:rPr>
          <w:sz w:val="24"/>
          <w:szCs w:val="24"/>
          <w:lang w:val="hr-HR"/>
        </w:rPr>
        <w:t xml:space="preserve"> </w:t>
      </w:r>
      <w:r w:rsidRPr="00F50583">
        <w:rPr>
          <w:sz w:val="24"/>
          <w:szCs w:val="24"/>
          <w:lang w:val="hr-HR"/>
        </w:rPr>
        <w:t>u</w:t>
      </w:r>
      <w:r w:rsidRPr="00F62BD0">
        <w:rPr>
          <w:sz w:val="24"/>
          <w:szCs w:val="24"/>
          <w:lang w:val="hr-HR"/>
        </w:rPr>
        <w:t xml:space="preserve"> </w:t>
      </w:r>
      <w:r w:rsidRPr="00F50583">
        <w:rPr>
          <w:sz w:val="24"/>
          <w:szCs w:val="24"/>
          <w:lang w:val="hr-HR"/>
        </w:rPr>
        <w:t>slu</w:t>
      </w:r>
      <w:r w:rsidRPr="00F62BD0">
        <w:rPr>
          <w:sz w:val="24"/>
          <w:szCs w:val="24"/>
          <w:lang w:val="hr-HR"/>
        </w:rPr>
        <w:t>č</w:t>
      </w:r>
      <w:r w:rsidRPr="00F50583">
        <w:rPr>
          <w:sz w:val="24"/>
          <w:szCs w:val="24"/>
          <w:lang w:val="hr-HR"/>
        </w:rPr>
        <w:t>aju</w:t>
      </w:r>
      <w:r w:rsidRPr="00F62BD0">
        <w:rPr>
          <w:sz w:val="24"/>
          <w:szCs w:val="24"/>
          <w:lang w:val="hr-HR"/>
        </w:rPr>
        <w:t xml:space="preserve"> </w:t>
      </w:r>
      <w:r w:rsidRPr="00F50583">
        <w:rPr>
          <w:sz w:val="24"/>
          <w:szCs w:val="24"/>
          <w:lang w:val="hr-HR"/>
        </w:rPr>
        <w:t>kada</w:t>
      </w:r>
      <w:r w:rsidRPr="00F62BD0">
        <w:rPr>
          <w:sz w:val="24"/>
          <w:szCs w:val="24"/>
          <w:lang w:val="hr-HR"/>
        </w:rPr>
        <w:t xml:space="preserve"> </w:t>
      </w:r>
      <w:r w:rsidRPr="00F50583">
        <w:rPr>
          <w:sz w:val="24"/>
          <w:szCs w:val="24"/>
          <w:lang w:val="hr-HR"/>
        </w:rPr>
        <w:t>utvrdi</w:t>
      </w:r>
      <w:r w:rsidRPr="00F62BD0">
        <w:rPr>
          <w:sz w:val="24"/>
          <w:szCs w:val="24"/>
          <w:lang w:val="hr-HR"/>
        </w:rPr>
        <w:t xml:space="preserve"> </w:t>
      </w:r>
      <w:r w:rsidRPr="00F50583">
        <w:rPr>
          <w:sz w:val="24"/>
          <w:szCs w:val="24"/>
          <w:lang w:val="hr-HR"/>
        </w:rPr>
        <w:t>da</w:t>
      </w:r>
      <w:r w:rsidRPr="00F62BD0">
        <w:rPr>
          <w:sz w:val="24"/>
          <w:szCs w:val="24"/>
          <w:lang w:val="hr-HR"/>
        </w:rPr>
        <w:t xml:space="preserve"> </w:t>
      </w:r>
      <w:r w:rsidRPr="00F50583">
        <w:rPr>
          <w:sz w:val="24"/>
          <w:szCs w:val="24"/>
          <w:lang w:val="hr-HR"/>
        </w:rPr>
        <w:t>Korisnik</w:t>
      </w:r>
      <w:r w:rsidRPr="00F62BD0">
        <w:rPr>
          <w:sz w:val="24"/>
          <w:szCs w:val="24"/>
          <w:lang w:val="hr-HR"/>
        </w:rPr>
        <w:t xml:space="preserve"> </w:t>
      </w:r>
      <w:r w:rsidRPr="00F50583">
        <w:rPr>
          <w:sz w:val="24"/>
          <w:szCs w:val="24"/>
          <w:lang w:val="hr-HR"/>
        </w:rPr>
        <w:t>financiranja</w:t>
      </w:r>
      <w:r w:rsidRPr="00F62BD0">
        <w:rPr>
          <w:sz w:val="24"/>
          <w:szCs w:val="24"/>
          <w:lang w:val="hr-HR"/>
        </w:rPr>
        <w:t xml:space="preserve">: </w:t>
      </w:r>
    </w:p>
    <w:p w:rsidR="00F62BD0" w:rsidRPr="00D6335F" w:rsidRDefault="00F62BD0" w:rsidP="00EA6F27">
      <w:pPr>
        <w:numPr>
          <w:ilvl w:val="0"/>
          <w:numId w:val="2"/>
        </w:numPr>
        <w:ind w:left="1418" w:hanging="294"/>
        <w:jc w:val="both"/>
        <w:rPr>
          <w:sz w:val="24"/>
          <w:szCs w:val="24"/>
          <w:lang w:val="it-IT"/>
        </w:rPr>
      </w:pPr>
      <w:r>
        <w:rPr>
          <w:sz w:val="24"/>
          <w:szCs w:val="24"/>
          <w:lang w:val="it-IT"/>
        </w:rPr>
        <w:t xml:space="preserve">nije realizirao program ili projekt </w:t>
      </w:r>
      <w:r w:rsidRPr="00D6335F">
        <w:rPr>
          <w:sz w:val="24"/>
          <w:szCs w:val="24"/>
          <w:lang w:val="it-IT"/>
        </w:rPr>
        <w:t>utvrđen proračunom i ugovorom,</w:t>
      </w:r>
    </w:p>
    <w:p w:rsidR="00F62BD0" w:rsidRPr="00D6335F" w:rsidRDefault="00F62BD0" w:rsidP="00EA6F27">
      <w:pPr>
        <w:numPr>
          <w:ilvl w:val="0"/>
          <w:numId w:val="2"/>
        </w:numPr>
        <w:ind w:left="1418" w:hanging="294"/>
        <w:jc w:val="both"/>
        <w:rPr>
          <w:sz w:val="24"/>
          <w:szCs w:val="24"/>
          <w:lang w:val="it-IT"/>
        </w:rPr>
      </w:pPr>
      <w:r w:rsidRPr="00D6335F">
        <w:rPr>
          <w:sz w:val="24"/>
          <w:szCs w:val="24"/>
          <w:lang w:val="it-IT"/>
        </w:rPr>
        <w:t>nije utrošio sva odobrena sredstva,</w:t>
      </w:r>
    </w:p>
    <w:p w:rsidR="00F62BD0" w:rsidRPr="00266E13" w:rsidRDefault="00F62BD0" w:rsidP="00EA6F27">
      <w:pPr>
        <w:numPr>
          <w:ilvl w:val="0"/>
          <w:numId w:val="2"/>
        </w:numPr>
        <w:ind w:left="1418" w:hanging="294"/>
        <w:jc w:val="both"/>
        <w:rPr>
          <w:sz w:val="24"/>
          <w:szCs w:val="24"/>
        </w:rPr>
      </w:pPr>
      <w:r w:rsidRPr="00266E13">
        <w:rPr>
          <w:sz w:val="24"/>
          <w:szCs w:val="24"/>
        </w:rPr>
        <w:t>sredstva nije koristio namjenski,</w:t>
      </w:r>
    </w:p>
    <w:p w:rsidR="00F62BD0" w:rsidRPr="00266E13" w:rsidRDefault="00F62BD0" w:rsidP="00EA6F27">
      <w:pPr>
        <w:numPr>
          <w:ilvl w:val="0"/>
          <w:numId w:val="2"/>
        </w:numPr>
        <w:ind w:left="1418" w:hanging="294"/>
        <w:jc w:val="both"/>
        <w:rPr>
          <w:sz w:val="24"/>
          <w:szCs w:val="24"/>
        </w:rPr>
      </w:pPr>
      <w:r w:rsidRPr="00266E13">
        <w:rPr>
          <w:sz w:val="24"/>
          <w:szCs w:val="24"/>
        </w:rPr>
        <w:t>iz neopravdanih razloga nije podnio izvješće u propisanom roku.</w:t>
      </w:r>
    </w:p>
    <w:p w:rsidR="00F62BD0" w:rsidRPr="00266E13" w:rsidRDefault="00F62BD0" w:rsidP="00F62BD0">
      <w:pPr>
        <w:ind w:left="720"/>
        <w:jc w:val="both"/>
        <w:rPr>
          <w:sz w:val="24"/>
          <w:szCs w:val="24"/>
        </w:rPr>
      </w:pPr>
    </w:p>
    <w:p w:rsidR="006F1291" w:rsidRPr="00266E13" w:rsidRDefault="006F1291" w:rsidP="00F62BD0">
      <w:pPr>
        <w:ind w:left="720"/>
        <w:jc w:val="both"/>
        <w:rPr>
          <w:sz w:val="24"/>
          <w:szCs w:val="24"/>
        </w:rPr>
      </w:pPr>
    </w:p>
    <w:p w:rsidR="00F62BD0" w:rsidRDefault="00F62BD0" w:rsidP="00F62BD0">
      <w:pPr>
        <w:pStyle w:val="Odlomakpopisa"/>
        <w:ind w:left="0"/>
        <w:jc w:val="center"/>
        <w:rPr>
          <w:b/>
          <w:sz w:val="24"/>
          <w:szCs w:val="24"/>
        </w:rPr>
      </w:pPr>
      <w:r w:rsidRPr="00266E13">
        <w:rPr>
          <w:b/>
          <w:sz w:val="24"/>
          <w:szCs w:val="24"/>
        </w:rPr>
        <w:t xml:space="preserve">Članak </w:t>
      </w:r>
      <w:r w:rsidR="00EA622A">
        <w:rPr>
          <w:b/>
          <w:sz w:val="24"/>
          <w:szCs w:val="24"/>
        </w:rPr>
        <w:t>59</w:t>
      </w:r>
      <w:r w:rsidRPr="00266E13">
        <w:rPr>
          <w:b/>
          <w:sz w:val="24"/>
          <w:szCs w:val="24"/>
        </w:rPr>
        <w:t>.</w:t>
      </w:r>
    </w:p>
    <w:p w:rsidR="00CC7D35" w:rsidRPr="00266E13" w:rsidRDefault="00CC7D35" w:rsidP="00F62BD0">
      <w:pPr>
        <w:pStyle w:val="Odlomakpopisa"/>
        <w:ind w:left="0"/>
        <w:jc w:val="center"/>
        <w:rPr>
          <w:b/>
          <w:sz w:val="24"/>
          <w:szCs w:val="24"/>
        </w:rPr>
      </w:pPr>
    </w:p>
    <w:p w:rsidR="00CC7D35" w:rsidRPr="00503299" w:rsidRDefault="00CC7D35" w:rsidP="00F62BD0">
      <w:pPr>
        <w:ind w:firstLine="708"/>
        <w:jc w:val="both"/>
        <w:rPr>
          <w:sz w:val="24"/>
          <w:szCs w:val="24"/>
          <w:lang w:val="hr-HR"/>
        </w:rPr>
      </w:pPr>
      <w:r>
        <w:rPr>
          <w:sz w:val="24"/>
          <w:szCs w:val="24"/>
          <w:lang w:val="hr-HR"/>
        </w:rPr>
        <w:t xml:space="preserve">(1) </w:t>
      </w:r>
      <w:r w:rsidR="00F62BD0" w:rsidRPr="00503299">
        <w:rPr>
          <w:sz w:val="24"/>
          <w:szCs w:val="24"/>
          <w:lang w:val="hr-HR"/>
        </w:rPr>
        <w:t xml:space="preserve">Korisnik </w:t>
      </w:r>
      <w:r w:rsidR="00F62BD0">
        <w:rPr>
          <w:sz w:val="24"/>
          <w:szCs w:val="24"/>
          <w:lang w:val="hr-HR"/>
        </w:rPr>
        <w:t xml:space="preserve">financiranja </w:t>
      </w:r>
      <w:r w:rsidR="00F62BD0" w:rsidRPr="00503299">
        <w:rPr>
          <w:sz w:val="24"/>
          <w:szCs w:val="24"/>
          <w:lang w:val="hr-HR"/>
        </w:rPr>
        <w:t xml:space="preserve">će </w:t>
      </w:r>
      <w:r w:rsidR="00F62BD0">
        <w:rPr>
          <w:sz w:val="24"/>
          <w:szCs w:val="24"/>
          <w:lang w:val="hr-HR"/>
        </w:rPr>
        <w:t>Gradu,</w:t>
      </w:r>
      <w:r w:rsidR="00F62BD0" w:rsidRPr="00503299">
        <w:rPr>
          <w:sz w:val="24"/>
          <w:szCs w:val="24"/>
          <w:lang w:val="hr-HR"/>
        </w:rPr>
        <w:t xml:space="preserve"> najkasnije u roku od </w:t>
      </w:r>
      <w:r w:rsidR="007B44EA">
        <w:rPr>
          <w:sz w:val="24"/>
          <w:szCs w:val="24"/>
          <w:lang w:val="hr-HR"/>
        </w:rPr>
        <w:t>30</w:t>
      </w:r>
      <w:r w:rsidR="00F62BD0" w:rsidRPr="00503299">
        <w:rPr>
          <w:sz w:val="24"/>
          <w:szCs w:val="24"/>
          <w:lang w:val="hr-HR"/>
        </w:rPr>
        <w:t xml:space="preserve"> dana od primitka zahtjeva, sukladno uputama davatelja financijskih sredstava da to učini vratiti sve iznose uplaćene preko utvrđenog konačnog iznosa kao i sva neutrošena sredstva te nenamjenski utrošena sredstva.</w:t>
      </w:r>
    </w:p>
    <w:p w:rsidR="00CC7D35" w:rsidRPr="00503299" w:rsidRDefault="00CC7D35" w:rsidP="00F62BD0">
      <w:pPr>
        <w:ind w:firstLine="708"/>
        <w:jc w:val="both"/>
        <w:rPr>
          <w:sz w:val="24"/>
          <w:szCs w:val="24"/>
          <w:lang w:val="hr-HR"/>
        </w:rPr>
      </w:pPr>
      <w:r>
        <w:rPr>
          <w:sz w:val="24"/>
          <w:szCs w:val="24"/>
          <w:lang w:val="hr-HR"/>
        </w:rPr>
        <w:t xml:space="preserve">(2) </w:t>
      </w:r>
      <w:r w:rsidR="00F62BD0" w:rsidRPr="00503299">
        <w:rPr>
          <w:sz w:val="24"/>
          <w:szCs w:val="24"/>
          <w:lang w:val="hr-HR"/>
        </w:rPr>
        <w:t xml:space="preserve">Ukoliko korisnik ne vrati sredstva u roku koji je utvrdio </w:t>
      </w:r>
      <w:r w:rsidR="00F62BD0">
        <w:rPr>
          <w:sz w:val="24"/>
          <w:szCs w:val="24"/>
          <w:lang w:val="hr-HR"/>
        </w:rPr>
        <w:t xml:space="preserve">Grad, Grad </w:t>
      </w:r>
      <w:r w:rsidR="00F62BD0" w:rsidRPr="00503299">
        <w:rPr>
          <w:sz w:val="24"/>
          <w:szCs w:val="24"/>
          <w:lang w:val="hr-HR"/>
        </w:rPr>
        <w:t xml:space="preserve">će povećati dospjele iznose dodavanjem </w:t>
      </w:r>
      <w:r w:rsidR="00F62BD0">
        <w:rPr>
          <w:sz w:val="24"/>
          <w:szCs w:val="24"/>
          <w:lang w:val="hr-HR"/>
        </w:rPr>
        <w:t>zatezne kamate.</w:t>
      </w:r>
    </w:p>
    <w:p w:rsidR="00F62BD0" w:rsidRPr="00503299" w:rsidRDefault="00CC7D35" w:rsidP="00F62BD0">
      <w:pPr>
        <w:ind w:firstLine="708"/>
        <w:jc w:val="both"/>
        <w:rPr>
          <w:sz w:val="24"/>
          <w:szCs w:val="24"/>
          <w:lang w:val="hr-HR"/>
        </w:rPr>
      </w:pPr>
      <w:r>
        <w:rPr>
          <w:sz w:val="24"/>
          <w:szCs w:val="24"/>
          <w:lang w:val="hr-HR"/>
        </w:rPr>
        <w:t xml:space="preserve">(3) </w:t>
      </w:r>
      <w:r w:rsidR="00F62BD0" w:rsidRPr="00503299">
        <w:rPr>
          <w:sz w:val="24"/>
          <w:szCs w:val="24"/>
          <w:lang w:val="hr-HR"/>
        </w:rPr>
        <w:t>Iznosi koji se trebaju vratiti davatelju financijskih sredstava mogu se prebiti bilo koj</w:t>
      </w:r>
      <w:r w:rsidR="00F62BD0">
        <w:rPr>
          <w:sz w:val="24"/>
          <w:szCs w:val="24"/>
          <w:lang w:val="hr-HR"/>
        </w:rPr>
        <w:t>im potraživanjem koje korisnik financiranja ima prema Gradu</w:t>
      </w:r>
      <w:r w:rsidR="00F62BD0" w:rsidRPr="00503299">
        <w:rPr>
          <w:sz w:val="24"/>
          <w:szCs w:val="24"/>
          <w:lang w:val="hr-HR"/>
        </w:rPr>
        <w:t xml:space="preserve">. To neće utjecati na pravo ugovornih stranaka da se dogovore o plaćanju u ratama. </w:t>
      </w:r>
    </w:p>
    <w:p w:rsidR="00F62BD0" w:rsidRPr="00503299" w:rsidRDefault="00F62BD0" w:rsidP="00F62BD0">
      <w:pPr>
        <w:jc w:val="both"/>
        <w:rPr>
          <w:sz w:val="24"/>
          <w:szCs w:val="24"/>
          <w:lang w:val="hr-HR"/>
        </w:rPr>
      </w:pPr>
    </w:p>
    <w:p w:rsidR="00F62BD0" w:rsidRDefault="00F62BD0" w:rsidP="00F62BD0">
      <w:pPr>
        <w:jc w:val="both"/>
        <w:rPr>
          <w:sz w:val="24"/>
          <w:szCs w:val="24"/>
          <w:lang w:val="hr-HR"/>
        </w:rPr>
      </w:pPr>
    </w:p>
    <w:p w:rsidR="00F62BD0" w:rsidRDefault="00F62BD0" w:rsidP="00F62BD0">
      <w:pPr>
        <w:jc w:val="center"/>
        <w:rPr>
          <w:b/>
          <w:sz w:val="24"/>
          <w:szCs w:val="24"/>
          <w:lang w:val="hr-HR"/>
        </w:rPr>
      </w:pPr>
      <w:r w:rsidRPr="00F62BD0">
        <w:rPr>
          <w:b/>
          <w:sz w:val="24"/>
          <w:szCs w:val="24"/>
          <w:lang w:val="hr-HR"/>
        </w:rPr>
        <w:t xml:space="preserve">Članak </w:t>
      </w:r>
      <w:r w:rsidR="00EA622A">
        <w:rPr>
          <w:b/>
          <w:sz w:val="24"/>
          <w:szCs w:val="24"/>
          <w:lang w:val="hr-HR"/>
        </w:rPr>
        <w:t>60</w:t>
      </w:r>
      <w:r w:rsidRPr="00F62BD0">
        <w:rPr>
          <w:b/>
          <w:sz w:val="24"/>
          <w:szCs w:val="24"/>
          <w:lang w:val="hr-HR"/>
        </w:rPr>
        <w:t>.</w:t>
      </w:r>
    </w:p>
    <w:p w:rsidR="00CC7D35" w:rsidRPr="00F62BD0" w:rsidRDefault="00CC7D35" w:rsidP="00F62BD0">
      <w:pPr>
        <w:jc w:val="center"/>
        <w:rPr>
          <w:b/>
          <w:sz w:val="24"/>
          <w:szCs w:val="24"/>
          <w:lang w:val="hr-HR"/>
        </w:rPr>
      </w:pPr>
    </w:p>
    <w:p w:rsidR="00F62BD0" w:rsidRPr="00503299" w:rsidRDefault="00CC7D35" w:rsidP="00F62BD0">
      <w:pPr>
        <w:ind w:firstLine="708"/>
        <w:jc w:val="both"/>
        <w:rPr>
          <w:sz w:val="24"/>
          <w:szCs w:val="24"/>
          <w:lang w:val="hr-HR"/>
        </w:rPr>
      </w:pPr>
      <w:r>
        <w:rPr>
          <w:sz w:val="24"/>
          <w:szCs w:val="24"/>
          <w:lang w:val="hr-HR"/>
        </w:rPr>
        <w:t xml:space="preserve">(1) </w:t>
      </w:r>
      <w:r w:rsidR="00F62BD0" w:rsidRPr="00503299">
        <w:rPr>
          <w:sz w:val="24"/>
          <w:szCs w:val="24"/>
          <w:lang w:val="hr-HR"/>
        </w:rPr>
        <w:t xml:space="preserve">U slučaju kada korisnik </w:t>
      </w:r>
      <w:r w:rsidR="00F62BD0">
        <w:rPr>
          <w:sz w:val="24"/>
          <w:szCs w:val="24"/>
          <w:lang w:val="hr-HR"/>
        </w:rPr>
        <w:t xml:space="preserve">financiranja </w:t>
      </w:r>
      <w:r w:rsidR="00F62BD0" w:rsidRPr="00503299">
        <w:rPr>
          <w:sz w:val="24"/>
          <w:szCs w:val="24"/>
          <w:lang w:val="hr-HR"/>
        </w:rPr>
        <w:t xml:space="preserve">nije vratio sredstva sukladno odredbama </w:t>
      </w:r>
      <w:r w:rsidR="00B81A08">
        <w:rPr>
          <w:sz w:val="24"/>
          <w:szCs w:val="24"/>
          <w:lang w:val="hr-HR"/>
        </w:rPr>
        <w:t>Uredbe i ovog Pravilnika,</w:t>
      </w:r>
      <w:r w:rsidR="00F62BD0" w:rsidRPr="00503299">
        <w:rPr>
          <w:sz w:val="24"/>
          <w:szCs w:val="24"/>
          <w:lang w:val="hr-HR"/>
        </w:rPr>
        <w:t xml:space="preserve"> </w:t>
      </w:r>
      <w:r w:rsidR="00B81A08">
        <w:rPr>
          <w:sz w:val="24"/>
          <w:szCs w:val="24"/>
          <w:lang w:val="hr-HR"/>
        </w:rPr>
        <w:t xml:space="preserve">Grad </w:t>
      </w:r>
      <w:r w:rsidR="00F62BD0" w:rsidRPr="00503299">
        <w:rPr>
          <w:sz w:val="24"/>
          <w:szCs w:val="24"/>
          <w:lang w:val="hr-HR"/>
        </w:rPr>
        <w:t xml:space="preserve">će aktivirati </w:t>
      </w:r>
      <w:r w:rsidR="00B81A08">
        <w:rPr>
          <w:sz w:val="24"/>
          <w:szCs w:val="24"/>
          <w:lang w:val="hr-HR"/>
        </w:rPr>
        <w:t>sredstva osiguranja plaćanja</w:t>
      </w:r>
      <w:r w:rsidR="00F62BD0" w:rsidRPr="00503299">
        <w:rPr>
          <w:sz w:val="24"/>
          <w:szCs w:val="24"/>
          <w:lang w:val="hr-HR"/>
        </w:rPr>
        <w:t xml:space="preserve"> koj</w:t>
      </w:r>
      <w:r w:rsidR="00B81A08">
        <w:rPr>
          <w:sz w:val="24"/>
          <w:szCs w:val="24"/>
          <w:lang w:val="hr-HR"/>
        </w:rPr>
        <w:t>e</w:t>
      </w:r>
      <w:r w:rsidR="00F62BD0" w:rsidRPr="00503299">
        <w:rPr>
          <w:sz w:val="24"/>
          <w:szCs w:val="24"/>
          <w:lang w:val="hr-HR"/>
        </w:rPr>
        <w:t xml:space="preserve"> je </w:t>
      </w:r>
      <w:r w:rsidR="00B81A08">
        <w:rPr>
          <w:sz w:val="24"/>
          <w:szCs w:val="24"/>
          <w:lang w:val="hr-HR"/>
        </w:rPr>
        <w:t>k</w:t>
      </w:r>
      <w:r w:rsidR="00F62BD0" w:rsidRPr="00503299">
        <w:rPr>
          <w:sz w:val="24"/>
          <w:szCs w:val="24"/>
          <w:lang w:val="hr-HR"/>
        </w:rPr>
        <w:t xml:space="preserve">orisnik </w:t>
      </w:r>
      <w:r w:rsidR="00B81A08">
        <w:rPr>
          <w:sz w:val="24"/>
          <w:szCs w:val="24"/>
          <w:lang w:val="hr-HR"/>
        </w:rPr>
        <w:t xml:space="preserve">financiranja </w:t>
      </w:r>
      <w:r w:rsidR="00F62BD0" w:rsidRPr="00503299">
        <w:rPr>
          <w:sz w:val="24"/>
          <w:szCs w:val="24"/>
          <w:lang w:val="hr-HR"/>
        </w:rPr>
        <w:t xml:space="preserve">sukladno uvjetima natječaja dostavio prije potpisivanja ugovora. </w:t>
      </w:r>
    </w:p>
    <w:p w:rsidR="00F62BD0" w:rsidRDefault="00CC7D35" w:rsidP="00B81A08">
      <w:pPr>
        <w:ind w:firstLine="708"/>
        <w:jc w:val="both"/>
        <w:rPr>
          <w:sz w:val="24"/>
          <w:szCs w:val="24"/>
          <w:lang w:val="hr-HR"/>
        </w:rPr>
      </w:pPr>
      <w:r>
        <w:rPr>
          <w:sz w:val="24"/>
          <w:szCs w:val="24"/>
          <w:lang w:val="hr-HR"/>
        </w:rPr>
        <w:t xml:space="preserve">(2) </w:t>
      </w:r>
      <w:r w:rsidR="00B81A08">
        <w:rPr>
          <w:sz w:val="24"/>
          <w:szCs w:val="24"/>
          <w:lang w:val="hr-HR"/>
        </w:rPr>
        <w:t xml:space="preserve">Sredstva osiguranja plaćanja </w:t>
      </w:r>
      <w:r w:rsidR="00FE4CB7">
        <w:rPr>
          <w:sz w:val="24"/>
          <w:szCs w:val="24"/>
          <w:lang w:val="hr-HR"/>
        </w:rPr>
        <w:t>koja ne budu</w:t>
      </w:r>
      <w:r w:rsidR="00F62BD0" w:rsidRPr="00503299">
        <w:rPr>
          <w:sz w:val="24"/>
          <w:szCs w:val="24"/>
          <w:lang w:val="hr-HR"/>
        </w:rPr>
        <w:t xml:space="preserve"> realizirana, vraća</w:t>
      </w:r>
      <w:r w:rsidR="00B81A08">
        <w:rPr>
          <w:sz w:val="24"/>
          <w:szCs w:val="24"/>
          <w:lang w:val="hr-HR"/>
        </w:rPr>
        <w:t>ju se</w:t>
      </w:r>
      <w:r w:rsidR="00F62BD0" w:rsidRPr="00503299">
        <w:rPr>
          <w:sz w:val="24"/>
          <w:szCs w:val="24"/>
          <w:lang w:val="hr-HR"/>
        </w:rPr>
        <w:t xml:space="preserve"> se korisniku </w:t>
      </w:r>
      <w:r w:rsidR="00B81A08">
        <w:rPr>
          <w:sz w:val="24"/>
          <w:szCs w:val="24"/>
          <w:lang w:val="hr-HR"/>
        </w:rPr>
        <w:t xml:space="preserve">financiranja </w:t>
      </w:r>
      <w:r w:rsidR="00F62BD0" w:rsidRPr="00503299">
        <w:rPr>
          <w:sz w:val="24"/>
          <w:szCs w:val="24"/>
          <w:lang w:val="hr-HR"/>
        </w:rPr>
        <w:t xml:space="preserve">nakon odobrenja konačnog izvještaja o provedbi </w:t>
      </w:r>
      <w:r w:rsidR="00B81A08">
        <w:rPr>
          <w:sz w:val="24"/>
          <w:szCs w:val="24"/>
          <w:lang w:val="hr-HR"/>
        </w:rPr>
        <w:t xml:space="preserve">programa ili </w:t>
      </w:r>
      <w:r w:rsidR="00F62BD0" w:rsidRPr="00503299">
        <w:rPr>
          <w:sz w:val="24"/>
          <w:szCs w:val="24"/>
          <w:lang w:val="hr-HR"/>
        </w:rPr>
        <w:t>projekta.</w:t>
      </w:r>
    </w:p>
    <w:p w:rsidR="00702B42" w:rsidRDefault="00702B42" w:rsidP="00B81A08">
      <w:pPr>
        <w:ind w:firstLine="708"/>
        <w:jc w:val="both"/>
        <w:rPr>
          <w:sz w:val="24"/>
          <w:szCs w:val="24"/>
          <w:lang w:val="hr-HR"/>
        </w:rPr>
      </w:pPr>
    </w:p>
    <w:p w:rsidR="00702B42" w:rsidRPr="00503299" w:rsidRDefault="00702B42" w:rsidP="00B81A08">
      <w:pPr>
        <w:ind w:firstLine="708"/>
        <w:jc w:val="both"/>
        <w:rPr>
          <w:sz w:val="24"/>
          <w:szCs w:val="24"/>
          <w:lang w:val="hr-HR"/>
        </w:rPr>
      </w:pPr>
    </w:p>
    <w:p w:rsidR="00B81A08" w:rsidRDefault="00B81A08" w:rsidP="00F62BD0">
      <w:pPr>
        <w:ind w:firstLine="708"/>
        <w:jc w:val="both"/>
        <w:rPr>
          <w:sz w:val="24"/>
          <w:szCs w:val="24"/>
          <w:lang w:val="hr-HR"/>
        </w:rPr>
      </w:pPr>
    </w:p>
    <w:p w:rsidR="00B81A08" w:rsidRDefault="00B81A08" w:rsidP="00B81A08">
      <w:pPr>
        <w:jc w:val="center"/>
        <w:rPr>
          <w:b/>
          <w:sz w:val="24"/>
          <w:szCs w:val="24"/>
          <w:lang w:val="hr-HR"/>
        </w:rPr>
      </w:pPr>
      <w:r w:rsidRPr="00B81A08">
        <w:rPr>
          <w:b/>
          <w:sz w:val="24"/>
          <w:szCs w:val="24"/>
          <w:lang w:val="hr-HR"/>
        </w:rPr>
        <w:t xml:space="preserve">Članak </w:t>
      </w:r>
      <w:r w:rsidR="005B2D3C">
        <w:rPr>
          <w:b/>
          <w:sz w:val="24"/>
          <w:szCs w:val="24"/>
          <w:lang w:val="hr-HR"/>
        </w:rPr>
        <w:t>6</w:t>
      </w:r>
      <w:r w:rsidR="00EA622A">
        <w:rPr>
          <w:b/>
          <w:sz w:val="24"/>
          <w:szCs w:val="24"/>
          <w:lang w:val="hr-HR"/>
        </w:rPr>
        <w:t>1</w:t>
      </w:r>
      <w:r w:rsidRPr="00B81A08">
        <w:rPr>
          <w:b/>
          <w:sz w:val="24"/>
          <w:szCs w:val="24"/>
          <w:lang w:val="hr-HR"/>
        </w:rPr>
        <w:t>.</w:t>
      </w:r>
    </w:p>
    <w:p w:rsidR="00CC7D35" w:rsidRPr="00B81A08" w:rsidRDefault="00CC7D35" w:rsidP="00B81A08">
      <w:pPr>
        <w:jc w:val="center"/>
        <w:rPr>
          <w:b/>
          <w:sz w:val="24"/>
          <w:szCs w:val="24"/>
          <w:lang w:val="hr-HR"/>
        </w:rPr>
      </w:pPr>
    </w:p>
    <w:p w:rsidR="00B81A08" w:rsidRDefault="00C07E29" w:rsidP="00F62BD0">
      <w:pPr>
        <w:ind w:firstLine="708"/>
        <w:jc w:val="both"/>
        <w:rPr>
          <w:sz w:val="24"/>
          <w:szCs w:val="24"/>
          <w:lang w:val="hr-HR"/>
        </w:rPr>
      </w:pPr>
      <w:r w:rsidRPr="00F50583">
        <w:rPr>
          <w:sz w:val="24"/>
          <w:szCs w:val="24"/>
          <w:lang w:val="hr-HR"/>
        </w:rPr>
        <w:t xml:space="preserve">(1) </w:t>
      </w:r>
      <w:r w:rsidR="00F62BD0" w:rsidRPr="00F50583">
        <w:rPr>
          <w:sz w:val="24"/>
          <w:szCs w:val="24"/>
          <w:lang w:val="hr-HR"/>
        </w:rPr>
        <w:t>U</w:t>
      </w:r>
      <w:r w:rsidR="00F62BD0" w:rsidRPr="00B81A08">
        <w:rPr>
          <w:sz w:val="24"/>
          <w:szCs w:val="24"/>
          <w:lang w:val="hr-HR"/>
        </w:rPr>
        <w:t xml:space="preserve"> </w:t>
      </w:r>
      <w:r w:rsidR="00F62BD0" w:rsidRPr="00F50583">
        <w:rPr>
          <w:sz w:val="24"/>
          <w:szCs w:val="24"/>
          <w:lang w:val="hr-HR"/>
        </w:rPr>
        <w:t>slu</w:t>
      </w:r>
      <w:r w:rsidR="00F62BD0" w:rsidRPr="00B81A08">
        <w:rPr>
          <w:sz w:val="24"/>
          <w:szCs w:val="24"/>
          <w:lang w:val="hr-HR"/>
        </w:rPr>
        <w:t>č</w:t>
      </w:r>
      <w:r w:rsidR="00F62BD0" w:rsidRPr="00F50583">
        <w:rPr>
          <w:sz w:val="24"/>
          <w:szCs w:val="24"/>
          <w:lang w:val="hr-HR"/>
        </w:rPr>
        <w:t>aju</w:t>
      </w:r>
      <w:r w:rsidR="00F62BD0" w:rsidRPr="00B81A08">
        <w:rPr>
          <w:sz w:val="24"/>
          <w:szCs w:val="24"/>
          <w:lang w:val="hr-HR"/>
        </w:rPr>
        <w:t xml:space="preserve"> </w:t>
      </w:r>
      <w:r w:rsidR="00B81A08" w:rsidRPr="00F50583">
        <w:rPr>
          <w:sz w:val="24"/>
          <w:szCs w:val="24"/>
          <w:lang w:val="hr-HR"/>
        </w:rPr>
        <w:t>kada</w:t>
      </w:r>
      <w:r w:rsidR="00B81A08" w:rsidRPr="00B81A08">
        <w:rPr>
          <w:sz w:val="24"/>
          <w:szCs w:val="24"/>
          <w:lang w:val="hr-HR"/>
        </w:rPr>
        <w:t xml:space="preserve"> </w:t>
      </w:r>
      <w:r w:rsidR="00B81A08" w:rsidRPr="00F50583">
        <w:rPr>
          <w:sz w:val="24"/>
          <w:szCs w:val="24"/>
          <w:lang w:val="hr-HR"/>
        </w:rPr>
        <w:t>korisnik</w:t>
      </w:r>
      <w:r w:rsidR="00B81A08" w:rsidRPr="00B81A08">
        <w:rPr>
          <w:sz w:val="24"/>
          <w:szCs w:val="24"/>
          <w:lang w:val="hr-HR"/>
        </w:rPr>
        <w:t xml:space="preserve"> </w:t>
      </w:r>
      <w:r w:rsidR="00B81A08" w:rsidRPr="00F50583">
        <w:rPr>
          <w:sz w:val="24"/>
          <w:szCs w:val="24"/>
          <w:lang w:val="hr-HR"/>
        </w:rPr>
        <w:t>financiranja</w:t>
      </w:r>
      <w:r w:rsidR="00B81A08" w:rsidRPr="00B81A08">
        <w:rPr>
          <w:sz w:val="24"/>
          <w:szCs w:val="24"/>
          <w:lang w:val="hr-HR"/>
        </w:rPr>
        <w:t xml:space="preserve"> </w:t>
      </w:r>
      <w:r w:rsidR="00B81A08">
        <w:rPr>
          <w:sz w:val="24"/>
          <w:szCs w:val="24"/>
          <w:lang w:val="hr-HR"/>
        </w:rPr>
        <w:t xml:space="preserve">ne </w:t>
      </w:r>
      <w:r w:rsidR="00B81A08" w:rsidRPr="00F50583">
        <w:rPr>
          <w:sz w:val="24"/>
          <w:szCs w:val="24"/>
          <w:lang w:val="hr-HR"/>
        </w:rPr>
        <w:t>vrati</w:t>
      </w:r>
      <w:r w:rsidR="00B81A08" w:rsidRPr="00B81A08">
        <w:rPr>
          <w:sz w:val="24"/>
          <w:szCs w:val="24"/>
          <w:lang w:val="hr-HR"/>
        </w:rPr>
        <w:t xml:space="preserve"> </w:t>
      </w:r>
      <w:r w:rsidR="00B81A08" w:rsidRPr="00F50583">
        <w:rPr>
          <w:sz w:val="24"/>
          <w:szCs w:val="24"/>
          <w:lang w:val="hr-HR"/>
        </w:rPr>
        <w:t>sredstava</w:t>
      </w:r>
      <w:r w:rsidR="00B81A08" w:rsidRPr="00B81A08">
        <w:rPr>
          <w:sz w:val="24"/>
          <w:szCs w:val="24"/>
          <w:lang w:val="hr-HR"/>
        </w:rPr>
        <w:t xml:space="preserve"> </w:t>
      </w:r>
      <w:r w:rsidR="00B81A08" w:rsidRPr="00F50583">
        <w:rPr>
          <w:sz w:val="24"/>
          <w:szCs w:val="24"/>
          <w:lang w:val="hr-HR"/>
        </w:rPr>
        <w:t>Gradu</w:t>
      </w:r>
      <w:r w:rsidR="00B81A08" w:rsidRPr="00B81A08">
        <w:rPr>
          <w:sz w:val="24"/>
          <w:szCs w:val="24"/>
          <w:lang w:val="hr-HR"/>
        </w:rPr>
        <w:t>,</w:t>
      </w:r>
      <w:r w:rsidR="00F62BD0" w:rsidRPr="00B81A08">
        <w:rPr>
          <w:sz w:val="24"/>
          <w:szCs w:val="24"/>
          <w:lang w:val="hr-HR"/>
        </w:rPr>
        <w:t xml:space="preserve"> </w:t>
      </w:r>
      <w:r w:rsidR="00F62BD0" w:rsidRPr="00F50583">
        <w:rPr>
          <w:sz w:val="24"/>
          <w:szCs w:val="24"/>
          <w:lang w:val="hr-HR"/>
        </w:rPr>
        <w:t>Grad</w:t>
      </w:r>
      <w:r w:rsidR="00F62BD0" w:rsidRPr="00B81A08">
        <w:rPr>
          <w:sz w:val="24"/>
          <w:szCs w:val="24"/>
          <w:lang w:val="hr-HR"/>
        </w:rPr>
        <w:t xml:space="preserve"> </w:t>
      </w:r>
      <w:r w:rsidR="00CC7D35">
        <w:rPr>
          <w:sz w:val="24"/>
          <w:szCs w:val="24"/>
          <w:lang w:val="hr-HR"/>
        </w:rPr>
        <w:t xml:space="preserve">će </w:t>
      </w:r>
      <w:r w:rsidR="00FE4CB7">
        <w:rPr>
          <w:sz w:val="24"/>
          <w:szCs w:val="24"/>
          <w:lang w:val="hr-HR"/>
        </w:rPr>
        <w:t xml:space="preserve">donijeti </w:t>
      </w:r>
      <w:r w:rsidR="00CC7D35">
        <w:rPr>
          <w:sz w:val="24"/>
          <w:szCs w:val="24"/>
          <w:lang w:val="hr-HR"/>
        </w:rPr>
        <w:t xml:space="preserve">odluku </w:t>
      </w:r>
      <w:r w:rsidR="00B81A08">
        <w:rPr>
          <w:sz w:val="24"/>
          <w:szCs w:val="24"/>
          <w:lang w:val="hr-HR"/>
        </w:rPr>
        <w:t xml:space="preserve">da </w:t>
      </w:r>
      <w:r w:rsidR="00FE4CB7">
        <w:rPr>
          <w:sz w:val="24"/>
          <w:szCs w:val="24"/>
          <w:lang w:val="hr-HR"/>
        </w:rPr>
        <w:t xml:space="preserve">prijave koje na natječaj pristignu od strane tog prijavitelja </w:t>
      </w:r>
      <w:r w:rsidR="00F62BD0" w:rsidRPr="00F50583">
        <w:rPr>
          <w:sz w:val="24"/>
          <w:szCs w:val="24"/>
          <w:lang w:val="hr-HR"/>
        </w:rPr>
        <w:t>u</w:t>
      </w:r>
      <w:r w:rsidR="00F62BD0" w:rsidRPr="00B81A08">
        <w:rPr>
          <w:sz w:val="24"/>
          <w:szCs w:val="24"/>
          <w:lang w:val="hr-HR"/>
        </w:rPr>
        <w:t xml:space="preserve"> </w:t>
      </w:r>
      <w:r w:rsidR="00B81A08" w:rsidRPr="00F50583">
        <w:rPr>
          <w:sz w:val="24"/>
          <w:szCs w:val="24"/>
          <w:lang w:val="hr-HR"/>
        </w:rPr>
        <w:t>narednom</w:t>
      </w:r>
      <w:r w:rsidR="00B81A08" w:rsidRPr="00B81A08">
        <w:rPr>
          <w:sz w:val="24"/>
          <w:szCs w:val="24"/>
          <w:lang w:val="hr-HR"/>
        </w:rPr>
        <w:t xml:space="preserve"> </w:t>
      </w:r>
      <w:r w:rsidR="00FE4CB7" w:rsidRPr="00F50583">
        <w:rPr>
          <w:sz w:val="24"/>
          <w:szCs w:val="24"/>
          <w:lang w:val="hr-HR"/>
        </w:rPr>
        <w:t>razdoblju</w:t>
      </w:r>
      <w:r w:rsidR="00B81A08" w:rsidRPr="00B81A08">
        <w:rPr>
          <w:sz w:val="24"/>
          <w:szCs w:val="24"/>
          <w:lang w:val="hr-HR"/>
        </w:rPr>
        <w:t xml:space="preserve"> </w:t>
      </w:r>
      <w:r w:rsidR="00B81A08">
        <w:rPr>
          <w:sz w:val="24"/>
          <w:szCs w:val="24"/>
          <w:lang w:val="hr-HR"/>
        </w:rPr>
        <w:t xml:space="preserve">ne uzme u razmatranje. </w:t>
      </w:r>
      <w:r w:rsidR="00FE4CB7">
        <w:rPr>
          <w:sz w:val="24"/>
          <w:szCs w:val="24"/>
          <w:lang w:val="hr-HR"/>
        </w:rPr>
        <w:t xml:space="preserve"> </w:t>
      </w:r>
    </w:p>
    <w:p w:rsidR="00B81A08" w:rsidRDefault="00C07E29" w:rsidP="00F62BD0">
      <w:pPr>
        <w:ind w:firstLine="708"/>
        <w:jc w:val="both"/>
        <w:rPr>
          <w:sz w:val="24"/>
          <w:szCs w:val="24"/>
          <w:lang w:val="hr-HR"/>
        </w:rPr>
      </w:pPr>
      <w:r>
        <w:rPr>
          <w:sz w:val="24"/>
          <w:szCs w:val="24"/>
          <w:lang w:val="hr-HR"/>
        </w:rPr>
        <w:lastRenderedPageBreak/>
        <w:t xml:space="preserve">(2) </w:t>
      </w:r>
      <w:r w:rsidR="00B81A08">
        <w:rPr>
          <w:sz w:val="24"/>
          <w:szCs w:val="24"/>
          <w:lang w:val="hr-HR"/>
        </w:rPr>
        <w:t>U tom slučaju, takva odredba mora biti istaknuta u natječaju.</w:t>
      </w:r>
    </w:p>
    <w:p w:rsidR="00B81A08" w:rsidRDefault="00B81A08" w:rsidP="00F62BD0">
      <w:pPr>
        <w:ind w:firstLine="708"/>
        <w:jc w:val="both"/>
        <w:rPr>
          <w:sz w:val="24"/>
          <w:szCs w:val="24"/>
          <w:lang w:val="hr-HR"/>
        </w:rPr>
      </w:pPr>
    </w:p>
    <w:p w:rsidR="004B0799" w:rsidRPr="00EE2EDD" w:rsidRDefault="00F21E81" w:rsidP="00F21E81">
      <w:pPr>
        <w:pStyle w:val="Naslov1"/>
        <w:rPr>
          <w:lang w:val="hr-HR"/>
        </w:rPr>
      </w:pPr>
      <w:bookmarkStart w:id="16" w:name="_Toc413626205"/>
      <w:r>
        <w:rPr>
          <w:lang w:val="it-IT"/>
        </w:rPr>
        <w:t>I</w:t>
      </w:r>
      <w:r w:rsidR="004B0799" w:rsidRPr="00D6335F">
        <w:rPr>
          <w:lang w:val="it-IT"/>
        </w:rPr>
        <w:t>X</w:t>
      </w:r>
      <w:r w:rsidR="004B0799" w:rsidRPr="00EE2EDD">
        <w:rPr>
          <w:lang w:val="hr-HR"/>
        </w:rPr>
        <w:t xml:space="preserve">. </w:t>
      </w:r>
      <w:r w:rsidRPr="00EE2EDD">
        <w:rPr>
          <w:lang w:val="hr-HR"/>
        </w:rPr>
        <w:t xml:space="preserve"> </w:t>
      </w:r>
      <w:r w:rsidR="004B0799" w:rsidRPr="00D6335F">
        <w:rPr>
          <w:lang w:val="it-IT"/>
        </w:rPr>
        <w:t>ZAVR</w:t>
      </w:r>
      <w:r w:rsidR="004B0799" w:rsidRPr="00EE2EDD">
        <w:rPr>
          <w:lang w:val="hr-HR"/>
        </w:rPr>
        <w:t>Š</w:t>
      </w:r>
      <w:r w:rsidR="004B0799" w:rsidRPr="00D6335F">
        <w:rPr>
          <w:lang w:val="it-IT"/>
        </w:rPr>
        <w:t>NE</w:t>
      </w:r>
      <w:r w:rsidR="004B0799" w:rsidRPr="00EE2EDD">
        <w:rPr>
          <w:lang w:val="hr-HR"/>
        </w:rPr>
        <w:t xml:space="preserve"> </w:t>
      </w:r>
      <w:r w:rsidR="004B0799" w:rsidRPr="00D6335F">
        <w:rPr>
          <w:lang w:val="it-IT"/>
        </w:rPr>
        <w:t>ODREDBE</w:t>
      </w:r>
      <w:bookmarkEnd w:id="16"/>
    </w:p>
    <w:p w:rsidR="00F21E81" w:rsidRPr="00EE2EDD" w:rsidRDefault="00B81A08" w:rsidP="00B81A08">
      <w:pPr>
        <w:jc w:val="both"/>
        <w:rPr>
          <w:sz w:val="24"/>
          <w:szCs w:val="24"/>
          <w:lang w:val="hr-HR"/>
        </w:rPr>
      </w:pPr>
      <w:r w:rsidRPr="00EE2EDD">
        <w:rPr>
          <w:sz w:val="24"/>
          <w:szCs w:val="24"/>
          <w:lang w:val="hr-HR"/>
        </w:rPr>
        <w:tab/>
      </w:r>
    </w:p>
    <w:p w:rsidR="00F21E81" w:rsidRDefault="00F21E81" w:rsidP="00F21E81">
      <w:pPr>
        <w:jc w:val="center"/>
        <w:rPr>
          <w:b/>
          <w:sz w:val="24"/>
          <w:szCs w:val="24"/>
          <w:lang w:val="hr-HR"/>
        </w:rPr>
      </w:pPr>
      <w:r w:rsidRPr="00EE2EDD">
        <w:rPr>
          <w:b/>
          <w:sz w:val="24"/>
          <w:szCs w:val="24"/>
          <w:lang w:val="hr-HR"/>
        </w:rPr>
        <w:t>Č</w:t>
      </w:r>
      <w:r w:rsidRPr="00F50583">
        <w:rPr>
          <w:b/>
          <w:sz w:val="24"/>
          <w:szCs w:val="24"/>
          <w:lang w:val="hr-HR"/>
        </w:rPr>
        <w:t>lanak</w:t>
      </w:r>
      <w:r w:rsidR="005B2D3C">
        <w:rPr>
          <w:b/>
          <w:sz w:val="24"/>
          <w:szCs w:val="24"/>
          <w:lang w:val="hr-HR"/>
        </w:rPr>
        <w:t xml:space="preserve"> 6</w:t>
      </w:r>
      <w:r w:rsidR="00EA622A">
        <w:rPr>
          <w:b/>
          <w:sz w:val="24"/>
          <w:szCs w:val="24"/>
          <w:lang w:val="hr-HR"/>
        </w:rPr>
        <w:t>2</w:t>
      </w:r>
      <w:r w:rsidRPr="00EE2EDD">
        <w:rPr>
          <w:b/>
          <w:sz w:val="24"/>
          <w:szCs w:val="24"/>
          <w:lang w:val="hr-HR"/>
        </w:rPr>
        <w:t>.</w:t>
      </w:r>
    </w:p>
    <w:p w:rsidR="00CC7D35" w:rsidRPr="00EE2EDD" w:rsidRDefault="00CC7D35" w:rsidP="00F21E81">
      <w:pPr>
        <w:jc w:val="center"/>
        <w:rPr>
          <w:b/>
          <w:sz w:val="24"/>
          <w:szCs w:val="24"/>
          <w:lang w:val="hr-HR"/>
        </w:rPr>
      </w:pPr>
    </w:p>
    <w:p w:rsidR="00B81A08" w:rsidRPr="00EE2EDD" w:rsidRDefault="00F21E81" w:rsidP="00F21E81">
      <w:pPr>
        <w:ind w:firstLine="708"/>
        <w:jc w:val="both"/>
        <w:rPr>
          <w:sz w:val="24"/>
          <w:szCs w:val="24"/>
          <w:lang w:val="hr-HR"/>
        </w:rPr>
      </w:pPr>
      <w:r w:rsidRPr="00F50583">
        <w:rPr>
          <w:sz w:val="24"/>
          <w:szCs w:val="24"/>
          <w:lang w:val="hr-HR"/>
        </w:rPr>
        <w:t>K</w:t>
      </w:r>
      <w:r w:rsidR="00B81A08" w:rsidRPr="00F50583">
        <w:rPr>
          <w:sz w:val="24"/>
          <w:szCs w:val="24"/>
          <w:lang w:val="hr-HR"/>
        </w:rPr>
        <w:t>orisnik</w:t>
      </w:r>
      <w:r w:rsidR="00B81A08" w:rsidRPr="00EE2EDD">
        <w:rPr>
          <w:sz w:val="24"/>
          <w:szCs w:val="24"/>
          <w:lang w:val="hr-HR"/>
        </w:rPr>
        <w:t xml:space="preserve"> </w:t>
      </w:r>
      <w:r w:rsidRPr="00F50583">
        <w:rPr>
          <w:sz w:val="24"/>
          <w:szCs w:val="24"/>
          <w:lang w:val="hr-HR"/>
        </w:rPr>
        <w:t>financiranja</w:t>
      </w:r>
      <w:r w:rsidRPr="00EE2EDD">
        <w:rPr>
          <w:sz w:val="24"/>
          <w:szCs w:val="24"/>
          <w:lang w:val="hr-HR"/>
        </w:rPr>
        <w:t xml:space="preserve"> </w:t>
      </w:r>
      <w:r w:rsidRPr="00F50583">
        <w:rPr>
          <w:sz w:val="24"/>
          <w:szCs w:val="24"/>
          <w:lang w:val="hr-HR"/>
        </w:rPr>
        <w:t>ne</w:t>
      </w:r>
      <w:r w:rsidRPr="00EE2EDD">
        <w:rPr>
          <w:sz w:val="24"/>
          <w:szCs w:val="24"/>
          <w:lang w:val="hr-HR"/>
        </w:rPr>
        <w:t xml:space="preserve"> </w:t>
      </w:r>
      <w:r w:rsidRPr="00F50583">
        <w:rPr>
          <w:sz w:val="24"/>
          <w:szCs w:val="24"/>
          <w:lang w:val="hr-HR"/>
        </w:rPr>
        <w:t>smije</w:t>
      </w:r>
      <w:r w:rsidR="00B81A08" w:rsidRPr="00EE2EDD">
        <w:rPr>
          <w:sz w:val="24"/>
          <w:szCs w:val="24"/>
          <w:lang w:val="hr-HR"/>
        </w:rPr>
        <w:t xml:space="preserve"> </w:t>
      </w:r>
      <w:r w:rsidR="00B81A08" w:rsidRPr="00F50583">
        <w:rPr>
          <w:sz w:val="24"/>
          <w:szCs w:val="24"/>
          <w:lang w:val="hr-HR"/>
        </w:rPr>
        <w:t>sudjelovati</w:t>
      </w:r>
      <w:r w:rsidR="00B81A08" w:rsidRPr="00EE2EDD">
        <w:rPr>
          <w:sz w:val="24"/>
          <w:szCs w:val="24"/>
          <w:lang w:val="hr-HR"/>
        </w:rPr>
        <w:t xml:space="preserve"> </w:t>
      </w:r>
      <w:r w:rsidR="00B81A08" w:rsidRPr="00F50583">
        <w:rPr>
          <w:sz w:val="24"/>
          <w:szCs w:val="24"/>
          <w:lang w:val="hr-HR"/>
        </w:rPr>
        <w:t>u</w:t>
      </w:r>
      <w:r w:rsidR="00B81A08" w:rsidRPr="00EE2EDD">
        <w:rPr>
          <w:sz w:val="24"/>
          <w:szCs w:val="24"/>
          <w:lang w:val="hr-HR"/>
        </w:rPr>
        <w:t xml:space="preserve"> </w:t>
      </w:r>
      <w:r w:rsidR="00B81A08" w:rsidRPr="00F50583">
        <w:rPr>
          <w:sz w:val="24"/>
          <w:szCs w:val="24"/>
          <w:lang w:val="hr-HR"/>
        </w:rPr>
        <w:t>izbornoj</w:t>
      </w:r>
      <w:r w:rsidR="00B81A08" w:rsidRPr="00EE2EDD">
        <w:rPr>
          <w:sz w:val="24"/>
          <w:szCs w:val="24"/>
          <w:lang w:val="hr-HR"/>
        </w:rPr>
        <w:t xml:space="preserve"> </w:t>
      </w:r>
      <w:r w:rsidR="00B81A08" w:rsidRPr="00F50583">
        <w:rPr>
          <w:sz w:val="24"/>
          <w:szCs w:val="24"/>
          <w:lang w:val="hr-HR"/>
        </w:rPr>
        <w:t>ili</w:t>
      </w:r>
      <w:r w:rsidR="00B81A08" w:rsidRPr="00EE2EDD">
        <w:rPr>
          <w:sz w:val="24"/>
          <w:szCs w:val="24"/>
          <w:lang w:val="hr-HR"/>
        </w:rPr>
        <w:t xml:space="preserve"> </w:t>
      </w:r>
      <w:r w:rsidR="00B81A08" w:rsidRPr="00F50583">
        <w:rPr>
          <w:sz w:val="24"/>
          <w:szCs w:val="24"/>
          <w:lang w:val="hr-HR"/>
        </w:rPr>
        <w:t>drugoj</w:t>
      </w:r>
      <w:r w:rsidR="00B81A08" w:rsidRPr="00EE2EDD">
        <w:rPr>
          <w:sz w:val="24"/>
          <w:szCs w:val="24"/>
          <w:lang w:val="hr-HR"/>
        </w:rPr>
        <w:t xml:space="preserve"> </w:t>
      </w:r>
      <w:r w:rsidR="00B81A08" w:rsidRPr="00F50583">
        <w:rPr>
          <w:sz w:val="24"/>
          <w:szCs w:val="24"/>
          <w:lang w:val="hr-HR"/>
        </w:rPr>
        <w:t>promid</w:t>
      </w:r>
      <w:r w:rsidR="00B81A08" w:rsidRPr="00EE2EDD">
        <w:rPr>
          <w:sz w:val="24"/>
          <w:szCs w:val="24"/>
          <w:lang w:val="hr-HR"/>
        </w:rPr>
        <w:t>ž</w:t>
      </w:r>
      <w:r w:rsidR="00B81A08" w:rsidRPr="00F50583">
        <w:rPr>
          <w:sz w:val="24"/>
          <w:szCs w:val="24"/>
          <w:lang w:val="hr-HR"/>
        </w:rPr>
        <w:t>bi</w:t>
      </w:r>
      <w:r w:rsidR="00B81A08" w:rsidRPr="00EE2EDD">
        <w:rPr>
          <w:sz w:val="24"/>
          <w:szCs w:val="24"/>
          <w:lang w:val="hr-HR"/>
        </w:rPr>
        <w:t xml:space="preserve"> </w:t>
      </w:r>
      <w:r w:rsidR="00B81A08" w:rsidRPr="00F50583">
        <w:rPr>
          <w:sz w:val="24"/>
          <w:szCs w:val="24"/>
          <w:lang w:val="hr-HR"/>
        </w:rPr>
        <w:t>politi</w:t>
      </w:r>
      <w:r w:rsidR="00B81A08" w:rsidRPr="00EE2EDD">
        <w:rPr>
          <w:sz w:val="24"/>
          <w:szCs w:val="24"/>
          <w:lang w:val="hr-HR"/>
        </w:rPr>
        <w:t>č</w:t>
      </w:r>
      <w:r w:rsidR="00B81A08" w:rsidRPr="00F50583">
        <w:rPr>
          <w:sz w:val="24"/>
          <w:szCs w:val="24"/>
          <w:lang w:val="hr-HR"/>
        </w:rPr>
        <w:t>ke</w:t>
      </w:r>
      <w:r w:rsidR="00B81A08" w:rsidRPr="00EE2EDD">
        <w:rPr>
          <w:sz w:val="24"/>
          <w:szCs w:val="24"/>
          <w:lang w:val="hr-HR"/>
        </w:rPr>
        <w:t xml:space="preserve"> </w:t>
      </w:r>
      <w:r w:rsidR="00B81A08" w:rsidRPr="00F50583">
        <w:rPr>
          <w:sz w:val="24"/>
          <w:szCs w:val="24"/>
          <w:lang w:val="hr-HR"/>
        </w:rPr>
        <w:t>stranke</w:t>
      </w:r>
      <w:r w:rsidR="00B81A08" w:rsidRPr="00EE2EDD">
        <w:rPr>
          <w:sz w:val="24"/>
          <w:szCs w:val="24"/>
          <w:lang w:val="hr-HR"/>
        </w:rPr>
        <w:t xml:space="preserve">, </w:t>
      </w:r>
      <w:r w:rsidR="00B81A08" w:rsidRPr="00F50583">
        <w:rPr>
          <w:sz w:val="24"/>
          <w:szCs w:val="24"/>
          <w:lang w:val="hr-HR"/>
        </w:rPr>
        <w:t>koalicije</w:t>
      </w:r>
      <w:r w:rsidR="00B81A08" w:rsidRPr="00EE2EDD">
        <w:rPr>
          <w:sz w:val="24"/>
          <w:szCs w:val="24"/>
          <w:lang w:val="hr-HR"/>
        </w:rPr>
        <w:t xml:space="preserve"> </w:t>
      </w:r>
      <w:r w:rsidR="00B81A08" w:rsidRPr="00F50583">
        <w:rPr>
          <w:sz w:val="24"/>
          <w:szCs w:val="24"/>
          <w:lang w:val="hr-HR"/>
        </w:rPr>
        <w:t>ili</w:t>
      </w:r>
      <w:r w:rsidR="00B81A08" w:rsidRPr="00EE2EDD">
        <w:rPr>
          <w:sz w:val="24"/>
          <w:szCs w:val="24"/>
          <w:lang w:val="hr-HR"/>
        </w:rPr>
        <w:t xml:space="preserve"> </w:t>
      </w:r>
      <w:r w:rsidR="00B81A08" w:rsidRPr="00F50583">
        <w:rPr>
          <w:sz w:val="24"/>
          <w:szCs w:val="24"/>
          <w:lang w:val="hr-HR"/>
        </w:rPr>
        <w:t>kandidata</w:t>
      </w:r>
      <w:r w:rsidR="00B81A08" w:rsidRPr="00EE2EDD">
        <w:rPr>
          <w:sz w:val="24"/>
          <w:szCs w:val="24"/>
          <w:lang w:val="hr-HR"/>
        </w:rPr>
        <w:t xml:space="preserve">, </w:t>
      </w:r>
      <w:r w:rsidR="00B81A08" w:rsidRPr="00F50583">
        <w:rPr>
          <w:sz w:val="24"/>
          <w:szCs w:val="24"/>
          <w:lang w:val="hr-HR"/>
        </w:rPr>
        <w:t>davati</w:t>
      </w:r>
      <w:r w:rsidR="00B81A08" w:rsidRPr="00EE2EDD">
        <w:rPr>
          <w:sz w:val="24"/>
          <w:szCs w:val="24"/>
          <w:lang w:val="hr-HR"/>
        </w:rPr>
        <w:t xml:space="preserve"> </w:t>
      </w:r>
      <w:r w:rsidR="00B81A08" w:rsidRPr="00F50583">
        <w:rPr>
          <w:sz w:val="24"/>
          <w:szCs w:val="24"/>
          <w:lang w:val="hr-HR"/>
        </w:rPr>
        <w:t>izravnu</w:t>
      </w:r>
      <w:r w:rsidR="00B81A08" w:rsidRPr="00EE2EDD">
        <w:rPr>
          <w:sz w:val="24"/>
          <w:szCs w:val="24"/>
          <w:lang w:val="hr-HR"/>
        </w:rPr>
        <w:t xml:space="preserve"> </w:t>
      </w:r>
      <w:r w:rsidR="00B81A08" w:rsidRPr="00F50583">
        <w:rPr>
          <w:sz w:val="24"/>
          <w:szCs w:val="24"/>
          <w:lang w:val="hr-HR"/>
        </w:rPr>
        <w:t>potporu</w:t>
      </w:r>
      <w:r w:rsidR="00B81A08" w:rsidRPr="00EE2EDD">
        <w:rPr>
          <w:sz w:val="24"/>
          <w:szCs w:val="24"/>
          <w:lang w:val="hr-HR"/>
        </w:rPr>
        <w:t xml:space="preserve"> </w:t>
      </w:r>
      <w:r w:rsidR="00B81A08" w:rsidRPr="00F50583">
        <w:rPr>
          <w:sz w:val="24"/>
          <w:szCs w:val="24"/>
          <w:lang w:val="hr-HR"/>
        </w:rPr>
        <w:t>politi</w:t>
      </w:r>
      <w:r w:rsidR="00B81A08" w:rsidRPr="00EE2EDD">
        <w:rPr>
          <w:sz w:val="24"/>
          <w:szCs w:val="24"/>
          <w:lang w:val="hr-HR"/>
        </w:rPr>
        <w:t>č</w:t>
      </w:r>
      <w:r w:rsidR="00B81A08" w:rsidRPr="00F50583">
        <w:rPr>
          <w:sz w:val="24"/>
          <w:szCs w:val="24"/>
          <w:lang w:val="hr-HR"/>
        </w:rPr>
        <w:t>koj</w:t>
      </w:r>
      <w:r w:rsidR="00B81A08" w:rsidRPr="00EE2EDD">
        <w:rPr>
          <w:sz w:val="24"/>
          <w:szCs w:val="24"/>
          <w:lang w:val="hr-HR"/>
        </w:rPr>
        <w:t xml:space="preserve"> </w:t>
      </w:r>
      <w:r w:rsidR="00B81A08" w:rsidRPr="00F50583">
        <w:rPr>
          <w:sz w:val="24"/>
          <w:szCs w:val="24"/>
          <w:lang w:val="hr-HR"/>
        </w:rPr>
        <w:t>stranci</w:t>
      </w:r>
      <w:r w:rsidR="00B81A08" w:rsidRPr="00EE2EDD">
        <w:rPr>
          <w:sz w:val="24"/>
          <w:szCs w:val="24"/>
          <w:lang w:val="hr-HR"/>
        </w:rPr>
        <w:t xml:space="preserve">, </w:t>
      </w:r>
      <w:r w:rsidR="00B81A08" w:rsidRPr="00F50583">
        <w:rPr>
          <w:sz w:val="24"/>
          <w:szCs w:val="24"/>
          <w:lang w:val="hr-HR"/>
        </w:rPr>
        <w:t>koaliciji</w:t>
      </w:r>
      <w:r w:rsidR="00B81A08" w:rsidRPr="00EE2EDD">
        <w:rPr>
          <w:sz w:val="24"/>
          <w:szCs w:val="24"/>
          <w:lang w:val="hr-HR"/>
        </w:rPr>
        <w:t xml:space="preserve"> </w:t>
      </w:r>
      <w:r w:rsidR="00B81A08" w:rsidRPr="00F50583">
        <w:rPr>
          <w:sz w:val="24"/>
          <w:szCs w:val="24"/>
          <w:lang w:val="hr-HR"/>
        </w:rPr>
        <w:t>ili</w:t>
      </w:r>
      <w:r w:rsidR="00B81A08" w:rsidRPr="00EE2EDD">
        <w:rPr>
          <w:sz w:val="24"/>
          <w:szCs w:val="24"/>
          <w:lang w:val="hr-HR"/>
        </w:rPr>
        <w:t xml:space="preserve"> </w:t>
      </w:r>
      <w:r w:rsidR="00B81A08" w:rsidRPr="00F50583">
        <w:rPr>
          <w:sz w:val="24"/>
          <w:szCs w:val="24"/>
          <w:lang w:val="hr-HR"/>
        </w:rPr>
        <w:t>kandidatu</w:t>
      </w:r>
      <w:r w:rsidR="00B81A08" w:rsidRPr="00EE2EDD">
        <w:rPr>
          <w:sz w:val="24"/>
          <w:szCs w:val="24"/>
          <w:lang w:val="hr-HR"/>
        </w:rPr>
        <w:t xml:space="preserve"> </w:t>
      </w:r>
      <w:r w:rsidR="00B81A08" w:rsidRPr="00F50583">
        <w:rPr>
          <w:sz w:val="24"/>
          <w:szCs w:val="24"/>
          <w:lang w:val="hr-HR"/>
        </w:rPr>
        <w:t>niti</w:t>
      </w:r>
      <w:r w:rsidR="00B81A08" w:rsidRPr="00EE2EDD">
        <w:rPr>
          <w:sz w:val="24"/>
          <w:szCs w:val="24"/>
          <w:lang w:val="hr-HR"/>
        </w:rPr>
        <w:t xml:space="preserve"> </w:t>
      </w:r>
      <w:r w:rsidR="00B81A08" w:rsidRPr="00F50583">
        <w:rPr>
          <w:sz w:val="24"/>
          <w:szCs w:val="24"/>
          <w:lang w:val="hr-HR"/>
        </w:rPr>
        <w:t>prikupljati</w:t>
      </w:r>
      <w:r w:rsidR="00B81A08" w:rsidRPr="00EE2EDD">
        <w:rPr>
          <w:sz w:val="24"/>
          <w:szCs w:val="24"/>
          <w:lang w:val="hr-HR"/>
        </w:rPr>
        <w:t xml:space="preserve"> </w:t>
      </w:r>
      <w:r w:rsidR="00B81A08" w:rsidRPr="00F50583">
        <w:rPr>
          <w:sz w:val="24"/>
          <w:szCs w:val="24"/>
          <w:lang w:val="hr-HR"/>
        </w:rPr>
        <w:t>financijska</w:t>
      </w:r>
      <w:r w:rsidR="00B81A08" w:rsidRPr="00EE2EDD">
        <w:rPr>
          <w:sz w:val="24"/>
          <w:szCs w:val="24"/>
          <w:lang w:val="hr-HR"/>
        </w:rPr>
        <w:t xml:space="preserve"> </w:t>
      </w:r>
      <w:r w:rsidR="00B81A08" w:rsidRPr="00F50583">
        <w:rPr>
          <w:sz w:val="24"/>
          <w:szCs w:val="24"/>
          <w:lang w:val="hr-HR"/>
        </w:rPr>
        <w:t>sredstva</w:t>
      </w:r>
      <w:r w:rsidR="00B81A08" w:rsidRPr="00EE2EDD">
        <w:rPr>
          <w:sz w:val="24"/>
          <w:szCs w:val="24"/>
          <w:lang w:val="hr-HR"/>
        </w:rPr>
        <w:t xml:space="preserve"> </w:t>
      </w:r>
      <w:r w:rsidR="00B81A08" w:rsidRPr="00F50583">
        <w:rPr>
          <w:sz w:val="24"/>
          <w:szCs w:val="24"/>
          <w:lang w:val="hr-HR"/>
        </w:rPr>
        <w:t>za</w:t>
      </w:r>
      <w:r w:rsidR="00B81A08" w:rsidRPr="00EE2EDD">
        <w:rPr>
          <w:sz w:val="24"/>
          <w:szCs w:val="24"/>
          <w:lang w:val="hr-HR"/>
        </w:rPr>
        <w:t xml:space="preserve"> </w:t>
      </w:r>
      <w:r w:rsidR="00B81A08" w:rsidRPr="00F50583">
        <w:rPr>
          <w:sz w:val="24"/>
          <w:szCs w:val="24"/>
          <w:lang w:val="hr-HR"/>
        </w:rPr>
        <w:t>financiranje</w:t>
      </w:r>
      <w:r w:rsidR="00B81A08" w:rsidRPr="00EE2EDD">
        <w:rPr>
          <w:sz w:val="24"/>
          <w:szCs w:val="24"/>
          <w:lang w:val="hr-HR"/>
        </w:rPr>
        <w:t xml:space="preserve"> </w:t>
      </w:r>
      <w:r w:rsidR="00B81A08" w:rsidRPr="00F50583">
        <w:rPr>
          <w:sz w:val="24"/>
          <w:szCs w:val="24"/>
          <w:lang w:val="hr-HR"/>
        </w:rPr>
        <w:t>politi</w:t>
      </w:r>
      <w:r w:rsidR="00B81A08" w:rsidRPr="00EE2EDD">
        <w:rPr>
          <w:sz w:val="24"/>
          <w:szCs w:val="24"/>
          <w:lang w:val="hr-HR"/>
        </w:rPr>
        <w:t>č</w:t>
      </w:r>
      <w:r w:rsidR="00B81A08" w:rsidRPr="00F50583">
        <w:rPr>
          <w:sz w:val="24"/>
          <w:szCs w:val="24"/>
          <w:lang w:val="hr-HR"/>
        </w:rPr>
        <w:t>kih</w:t>
      </w:r>
      <w:r w:rsidR="00B81A08" w:rsidRPr="00EE2EDD">
        <w:rPr>
          <w:sz w:val="24"/>
          <w:szCs w:val="24"/>
          <w:lang w:val="hr-HR"/>
        </w:rPr>
        <w:t xml:space="preserve"> </w:t>
      </w:r>
      <w:r w:rsidR="00B81A08" w:rsidRPr="00F50583">
        <w:rPr>
          <w:sz w:val="24"/>
          <w:szCs w:val="24"/>
          <w:lang w:val="hr-HR"/>
        </w:rPr>
        <w:t>stranaka</w:t>
      </w:r>
      <w:r w:rsidR="00B81A08" w:rsidRPr="00EE2EDD">
        <w:rPr>
          <w:sz w:val="24"/>
          <w:szCs w:val="24"/>
          <w:lang w:val="hr-HR"/>
        </w:rPr>
        <w:t xml:space="preserve">, </w:t>
      </w:r>
      <w:r w:rsidR="00B81A08" w:rsidRPr="00F50583">
        <w:rPr>
          <w:sz w:val="24"/>
          <w:szCs w:val="24"/>
          <w:lang w:val="hr-HR"/>
        </w:rPr>
        <w:t>koalicija</w:t>
      </w:r>
      <w:r w:rsidR="00B81A08" w:rsidRPr="00EE2EDD">
        <w:rPr>
          <w:sz w:val="24"/>
          <w:szCs w:val="24"/>
          <w:lang w:val="hr-HR"/>
        </w:rPr>
        <w:t xml:space="preserve"> </w:t>
      </w:r>
      <w:r w:rsidR="00B81A08" w:rsidRPr="00F50583">
        <w:rPr>
          <w:sz w:val="24"/>
          <w:szCs w:val="24"/>
          <w:lang w:val="hr-HR"/>
        </w:rPr>
        <w:t>ili</w:t>
      </w:r>
      <w:r w:rsidR="00B81A08" w:rsidRPr="00EE2EDD">
        <w:rPr>
          <w:sz w:val="24"/>
          <w:szCs w:val="24"/>
          <w:lang w:val="hr-HR"/>
        </w:rPr>
        <w:t xml:space="preserve"> </w:t>
      </w:r>
      <w:r w:rsidR="00B81A08" w:rsidRPr="00F50583">
        <w:rPr>
          <w:sz w:val="24"/>
          <w:szCs w:val="24"/>
          <w:lang w:val="hr-HR"/>
        </w:rPr>
        <w:t>kandidata</w:t>
      </w:r>
      <w:r w:rsidR="00B81A08" w:rsidRPr="00EE2EDD">
        <w:rPr>
          <w:sz w:val="24"/>
          <w:szCs w:val="24"/>
          <w:lang w:val="hr-HR"/>
        </w:rPr>
        <w:t xml:space="preserve"> </w:t>
      </w:r>
      <w:r w:rsidR="00B81A08" w:rsidRPr="00F50583">
        <w:rPr>
          <w:sz w:val="24"/>
          <w:szCs w:val="24"/>
          <w:lang w:val="hr-HR"/>
        </w:rPr>
        <w:t>za</w:t>
      </w:r>
      <w:r w:rsidR="00B81A08" w:rsidRPr="00EE2EDD">
        <w:rPr>
          <w:sz w:val="24"/>
          <w:szCs w:val="24"/>
          <w:lang w:val="hr-HR"/>
        </w:rPr>
        <w:t xml:space="preserve"> </w:t>
      </w:r>
      <w:r w:rsidR="00B81A08" w:rsidRPr="00F50583">
        <w:rPr>
          <w:sz w:val="24"/>
          <w:szCs w:val="24"/>
          <w:lang w:val="hr-HR"/>
        </w:rPr>
        <w:t>sve</w:t>
      </w:r>
      <w:r w:rsidR="00B81A08" w:rsidRPr="00EE2EDD">
        <w:rPr>
          <w:sz w:val="24"/>
          <w:szCs w:val="24"/>
          <w:lang w:val="hr-HR"/>
        </w:rPr>
        <w:t xml:space="preserve"> </w:t>
      </w:r>
      <w:r w:rsidR="00B81A08" w:rsidRPr="00F50583">
        <w:rPr>
          <w:sz w:val="24"/>
          <w:szCs w:val="24"/>
          <w:lang w:val="hr-HR"/>
        </w:rPr>
        <w:t>vrijeme</w:t>
      </w:r>
      <w:r w:rsidR="00B81A08" w:rsidRPr="00EE2EDD">
        <w:rPr>
          <w:sz w:val="24"/>
          <w:szCs w:val="24"/>
          <w:lang w:val="hr-HR"/>
        </w:rPr>
        <w:t xml:space="preserve"> </w:t>
      </w:r>
      <w:r w:rsidR="00B81A08" w:rsidRPr="00F50583">
        <w:rPr>
          <w:sz w:val="24"/>
          <w:szCs w:val="24"/>
          <w:lang w:val="hr-HR"/>
        </w:rPr>
        <w:t>trajanja</w:t>
      </w:r>
      <w:r w:rsidR="00B81A08" w:rsidRPr="00EE2EDD">
        <w:rPr>
          <w:sz w:val="24"/>
          <w:szCs w:val="24"/>
          <w:lang w:val="hr-HR"/>
        </w:rPr>
        <w:t xml:space="preserve"> </w:t>
      </w:r>
      <w:r w:rsidR="00B81A08" w:rsidRPr="00F50583">
        <w:rPr>
          <w:sz w:val="24"/>
          <w:szCs w:val="24"/>
          <w:lang w:val="hr-HR"/>
        </w:rPr>
        <w:t>ugovora</w:t>
      </w:r>
      <w:r w:rsidR="00B81A08" w:rsidRPr="00EE2EDD">
        <w:rPr>
          <w:sz w:val="24"/>
          <w:szCs w:val="24"/>
          <w:lang w:val="hr-HR"/>
        </w:rPr>
        <w:t>.</w:t>
      </w:r>
    </w:p>
    <w:p w:rsidR="004B0799" w:rsidRPr="00EE2EDD" w:rsidRDefault="004B0799" w:rsidP="004B0799">
      <w:pPr>
        <w:jc w:val="both"/>
        <w:rPr>
          <w:sz w:val="24"/>
          <w:szCs w:val="24"/>
          <w:lang w:val="hr-HR"/>
        </w:rPr>
      </w:pPr>
    </w:p>
    <w:p w:rsidR="004B0799" w:rsidRDefault="004B0799" w:rsidP="004B0799">
      <w:pPr>
        <w:pStyle w:val="Odlomakpopisa"/>
        <w:autoSpaceDE w:val="0"/>
        <w:autoSpaceDN w:val="0"/>
        <w:adjustRightInd w:val="0"/>
        <w:ind w:left="0"/>
        <w:jc w:val="center"/>
        <w:rPr>
          <w:b/>
          <w:sz w:val="24"/>
          <w:szCs w:val="24"/>
          <w:lang w:val="hr-HR"/>
        </w:rPr>
      </w:pPr>
      <w:r w:rsidRPr="00EE2EDD">
        <w:rPr>
          <w:b/>
          <w:sz w:val="24"/>
          <w:szCs w:val="24"/>
          <w:lang w:val="hr-HR"/>
        </w:rPr>
        <w:t>Č</w:t>
      </w:r>
      <w:r w:rsidRPr="00F50583">
        <w:rPr>
          <w:b/>
          <w:sz w:val="24"/>
          <w:szCs w:val="24"/>
          <w:lang w:val="hr-HR"/>
        </w:rPr>
        <w:t>lanak</w:t>
      </w:r>
      <w:r w:rsidRPr="00EE2EDD">
        <w:rPr>
          <w:b/>
          <w:sz w:val="24"/>
          <w:szCs w:val="24"/>
          <w:lang w:val="hr-HR"/>
        </w:rPr>
        <w:t xml:space="preserve"> </w:t>
      </w:r>
      <w:r w:rsidR="00F21E81" w:rsidRPr="00EE2EDD">
        <w:rPr>
          <w:b/>
          <w:sz w:val="24"/>
          <w:szCs w:val="24"/>
          <w:lang w:val="hr-HR"/>
        </w:rPr>
        <w:t>6</w:t>
      </w:r>
      <w:r w:rsidR="00EA622A">
        <w:rPr>
          <w:b/>
          <w:sz w:val="24"/>
          <w:szCs w:val="24"/>
          <w:lang w:val="hr-HR"/>
        </w:rPr>
        <w:t>3</w:t>
      </w:r>
      <w:r w:rsidRPr="00EE2EDD">
        <w:rPr>
          <w:b/>
          <w:sz w:val="24"/>
          <w:szCs w:val="24"/>
          <w:lang w:val="hr-HR"/>
        </w:rPr>
        <w:t>.</w:t>
      </w:r>
    </w:p>
    <w:p w:rsidR="00CC7D35" w:rsidRPr="00EE2EDD" w:rsidRDefault="00CC7D35" w:rsidP="004B0799">
      <w:pPr>
        <w:pStyle w:val="Odlomakpopisa"/>
        <w:autoSpaceDE w:val="0"/>
        <w:autoSpaceDN w:val="0"/>
        <w:adjustRightInd w:val="0"/>
        <w:ind w:left="0"/>
        <w:jc w:val="center"/>
        <w:rPr>
          <w:b/>
          <w:sz w:val="24"/>
          <w:szCs w:val="24"/>
          <w:lang w:val="hr-HR"/>
        </w:rPr>
      </w:pPr>
    </w:p>
    <w:p w:rsidR="00F21E81" w:rsidRDefault="004B0799" w:rsidP="004B0799">
      <w:pPr>
        <w:jc w:val="both"/>
        <w:rPr>
          <w:sz w:val="24"/>
          <w:szCs w:val="24"/>
          <w:lang w:val="hr-HR"/>
        </w:rPr>
      </w:pPr>
      <w:r w:rsidRPr="00EE2EDD">
        <w:rPr>
          <w:sz w:val="24"/>
          <w:szCs w:val="24"/>
          <w:lang w:val="hr-HR"/>
        </w:rPr>
        <w:tab/>
      </w:r>
      <w:r w:rsidR="00F21E81" w:rsidRPr="00F50583">
        <w:rPr>
          <w:sz w:val="24"/>
          <w:szCs w:val="24"/>
          <w:lang w:val="hr-HR"/>
        </w:rPr>
        <w:t>Odredbe</w:t>
      </w:r>
      <w:r w:rsidR="00CC7D35" w:rsidRPr="00F50583">
        <w:rPr>
          <w:sz w:val="24"/>
          <w:szCs w:val="24"/>
          <w:lang w:val="hr-HR"/>
        </w:rPr>
        <w:t xml:space="preserve"> natječajne dokumentacije</w:t>
      </w:r>
      <w:r w:rsidR="00F21E81" w:rsidRPr="00EE2EDD">
        <w:rPr>
          <w:sz w:val="24"/>
          <w:szCs w:val="24"/>
          <w:lang w:val="hr-HR"/>
        </w:rPr>
        <w:t xml:space="preserve"> </w:t>
      </w:r>
      <w:r w:rsidR="00F21E81" w:rsidRPr="00F50583">
        <w:rPr>
          <w:sz w:val="24"/>
          <w:szCs w:val="24"/>
          <w:lang w:val="hr-HR"/>
        </w:rPr>
        <w:t>vezane</w:t>
      </w:r>
      <w:r w:rsidR="00F21E81" w:rsidRPr="00EE2EDD">
        <w:rPr>
          <w:sz w:val="24"/>
          <w:szCs w:val="24"/>
          <w:lang w:val="hr-HR"/>
        </w:rPr>
        <w:t xml:space="preserve"> </w:t>
      </w:r>
      <w:r w:rsidR="00F21E81" w:rsidRPr="00F50583">
        <w:rPr>
          <w:sz w:val="24"/>
          <w:szCs w:val="24"/>
          <w:lang w:val="hr-HR"/>
        </w:rPr>
        <w:t>za</w:t>
      </w:r>
      <w:r w:rsidR="00F21E81" w:rsidRPr="00EE2EDD">
        <w:rPr>
          <w:sz w:val="24"/>
          <w:szCs w:val="24"/>
          <w:lang w:val="hr-HR"/>
        </w:rPr>
        <w:t xml:space="preserve"> </w:t>
      </w:r>
      <w:r w:rsidR="00F21E81" w:rsidRPr="00F50583">
        <w:rPr>
          <w:sz w:val="24"/>
          <w:szCs w:val="24"/>
          <w:lang w:val="hr-HR"/>
        </w:rPr>
        <w:t>financiranje</w:t>
      </w:r>
      <w:r w:rsidR="00F21E81" w:rsidRPr="00EE2EDD">
        <w:rPr>
          <w:sz w:val="24"/>
          <w:szCs w:val="24"/>
          <w:lang w:val="hr-HR"/>
        </w:rPr>
        <w:t xml:space="preserve"> </w:t>
      </w:r>
      <w:r w:rsidR="00F21E81" w:rsidRPr="00F50583">
        <w:rPr>
          <w:sz w:val="24"/>
          <w:szCs w:val="24"/>
          <w:lang w:val="hr-HR"/>
        </w:rPr>
        <w:t>udruga</w:t>
      </w:r>
      <w:r w:rsidR="00F21E81" w:rsidRPr="00EE2EDD">
        <w:rPr>
          <w:sz w:val="24"/>
          <w:szCs w:val="24"/>
          <w:lang w:val="hr-HR"/>
        </w:rPr>
        <w:t xml:space="preserve"> </w:t>
      </w:r>
      <w:r w:rsidR="00F21E81" w:rsidRPr="00F50583">
        <w:rPr>
          <w:sz w:val="24"/>
          <w:szCs w:val="24"/>
          <w:lang w:val="hr-HR"/>
        </w:rPr>
        <w:t>sredstvima</w:t>
      </w:r>
      <w:r w:rsidR="00F21E81" w:rsidRPr="00EE2EDD">
        <w:rPr>
          <w:sz w:val="24"/>
          <w:szCs w:val="24"/>
          <w:lang w:val="hr-HR"/>
        </w:rPr>
        <w:t xml:space="preserve"> </w:t>
      </w:r>
      <w:r w:rsidR="00F21E81" w:rsidRPr="00F50583">
        <w:rPr>
          <w:sz w:val="24"/>
          <w:szCs w:val="24"/>
          <w:lang w:val="hr-HR"/>
        </w:rPr>
        <w:t>prora</w:t>
      </w:r>
      <w:r w:rsidR="00F21E81" w:rsidRPr="00EE2EDD">
        <w:rPr>
          <w:sz w:val="24"/>
          <w:szCs w:val="24"/>
          <w:lang w:val="hr-HR"/>
        </w:rPr>
        <w:t>č</w:t>
      </w:r>
      <w:r w:rsidR="00F21E81" w:rsidRPr="00F50583">
        <w:rPr>
          <w:sz w:val="24"/>
          <w:szCs w:val="24"/>
          <w:lang w:val="hr-HR"/>
        </w:rPr>
        <w:t>una</w:t>
      </w:r>
      <w:r w:rsidR="00F21E81" w:rsidRPr="00EE2EDD">
        <w:rPr>
          <w:sz w:val="24"/>
          <w:szCs w:val="24"/>
          <w:lang w:val="hr-HR"/>
        </w:rPr>
        <w:t xml:space="preserve"> </w:t>
      </w:r>
      <w:r w:rsidR="00F21E81" w:rsidRPr="00F50583">
        <w:rPr>
          <w:sz w:val="24"/>
          <w:szCs w:val="24"/>
          <w:lang w:val="hr-HR"/>
        </w:rPr>
        <w:t>Grada</w:t>
      </w:r>
      <w:r w:rsidR="00F21E81" w:rsidRPr="00EE2EDD">
        <w:rPr>
          <w:sz w:val="24"/>
          <w:szCs w:val="24"/>
          <w:lang w:val="hr-HR"/>
        </w:rPr>
        <w:t xml:space="preserve"> </w:t>
      </w:r>
      <w:r w:rsidR="00F21E81" w:rsidRPr="00F50583">
        <w:rPr>
          <w:sz w:val="24"/>
          <w:szCs w:val="24"/>
          <w:lang w:val="hr-HR"/>
        </w:rPr>
        <w:t>koje</w:t>
      </w:r>
      <w:r w:rsidR="00F21E81" w:rsidRPr="00EE2EDD">
        <w:rPr>
          <w:sz w:val="24"/>
          <w:szCs w:val="24"/>
          <w:lang w:val="hr-HR"/>
        </w:rPr>
        <w:t xml:space="preserve"> </w:t>
      </w:r>
      <w:r w:rsidR="00F21E81" w:rsidRPr="00F50583">
        <w:rPr>
          <w:sz w:val="24"/>
          <w:szCs w:val="24"/>
          <w:lang w:val="hr-HR"/>
        </w:rPr>
        <w:t>nisu</w:t>
      </w:r>
      <w:r w:rsidR="00F21E81" w:rsidRPr="00EE2EDD">
        <w:rPr>
          <w:sz w:val="24"/>
          <w:szCs w:val="24"/>
          <w:lang w:val="hr-HR"/>
        </w:rPr>
        <w:t xml:space="preserve"> </w:t>
      </w:r>
      <w:r w:rsidR="00F21E81" w:rsidRPr="00F50583">
        <w:rPr>
          <w:sz w:val="24"/>
          <w:szCs w:val="24"/>
          <w:lang w:val="hr-HR"/>
        </w:rPr>
        <w:t>definirane</w:t>
      </w:r>
      <w:r w:rsidR="00F21E81" w:rsidRPr="00EE2EDD">
        <w:rPr>
          <w:sz w:val="24"/>
          <w:szCs w:val="24"/>
          <w:lang w:val="hr-HR"/>
        </w:rPr>
        <w:t xml:space="preserve"> </w:t>
      </w:r>
      <w:r w:rsidR="00F21E81" w:rsidRPr="00F50583">
        <w:rPr>
          <w:sz w:val="24"/>
          <w:szCs w:val="24"/>
          <w:lang w:val="hr-HR"/>
        </w:rPr>
        <w:t>ovim</w:t>
      </w:r>
      <w:r w:rsidR="00F21E81" w:rsidRPr="00EE2EDD">
        <w:rPr>
          <w:sz w:val="24"/>
          <w:szCs w:val="24"/>
          <w:lang w:val="hr-HR"/>
        </w:rPr>
        <w:t xml:space="preserve"> </w:t>
      </w:r>
      <w:r w:rsidR="00F21E81" w:rsidRPr="00F50583">
        <w:rPr>
          <w:sz w:val="24"/>
          <w:szCs w:val="24"/>
          <w:lang w:val="hr-HR"/>
        </w:rPr>
        <w:t>Pravilnikom</w:t>
      </w:r>
      <w:r w:rsidR="00F21E81" w:rsidRPr="00EE2EDD">
        <w:rPr>
          <w:sz w:val="24"/>
          <w:szCs w:val="24"/>
          <w:lang w:val="hr-HR"/>
        </w:rPr>
        <w:t xml:space="preserve"> </w:t>
      </w:r>
      <w:r w:rsidR="00F21E81" w:rsidRPr="00F50583">
        <w:rPr>
          <w:sz w:val="24"/>
          <w:szCs w:val="24"/>
          <w:lang w:val="hr-HR"/>
        </w:rPr>
        <w:t>ili</w:t>
      </w:r>
      <w:r w:rsidR="00F21E81" w:rsidRPr="00EE2EDD">
        <w:rPr>
          <w:sz w:val="24"/>
          <w:szCs w:val="24"/>
          <w:lang w:val="hr-HR"/>
        </w:rPr>
        <w:t xml:space="preserve"> </w:t>
      </w:r>
      <w:r w:rsidR="00F21E81" w:rsidRPr="00F50583">
        <w:rPr>
          <w:sz w:val="24"/>
          <w:szCs w:val="24"/>
          <w:lang w:val="hr-HR"/>
        </w:rPr>
        <w:t>su</w:t>
      </w:r>
      <w:r w:rsidR="00F21E81" w:rsidRPr="00EE2EDD">
        <w:rPr>
          <w:sz w:val="24"/>
          <w:szCs w:val="24"/>
          <w:lang w:val="hr-HR"/>
        </w:rPr>
        <w:t xml:space="preserve"> </w:t>
      </w:r>
      <w:r w:rsidR="00F21E81" w:rsidRPr="00F50583">
        <w:rPr>
          <w:sz w:val="24"/>
          <w:szCs w:val="24"/>
          <w:lang w:val="hr-HR"/>
        </w:rPr>
        <w:t>u</w:t>
      </w:r>
      <w:r w:rsidR="00F21E81" w:rsidRPr="00EE2EDD">
        <w:rPr>
          <w:sz w:val="24"/>
          <w:szCs w:val="24"/>
          <w:lang w:val="hr-HR"/>
        </w:rPr>
        <w:t xml:space="preserve"> </w:t>
      </w:r>
      <w:r w:rsidR="00F21E81" w:rsidRPr="00F50583">
        <w:rPr>
          <w:sz w:val="24"/>
          <w:szCs w:val="24"/>
          <w:lang w:val="hr-HR"/>
        </w:rPr>
        <w:t>suprotnosti</w:t>
      </w:r>
      <w:r w:rsidR="00F21E81" w:rsidRPr="00EE2EDD">
        <w:rPr>
          <w:sz w:val="24"/>
          <w:szCs w:val="24"/>
          <w:lang w:val="hr-HR"/>
        </w:rPr>
        <w:t xml:space="preserve"> </w:t>
      </w:r>
      <w:r w:rsidR="00F21E81" w:rsidRPr="00F50583">
        <w:rPr>
          <w:sz w:val="24"/>
          <w:szCs w:val="24"/>
          <w:lang w:val="hr-HR"/>
        </w:rPr>
        <w:t>s</w:t>
      </w:r>
      <w:r w:rsidR="00F21E81" w:rsidRPr="00EE2EDD">
        <w:rPr>
          <w:sz w:val="24"/>
          <w:szCs w:val="24"/>
          <w:lang w:val="hr-HR"/>
        </w:rPr>
        <w:t xml:space="preserve"> </w:t>
      </w:r>
      <w:r w:rsidR="00F21E81" w:rsidRPr="00F50583">
        <w:rPr>
          <w:sz w:val="24"/>
          <w:szCs w:val="24"/>
          <w:lang w:val="hr-HR"/>
        </w:rPr>
        <w:t>odredbama</w:t>
      </w:r>
      <w:r w:rsidR="00F21E81" w:rsidRPr="00EE2EDD">
        <w:rPr>
          <w:sz w:val="24"/>
          <w:szCs w:val="24"/>
          <w:lang w:val="hr-HR"/>
        </w:rPr>
        <w:t xml:space="preserve"> </w:t>
      </w:r>
      <w:r w:rsidR="00EE2EDD" w:rsidRPr="00F50583">
        <w:rPr>
          <w:sz w:val="24"/>
          <w:szCs w:val="24"/>
          <w:lang w:val="hr-HR"/>
        </w:rPr>
        <w:t>sna</w:t>
      </w:r>
      <w:r w:rsidR="00EE2EDD" w:rsidRPr="00EE2EDD">
        <w:rPr>
          <w:sz w:val="24"/>
          <w:szCs w:val="24"/>
          <w:lang w:val="hr-HR"/>
        </w:rPr>
        <w:t>ž</w:t>
      </w:r>
      <w:r w:rsidR="00EE2EDD" w:rsidRPr="00F50583">
        <w:rPr>
          <w:sz w:val="24"/>
          <w:szCs w:val="24"/>
          <w:lang w:val="hr-HR"/>
        </w:rPr>
        <w:t>nijih</w:t>
      </w:r>
      <w:r w:rsidR="00F21E81" w:rsidRPr="00EE2EDD">
        <w:rPr>
          <w:sz w:val="24"/>
          <w:szCs w:val="24"/>
          <w:lang w:val="hr-HR"/>
        </w:rPr>
        <w:t xml:space="preserve"> </w:t>
      </w:r>
      <w:r w:rsidR="00F21E81" w:rsidRPr="00F50583">
        <w:rPr>
          <w:sz w:val="24"/>
          <w:szCs w:val="24"/>
          <w:lang w:val="hr-HR"/>
        </w:rPr>
        <w:t>akata</w:t>
      </w:r>
      <w:r w:rsidR="00F21E81" w:rsidRPr="00EE2EDD">
        <w:rPr>
          <w:sz w:val="24"/>
          <w:szCs w:val="24"/>
          <w:lang w:val="hr-HR"/>
        </w:rPr>
        <w:t xml:space="preserve"> (</w:t>
      </w:r>
      <w:r w:rsidR="00F21E81" w:rsidRPr="00F50583">
        <w:rPr>
          <w:sz w:val="24"/>
          <w:szCs w:val="24"/>
          <w:lang w:val="hr-HR"/>
        </w:rPr>
        <w:t>Uredba</w:t>
      </w:r>
      <w:r w:rsidR="00F21E81" w:rsidRPr="00EE2EDD">
        <w:rPr>
          <w:sz w:val="24"/>
          <w:szCs w:val="24"/>
          <w:lang w:val="hr-HR"/>
        </w:rPr>
        <w:t xml:space="preserve"> </w:t>
      </w:r>
      <w:r w:rsidR="00F21E81" w:rsidRPr="00F50583">
        <w:rPr>
          <w:sz w:val="24"/>
          <w:szCs w:val="24"/>
          <w:lang w:val="hr-HR"/>
        </w:rPr>
        <w:t>i</w:t>
      </w:r>
      <w:r w:rsidR="00F21E81" w:rsidRPr="00EE2EDD">
        <w:rPr>
          <w:sz w:val="24"/>
          <w:szCs w:val="24"/>
          <w:lang w:val="hr-HR"/>
        </w:rPr>
        <w:t xml:space="preserve"> </w:t>
      </w:r>
      <w:r w:rsidR="00F21E81" w:rsidRPr="00F50583">
        <w:rPr>
          <w:sz w:val="24"/>
          <w:szCs w:val="24"/>
          <w:lang w:val="hr-HR"/>
        </w:rPr>
        <w:t>Zakon</w:t>
      </w:r>
      <w:r w:rsidR="00F21E81" w:rsidRPr="00EE2EDD">
        <w:rPr>
          <w:sz w:val="24"/>
          <w:szCs w:val="24"/>
          <w:lang w:val="hr-HR"/>
        </w:rPr>
        <w:t>)</w:t>
      </w:r>
      <w:r w:rsidR="00EE2EDD" w:rsidRPr="00EE2EDD">
        <w:rPr>
          <w:sz w:val="24"/>
          <w:szCs w:val="24"/>
          <w:lang w:val="hr-HR"/>
        </w:rPr>
        <w:t xml:space="preserve">, </w:t>
      </w:r>
      <w:r w:rsidR="00EE2EDD" w:rsidRPr="00F50583">
        <w:rPr>
          <w:sz w:val="24"/>
          <w:szCs w:val="24"/>
          <w:lang w:val="hr-HR"/>
        </w:rPr>
        <w:t>primjenjivat</w:t>
      </w:r>
      <w:r w:rsidR="00EE2EDD" w:rsidRPr="00EE2EDD">
        <w:rPr>
          <w:sz w:val="24"/>
          <w:szCs w:val="24"/>
          <w:lang w:val="hr-HR"/>
        </w:rPr>
        <w:t xml:space="preserve"> ć</w:t>
      </w:r>
      <w:r w:rsidR="00EE2EDD" w:rsidRPr="00F50583">
        <w:rPr>
          <w:sz w:val="24"/>
          <w:szCs w:val="24"/>
          <w:lang w:val="hr-HR"/>
        </w:rPr>
        <w:t>e</w:t>
      </w:r>
      <w:r w:rsidR="00EE2EDD" w:rsidRPr="00EE2EDD">
        <w:rPr>
          <w:sz w:val="24"/>
          <w:szCs w:val="24"/>
          <w:lang w:val="hr-HR"/>
        </w:rPr>
        <w:t xml:space="preserve"> </w:t>
      </w:r>
      <w:r w:rsidR="00EE2EDD" w:rsidRPr="00F50583">
        <w:rPr>
          <w:sz w:val="24"/>
          <w:szCs w:val="24"/>
          <w:lang w:val="hr-HR"/>
        </w:rPr>
        <w:t>se</w:t>
      </w:r>
      <w:r w:rsidR="00EE2EDD" w:rsidRPr="00EE2EDD">
        <w:rPr>
          <w:sz w:val="24"/>
          <w:szCs w:val="24"/>
          <w:lang w:val="hr-HR"/>
        </w:rPr>
        <w:t xml:space="preserve"> </w:t>
      </w:r>
      <w:r w:rsidR="00EE2EDD" w:rsidRPr="00F50583">
        <w:rPr>
          <w:sz w:val="24"/>
          <w:szCs w:val="24"/>
          <w:lang w:val="hr-HR"/>
        </w:rPr>
        <w:t>direktno</w:t>
      </w:r>
      <w:r w:rsidR="00EE2EDD" w:rsidRPr="00EE2EDD">
        <w:rPr>
          <w:sz w:val="24"/>
          <w:szCs w:val="24"/>
          <w:lang w:val="hr-HR"/>
        </w:rPr>
        <w:t xml:space="preserve"> </w:t>
      </w:r>
      <w:r w:rsidR="00EE2EDD" w:rsidRPr="00F50583">
        <w:rPr>
          <w:sz w:val="24"/>
          <w:szCs w:val="24"/>
          <w:lang w:val="hr-HR"/>
        </w:rPr>
        <w:t>na</w:t>
      </w:r>
      <w:r w:rsidR="00EE2EDD" w:rsidRPr="00EE2EDD">
        <w:rPr>
          <w:sz w:val="24"/>
          <w:szCs w:val="24"/>
          <w:lang w:val="hr-HR"/>
        </w:rPr>
        <w:t xml:space="preserve"> </w:t>
      </w:r>
      <w:r w:rsidR="00EE2EDD" w:rsidRPr="00F50583">
        <w:rPr>
          <w:sz w:val="24"/>
          <w:szCs w:val="24"/>
          <w:lang w:val="hr-HR"/>
        </w:rPr>
        <w:t>na</w:t>
      </w:r>
      <w:r w:rsidR="00EE2EDD" w:rsidRPr="00EE2EDD">
        <w:rPr>
          <w:sz w:val="24"/>
          <w:szCs w:val="24"/>
          <w:lang w:val="hr-HR"/>
        </w:rPr>
        <w:t>č</w:t>
      </w:r>
      <w:r w:rsidR="00EE2EDD" w:rsidRPr="00F50583">
        <w:rPr>
          <w:sz w:val="24"/>
          <w:szCs w:val="24"/>
          <w:lang w:val="hr-HR"/>
        </w:rPr>
        <w:t>in</w:t>
      </w:r>
      <w:r w:rsidR="00EE2EDD" w:rsidRPr="00EE2EDD">
        <w:rPr>
          <w:sz w:val="24"/>
          <w:szCs w:val="24"/>
          <w:lang w:val="hr-HR"/>
        </w:rPr>
        <w:t xml:space="preserve"> </w:t>
      </w:r>
      <w:r w:rsidR="00EE2EDD" w:rsidRPr="00F50583">
        <w:rPr>
          <w:sz w:val="24"/>
          <w:szCs w:val="24"/>
          <w:lang w:val="hr-HR"/>
        </w:rPr>
        <w:t>kako</w:t>
      </w:r>
      <w:r w:rsidR="00EE2EDD" w:rsidRPr="00EE2EDD">
        <w:rPr>
          <w:sz w:val="24"/>
          <w:szCs w:val="24"/>
          <w:lang w:val="hr-HR"/>
        </w:rPr>
        <w:t xml:space="preserve"> </w:t>
      </w:r>
      <w:r w:rsidR="00EE2EDD" w:rsidRPr="00F50583">
        <w:rPr>
          <w:sz w:val="24"/>
          <w:szCs w:val="24"/>
          <w:lang w:val="hr-HR"/>
        </w:rPr>
        <w:t>su</w:t>
      </w:r>
      <w:r w:rsidR="00EE2EDD" w:rsidRPr="00EE2EDD">
        <w:rPr>
          <w:sz w:val="24"/>
          <w:szCs w:val="24"/>
          <w:lang w:val="hr-HR"/>
        </w:rPr>
        <w:t xml:space="preserve"> </w:t>
      </w:r>
      <w:r w:rsidR="00EE2EDD" w:rsidRPr="00F50583">
        <w:rPr>
          <w:sz w:val="24"/>
          <w:szCs w:val="24"/>
          <w:lang w:val="hr-HR"/>
        </w:rPr>
        <w:t>ih</w:t>
      </w:r>
      <w:r w:rsidR="00EE2EDD" w:rsidRPr="00EE2EDD">
        <w:rPr>
          <w:sz w:val="24"/>
          <w:szCs w:val="24"/>
          <w:lang w:val="hr-HR"/>
        </w:rPr>
        <w:t xml:space="preserve"> </w:t>
      </w:r>
      <w:r w:rsidR="00EE2EDD" w:rsidRPr="00F50583">
        <w:rPr>
          <w:sz w:val="24"/>
          <w:szCs w:val="24"/>
          <w:lang w:val="hr-HR"/>
        </w:rPr>
        <w:t>definirale</w:t>
      </w:r>
      <w:r w:rsidR="00EE2EDD" w:rsidRPr="00EE2EDD">
        <w:rPr>
          <w:sz w:val="24"/>
          <w:szCs w:val="24"/>
          <w:lang w:val="hr-HR"/>
        </w:rPr>
        <w:t xml:space="preserve"> </w:t>
      </w:r>
      <w:r w:rsidR="00EE2EDD" w:rsidRPr="00F50583">
        <w:rPr>
          <w:sz w:val="24"/>
          <w:szCs w:val="24"/>
          <w:lang w:val="hr-HR"/>
        </w:rPr>
        <w:t>odredbe</w:t>
      </w:r>
      <w:r w:rsidR="00EE2EDD" w:rsidRPr="00EE2EDD">
        <w:rPr>
          <w:sz w:val="24"/>
          <w:szCs w:val="24"/>
          <w:lang w:val="hr-HR"/>
        </w:rPr>
        <w:t xml:space="preserve"> </w:t>
      </w:r>
      <w:r w:rsidR="00EE2EDD" w:rsidRPr="00F50583">
        <w:rPr>
          <w:sz w:val="24"/>
          <w:szCs w:val="24"/>
          <w:lang w:val="hr-HR"/>
        </w:rPr>
        <w:t>tih</w:t>
      </w:r>
      <w:r w:rsidR="00EE2EDD" w:rsidRPr="00EE2EDD">
        <w:rPr>
          <w:sz w:val="24"/>
          <w:szCs w:val="24"/>
          <w:lang w:val="hr-HR"/>
        </w:rPr>
        <w:t xml:space="preserve"> </w:t>
      </w:r>
      <w:r w:rsidR="00EE2EDD" w:rsidRPr="00F50583">
        <w:rPr>
          <w:sz w:val="24"/>
          <w:szCs w:val="24"/>
          <w:lang w:val="hr-HR"/>
        </w:rPr>
        <w:t>akata</w:t>
      </w:r>
      <w:r w:rsidR="00EE2EDD" w:rsidRPr="00EE2EDD">
        <w:rPr>
          <w:sz w:val="24"/>
          <w:szCs w:val="24"/>
          <w:lang w:val="hr-HR"/>
        </w:rPr>
        <w:t>.</w:t>
      </w:r>
    </w:p>
    <w:p w:rsidR="00D91339" w:rsidRPr="00EE2EDD" w:rsidRDefault="00D91339" w:rsidP="004B0799">
      <w:pPr>
        <w:jc w:val="both"/>
        <w:rPr>
          <w:sz w:val="24"/>
          <w:szCs w:val="24"/>
          <w:lang w:val="hr-HR"/>
        </w:rPr>
      </w:pPr>
    </w:p>
    <w:p w:rsidR="00EE2EDD" w:rsidRDefault="00EE2EDD" w:rsidP="00EE2EDD">
      <w:pPr>
        <w:jc w:val="center"/>
        <w:rPr>
          <w:b/>
          <w:sz w:val="24"/>
          <w:szCs w:val="24"/>
          <w:lang w:val="hr-HR"/>
        </w:rPr>
      </w:pPr>
      <w:r w:rsidRPr="00EE2EDD">
        <w:rPr>
          <w:b/>
          <w:sz w:val="24"/>
          <w:szCs w:val="24"/>
          <w:lang w:val="hr-HR"/>
        </w:rPr>
        <w:t>Č</w:t>
      </w:r>
      <w:r w:rsidRPr="00EE2EDD">
        <w:rPr>
          <w:b/>
          <w:sz w:val="24"/>
          <w:szCs w:val="24"/>
          <w:lang w:val="it-IT"/>
        </w:rPr>
        <w:t>lanak</w:t>
      </w:r>
      <w:r w:rsidR="005B2D3C">
        <w:rPr>
          <w:b/>
          <w:sz w:val="24"/>
          <w:szCs w:val="24"/>
          <w:lang w:val="hr-HR"/>
        </w:rPr>
        <w:t xml:space="preserve"> 6</w:t>
      </w:r>
      <w:r w:rsidR="00EA622A">
        <w:rPr>
          <w:b/>
          <w:sz w:val="24"/>
          <w:szCs w:val="24"/>
          <w:lang w:val="hr-HR"/>
        </w:rPr>
        <w:t>4</w:t>
      </w:r>
      <w:r w:rsidRPr="00EE2EDD">
        <w:rPr>
          <w:b/>
          <w:sz w:val="24"/>
          <w:szCs w:val="24"/>
          <w:lang w:val="hr-HR"/>
        </w:rPr>
        <w:t>.</w:t>
      </w:r>
    </w:p>
    <w:p w:rsidR="00D91339" w:rsidRPr="00EE2EDD" w:rsidRDefault="00D91339" w:rsidP="00D91339">
      <w:pPr>
        <w:jc w:val="center"/>
        <w:rPr>
          <w:b/>
          <w:sz w:val="24"/>
          <w:szCs w:val="24"/>
          <w:lang w:val="hr-HR"/>
        </w:rPr>
      </w:pPr>
    </w:p>
    <w:p w:rsidR="004B0799" w:rsidRPr="00EE2EDD" w:rsidRDefault="00D91339" w:rsidP="00D91339">
      <w:pPr>
        <w:jc w:val="both"/>
        <w:rPr>
          <w:sz w:val="24"/>
          <w:szCs w:val="24"/>
          <w:lang w:val="hr-HR"/>
        </w:rPr>
      </w:pPr>
      <w:r w:rsidRPr="00EE2EDD">
        <w:rPr>
          <w:sz w:val="24"/>
          <w:szCs w:val="24"/>
          <w:lang w:val="hr-HR"/>
        </w:rPr>
        <w:tab/>
      </w:r>
      <w:r w:rsidR="004B0799" w:rsidRPr="00D6335F">
        <w:rPr>
          <w:sz w:val="24"/>
          <w:szCs w:val="24"/>
          <w:lang w:val="it-IT"/>
        </w:rPr>
        <w:t>Ovaj</w:t>
      </w:r>
      <w:r w:rsidR="004B0799" w:rsidRPr="00EE2EDD">
        <w:rPr>
          <w:sz w:val="24"/>
          <w:szCs w:val="24"/>
          <w:lang w:val="hr-HR"/>
        </w:rPr>
        <w:t xml:space="preserve"> </w:t>
      </w:r>
      <w:r w:rsidR="004B0799" w:rsidRPr="00D6335F">
        <w:rPr>
          <w:sz w:val="24"/>
          <w:szCs w:val="24"/>
          <w:lang w:val="it-IT"/>
        </w:rPr>
        <w:t>Pravilnik</w:t>
      </w:r>
      <w:r w:rsidR="004B0799" w:rsidRPr="00EE2EDD">
        <w:rPr>
          <w:sz w:val="24"/>
          <w:szCs w:val="24"/>
          <w:lang w:val="hr-HR"/>
        </w:rPr>
        <w:t xml:space="preserve"> </w:t>
      </w:r>
      <w:r w:rsidR="004B0799" w:rsidRPr="00D6335F">
        <w:rPr>
          <w:sz w:val="24"/>
          <w:szCs w:val="24"/>
          <w:lang w:val="it-IT"/>
        </w:rPr>
        <w:t>stupa</w:t>
      </w:r>
      <w:r w:rsidR="004B0799" w:rsidRPr="00EE2EDD">
        <w:rPr>
          <w:sz w:val="24"/>
          <w:szCs w:val="24"/>
          <w:lang w:val="hr-HR"/>
        </w:rPr>
        <w:t xml:space="preserve"> </w:t>
      </w:r>
      <w:r w:rsidR="004B0799" w:rsidRPr="00D6335F">
        <w:rPr>
          <w:sz w:val="24"/>
          <w:szCs w:val="24"/>
          <w:lang w:val="it-IT"/>
        </w:rPr>
        <w:t>na</w:t>
      </w:r>
      <w:r w:rsidR="004B0799" w:rsidRPr="00EE2EDD">
        <w:rPr>
          <w:sz w:val="24"/>
          <w:szCs w:val="24"/>
          <w:lang w:val="hr-HR"/>
        </w:rPr>
        <w:t xml:space="preserve"> </w:t>
      </w:r>
      <w:r w:rsidR="004B0799" w:rsidRPr="00D6335F">
        <w:rPr>
          <w:sz w:val="24"/>
          <w:szCs w:val="24"/>
          <w:lang w:val="it-IT"/>
        </w:rPr>
        <w:t>snagu</w:t>
      </w:r>
      <w:r w:rsidR="004B0799" w:rsidRPr="00EE2EDD">
        <w:rPr>
          <w:sz w:val="24"/>
          <w:szCs w:val="24"/>
          <w:lang w:val="hr-HR"/>
        </w:rPr>
        <w:t xml:space="preserve"> </w:t>
      </w:r>
      <w:r w:rsidR="00D92214">
        <w:rPr>
          <w:sz w:val="24"/>
          <w:szCs w:val="24"/>
          <w:lang w:val="hr-HR"/>
        </w:rPr>
        <w:t>prvog</w:t>
      </w:r>
      <w:r w:rsidR="00183154">
        <w:rPr>
          <w:sz w:val="24"/>
          <w:szCs w:val="24"/>
          <w:lang w:val="hr-HR"/>
        </w:rPr>
        <w:t xml:space="preserve"> dan</w:t>
      </w:r>
      <w:r w:rsidR="00D92214">
        <w:rPr>
          <w:sz w:val="24"/>
          <w:szCs w:val="24"/>
          <w:lang w:val="hr-HR"/>
        </w:rPr>
        <w:t>a</w:t>
      </w:r>
      <w:r w:rsidR="00183154">
        <w:rPr>
          <w:sz w:val="24"/>
          <w:szCs w:val="24"/>
          <w:lang w:val="hr-HR"/>
        </w:rPr>
        <w:t xml:space="preserve"> od </w:t>
      </w:r>
      <w:r w:rsidR="00EE2EDD">
        <w:rPr>
          <w:sz w:val="24"/>
          <w:szCs w:val="24"/>
          <w:lang w:val="it-IT"/>
        </w:rPr>
        <w:t>dana</w:t>
      </w:r>
      <w:r w:rsidR="004B0799" w:rsidRPr="00EE2EDD">
        <w:rPr>
          <w:sz w:val="24"/>
          <w:szCs w:val="24"/>
          <w:lang w:val="hr-HR"/>
        </w:rPr>
        <w:t xml:space="preserve"> </w:t>
      </w:r>
      <w:r w:rsidR="00EE2EDD">
        <w:rPr>
          <w:sz w:val="24"/>
          <w:szCs w:val="24"/>
          <w:lang w:val="it-IT"/>
        </w:rPr>
        <w:t>objave</w:t>
      </w:r>
      <w:r w:rsidR="004B0799" w:rsidRPr="00EE2EDD">
        <w:rPr>
          <w:sz w:val="24"/>
          <w:szCs w:val="24"/>
          <w:lang w:val="hr-HR"/>
        </w:rPr>
        <w:t xml:space="preserve"> </w:t>
      </w:r>
      <w:r w:rsidR="004B0799" w:rsidRPr="00D6335F">
        <w:rPr>
          <w:sz w:val="24"/>
          <w:szCs w:val="24"/>
          <w:lang w:val="it-IT"/>
        </w:rPr>
        <w:t>u</w:t>
      </w:r>
      <w:r w:rsidR="004B0799" w:rsidRPr="00EE2EDD">
        <w:rPr>
          <w:sz w:val="24"/>
          <w:szCs w:val="24"/>
          <w:lang w:val="hr-HR"/>
        </w:rPr>
        <w:t xml:space="preserve"> </w:t>
      </w:r>
      <w:r w:rsidR="00F77A08">
        <w:rPr>
          <w:sz w:val="24"/>
          <w:szCs w:val="24"/>
          <w:lang w:val="hr-HR"/>
        </w:rPr>
        <w:t>„Službenom glasniku Grada Grubišnoga Polja“</w:t>
      </w:r>
      <w:r w:rsidR="002A096E">
        <w:rPr>
          <w:sz w:val="24"/>
          <w:szCs w:val="24"/>
          <w:lang w:val="it-IT"/>
        </w:rPr>
        <w:t>.</w:t>
      </w:r>
    </w:p>
    <w:p w:rsidR="004B0799" w:rsidRDefault="004B0799" w:rsidP="004B0799">
      <w:pPr>
        <w:jc w:val="both"/>
        <w:rPr>
          <w:sz w:val="24"/>
          <w:szCs w:val="24"/>
          <w:lang w:val="hr-HR"/>
        </w:rPr>
      </w:pPr>
    </w:p>
    <w:p w:rsidR="00D91339" w:rsidRDefault="00D91339" w:rsidP="004B0799">
      <w:pPr>
        <w:jc w:val="both"/>
        <w:rPr>
          <w:sz w:val="24"/>
          <w:szCs w:val="24"/>
          <w:lang w:val="hr-HR"/>
        </w:rPr>
      </w:pPr>
    </w:p>
    <w:p w:rsidR="00D91339" w:rsidRPr="00EE2EDD" w:rsidRDefault="00D91339" w:rsidP="004B0799">
      <w:pPr>
        <w:jc w:val="both"/>
        <w:rPr>
          <w:sz w:val="24"/>
          <w:szCs w:val="24"/>
          <w:lang w:val="hr-HR"/>
        </w:rPr>
      </w:pPr>
    </w:p>
    <w:p w:rsidR="00F77A08" w:rsidRDefault="00F77A08" w:rsidP="00F77A08">
      <w:pPr>
        <w:jc w:val="both"/>
        <w:rPr>
          <w:sz w:val="24"/>
          <w:szCs w:val="24"/>
          <w:lang w:val="de-DE"/>
        </w:rPr>
      </w:pPr>
      <w:r>
        <w:rPr>
          <w:sz w:val="24"/>
          <w:szCs w:val="24"/>
          <w:lang w:val="de-DE"/>
        </w:rPr>
        <w:tab/>
      </w:r>
      <w:r>
        <w:rPr>
          <w:sz w:val="24"/>
          <w:szCs w:val="24"/>
          <w:lang w:val="de-DE"/>
        </w:rPr>
        <w:tab/>
      </w:r>
      <w:r>
        <w:rPr>
          <w:sz w:val="24"/>
          <w:szCs w:val="24"/>
          <w:lang w:val="de-DE"/>
        </w:rPr>
        <w:tab/>
      </w:r>
      <w:r>
        <w:rPr>
          <w:sz w:val="24"/>
          <w:szCs w:val="24"/>
          <w:lang w:val="de-DE"/>
        </w:rPr>
        <w:tab/>
        <w:t xml:space="preserve">    </w:t>
      </w:r>
      <w:r w:rsidR="00D92214">
        <w:rPr>
          <w:sz w:val="24"/>
          <w:szCs w:val="24"/>
          <w:lang w:val="de-DE"/>
        </w:rPr>
        <w:tab/>
      </w:r>
      <w:r w:rsidR="00D92214">
        <w:rPr>
          <w:sz w:val="24"/>
          <w:szCs w:val="24"/>
          <w:lang w:val="de-DE"/>
        </w:rPr>
        <w:tab/>
      </w:r>
      <w:r w:rsidR="00D92214">
        <w:rPr>
          <w:sz w:val="24"/>
          <w:szCs w:val="24"/>
          <w:lang w:val="de-DE"/>
        </w:rPr>
        <w:tab/>
      </w:r>
      <w:r w:rsidR="00D92214">
        <w:rPr>
          <w:sz w:val="24"/>
          <w:szCs w:val="24"/>
          <w:lang w:val="de-DE"/>
        </w:rPr>
        <w:tab/>
        <w:t xml:space="preserve">   </w:t>
      </w:r>
      <w:r w:rsidR="00D92214">
        <w:rPr>
          <w:sz w:val="24"/>
          <w:szCs w:val="24"/>
          <w:lang w:val="de-DE"/>
        </w:rPr>
        <w:tab/>
      </w:r>
      <w:r w:rsidR="00D92214">
        <w:rPr>
          <w:sz w:val="24"/>
          <w:szCs w:val="24"/>
          <w:lang w:val="de-DE"/>
        </w:rPr>
        <w:tab/>
      </w:r>
      <w:r>
        <w:rPr>
          <w:sz w:val="24"/>
          <w:szCs w:val="24"/>
          <w:lang w:val="de-DE"/>
        </w:rPr>
        <w:t xml:space="preserve">  Predsjednik</w:t>
      </w:r>
    </w:p>
    <w:p w:rsidR="00F77A08" w:rsidRDefault="00F77A08" w:rsidP="00F77A08">
      <w:pPr>
        <w:ind w:left="4956" w:firstLine="708"/>
        <w:jc w:val="center"/>
        <w:rPr>
          <w:sz w:val="24"/>
          <w:szCs w:val="24"/>
          <w:lang w:val="de-DE"/>
        </w:rPr>
      </w:pPr>
      <w:r>
        <w:rPr>
          <w:sz w:val="24"/>
          <w:szCs w:val="24"/>
          <w:lang w:val="de-DE"/>
        </w:rPr>
        <w:t>Gradskog vijeća</w:t>
      </w:r>
    </w:p>
    <w:p w:rsidR="00F77A08" w:rsidRDefault="00F77A08" w:rsidP="00F77A08">
      <w:pPr>
        <w:ind w:left="4956" w:firstLine="708"/>
        <w:jc w:val="center"/>
        <w:rPr>
          <w:sz w:val="24"/>
          <w:szCs w:val="24"/>
          <w:lang w:val="de-DE"/>
        </w:rPr>
      </w:pPr>
    </w:p>
    <w:p w:rsidR="00F77A08" w:rsidRDefault="00F77A08" w:rsidP="00F77A08">
      <w:pPr>
        <w:ind w:left="4956" w:firstLine="708"/>
        <w:jc w:val="center"/>
        <w:rPr>
          <w:sz w:val="24"/>
          <w:szCs w:val="24"/>
          <w:lang w:val="de-DE"/>
        </w:rPr>
      </w:pPr>
    </w:p>
    <w:p w:rsidR="00F77A08" w:rsidRDefault="00F77A08" w:rsidP="00F77A08">
      <w:pPr>
        <w:ind w:left="4956" w:firstLine="708"/>
        <w:jc w:val="center"/>
        <w:rPr>
          <w:sz w:val="24"/>
          <w:szCs w:val="24"/>
          <w:lang w:val="de-DE"/>
        </w:rPr>
      </w:pPr>
    </w:p>
    <w:p w:rsidR="00F77A08" w:rsidRPr="00266E13" w:rsidRDefault="00F77A08" w:rsidP="00F77A08">
      <w:pPr>
        <w:ind w:left="4956" w:firstLine="708"/>
        <w:jc w:val="center"/>
        <w:rPr>
          <w:sz w:val="24"/>
          <w:szCs w:val="24"/>
          <w:lang w:val="de-DE"/>
        </w:rPr>
      </w:pPr>
      <w:r>
        <w:rPr>
          <w:sz w:val="24"/>
          <w:szCs w:val="24"/>
          <w:lang w:val="de-DE"/>
        </w:rPr>
        <w:t xml:space="preserve"> Ivo Martinović</w:t>
      </w:r>
    </w:p>
    <w:sectPr w:rsidR="00F77A08" w:rsidRPr="00266E13" w:rsidSect="00E9438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76" w:rsidRDefault="00032676" w:rsidP="00EE2EDD">
      <w:r>
        <w:separator/>
      </w:r>
    </w:p>
  </w:endnote>
  <w:endnote w:type="continuationSeparator" w:id="0">
    <w:p w:rsidR="00032676" w:rsidRDefault="00032676" w:rsidP="00EE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14" w:rsidRDefault="00D9221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CE" w:rsidRDefault="00E271CE">
    <w:pPr>
      <w:pStyle w:val="Podnoje"/>
      <w:jc w:val="right"/>
    </w:pPr>
    <w:r>
      <w:fldChar w:fldCharType="begin"/>
    </w:r>
    <w:r>
      <w:instrText xml:space="preserve"> PAGE   \* MERGEFORMAT </w:instrText>
    </w:r>
    <w:r>
      <w:fldChar w:fldCharType="separate"/>
    </w:r>
    <w:r w:rsidR="00D27116">
      <w:rPr>
        <w:noProof/>
      </w:rPr>
      <w:t>1</w:t>
    </w:r>
    <w:r>
      <w:rPr>
        <w:noProof/>
      </w:rPr>
      <w:fldChar w:fldCharType="end"/>
    </w:r>
  </w:p>
  <w:p w:rsidR="00E271CE" w:rsidRDefault="00E271C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B42" w:rsidRDefault="00702B42">
    <w:pPr>
      <w:pStyle w:val="Podnoje"/>
      <w:jc w:val="right"/>
    </w:pPr>
  </w:p>
  <w:p w:rsidR="00D92214" w:rsidRDefault="00D9221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76" w:rsidRDefault="00032676" w:rsidP="00EE2EDD">
      <w:r>
        <w:separator/>
      </w:r>
    </w:p>
  </w:footnote>
  <w:footnote w:type="continuationSeparator" w:id="0">
    <w:p w:rsidR="00032676" w:rsidRDefault="00032676" w:rsidP="00EE2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14" w:rsidRDefault="00D9221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14" w:rsidRDefault="00D92214">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14" w:rsidRDefault="00D9221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17902"/>
    <w:multiLevelType w:val="hybridMultilevel"/>
    <w:tmpl w:val="0A248BE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
    <w:nsid w:val="0F450922"/>
    <w:multiLevelType w:val="hybridMultilevel"/>
    <w:tmpl w:val="3B4C563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3B3788E"/>
    <w:multiLevelType w:val="hybridMultilevel"/>
    <w:tmpl w:val="BE1CAF1C"/>
    <w:lvl w:ilvl="0" w:tplc="A1525A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F71090"/>
    <w:multiLevelType w:val="multilevel"/>
    <w:tmpl w:val="7D9AE59E"/>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5">
    <w:nsid w:val="1E1242E8"/>
    <w:multiLevelType w:val="multilevel"/>
    <w:tmpl w:val="B5A2B9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4434789"/>
    <w:multiLevelType w:val="hybridMultilevel"/>
    <w:tmpl w:val="4F1066E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nsid w:val="260712FC"/>
    <w:multiLevelType w:val="hybridMultilevel"/>
    <w:tmpl w:val="8BF239BC"/>
    <w:lvl w:ilvl="0" w:tplc="98207C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836214C"/>
    <w:multiLevelType w:val="hybridMultilevel"/>
    <w:tmpl w:val="CD18C714"/>
    <w:lvl w:ilvl="0" w:tplc="AC0269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8F96C81"/>
    <w:multiLevelType w:val="hybridMultilevel"/>
    <w:tmpl w:val="F7063882"/>
    <w:lvl w:ilvl="0" w:tplc="7AA4784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44332417"/>
    <w:multiLevelType w:val="hybridMultilevel"/>
    <w:tmpl w:val="50A06DE6"/>
    <w:lvl w:ilvl="0" w:tplc="CB40DFE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2">
    <w:nsid w:val="454E0ECC"/>
    <w:multiLevelType w:val="hybridMultilevel"/>
    <w:tmpl w:val="D9CE46D4"/>
    <w:lvl w:ilvl="0" w:tplc="C09CCE7E">
      <w:start w:val="1"/>
      <w:numFmt w:val="decimal"/>
      <w:lvlText w:val="(%1)"/>
      <w:lvlJc w:val="left"/>
      <w:pPr>
        <w:ind w:left="1065" w:hanging="360"/>
      </w:pPr>
      <w:rPr>
        <w:rFonts w:hint="default"/>
        <w:b w:val="0"/>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3">
    <w:nsid w:val="49395534"/>
    <w:multiLevelType w:val="hybridMultilevel"/>
    <w:tmpl w:val="C18CB0E4"/>
    <w:lvl w:ilvl="0" w:tplc="FA424CE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nsid w:val="518357B1"/>
    <w:multiLevelType w:val="hybridMultilevel"/>
    <w:tmpl w:val="CB3092F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nsid w:val="520A7E90"/>
    <w:multiLevelType w:val="hybridMultilevel"/>
    <w:tmpl w:val="BF0CB8E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16">
    <w:nsid w:val="54434417"/>
    <w:multiLevelType w:val="hybridMultilevel"/>
    <w:tmpl w:val="48762532"/>
    <w:lvl w:ilvl="0" w:tplc="041A0001">
      <w:start w:val="1"/>
      <w:numFmt w:val="bullet"/>
      <w:lvlText w:val=""/>
      <w:lvlJc w:val="left"/>
      <w:pPr>
        <w:tabs>
          <w:tab w:val="num" w:pos="1065"/>
        </w:tabs>
        <w:ind w:left="1065" w:hanging="705"/>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57E403B8"/>
    <w:multiLevelType w:val="hybridMultilevel"/>
    <w:tmpl w:val="A5F2BD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D303A88"/>
    <w:multiLevelType w:val="hybridMultilevel"/>
    <w:tmpl w:val="40CE7DD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9">
    <w:nsid w:val="62A06C75"/>
    <w:multiLevelType w:val="hybridMultilevel"/>
    <w:tmpl w:val="3F3416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nsid w:val="64153F5B"/>
    <w:multiLevelType w:val="hybridMultilevel"/>
    <w:tmpl w:val="28B4CF00"/>
    <w:lvl w:ilvl="0" w:tplc="D73C9D1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1">
    <w:nsid w:val="66BA27B0"/>
    <w:multiLevelType w:val="hybridMultilevel"/>
    <w:tmpl w:val="DBBA31AE"/>
    <w:lvl w:ilvl="0" w:tplc="9EDCD44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2">
    <w:nsid w:val="68DB617F"/>
    <w:multiLevelType w:val="hybridMultilevel"/>
    <w:tmpl w:val="FC365E6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3">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nsid w:val="725F01EC"/>
    <w:multiLevelType w:val="hybridMultilevel"/>
    <w:tmpl w:val="F306E07C"/>
    <w:lvl w:ilvl="0" w:tplc="3092BB60">
      <w:start w:val="1"/>
      <w:numFmt w:val="bullet"/>
      <w:lvlText w:val=""/>
      <w:lvlJc w:val="left"/>
      <w:pPr>
        <w:tabs>
          <w:tab w:val="num" w:pos="720"/>
        </w:tabs>
        <w:ind w:left="720" w:hanging="360"/>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5">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CBA2EEE"/>
    <w:multiLevelType w:val="hybridMultilevel"/>
    <w:tmpl w:val="245AFA6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7">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19"/>
  </w:num>
  <w:num w:numId="2">
    <w:abstractNumId w:val="25"/>
  </w:num>
  <w:num w:numId="3">
    <w:abstractNumId w:val="14"/>
  </w:num>
  <w:num w:numId="4">
    <w:abstractNumId w:val="0"/>
  </w:num>
  <w:num w:numId="5">
    <w:abstractNumId w:val="16"/>
  </w:num>
  <w:num w:numId="6">
    <w:abstractNumId w:val="4"/>
  </w:num>
  <w:num w:numId="7">
    <w:abstractNumId w:val="5"/>
  </w:num>
  <w:num w:numId="8">
    <w:abstractNumId w:val="24"/>
  </w:num>
  <w:num w:numId="9">
    <w:abstractNumId w:val="15"/>
  </w:num>
  <w:num w:numId="10">
    <w:abstractNumId w:val="2"/>
  </w:num>
  <w:num w:numId="11">
    <w:abstractNumId w:val="27"/>
  </w:num>
  <w:num w:numId="12">
    <w:abstractNumId w:val="11"/>
  </w:num>
  <w:num w:numId="13">
    <w:abstractNumId w:val="23"/>
  </w:num>
  <w:num w:numId="14">
    <w:abstractNumId w:val="18"/>
  </w:num>
  <w:num w:numId="15">
    <w:abstractNumId w:val="12"/>
  </w:num>
  <w:num w:numId="16">
    <w:abstractNumId w:val="20"/>
  </w:num>
  <w:num w:numId="17">
    <w:abstractNumId w:val="17"/>
  </w:num>
  <w:num w:numId="18">
    <w:abstractNumId w:val="13"/>
  </w:num>
  <w:num w:numId="19">
    <w:abstractNumId w:val="10"/>
  </w:num>
  <w:num w:numId="20">
    <w:abstractNumId w:val="21"/>
  </w:num>
  <w:num w:numId="21">
    <w:abstractNumId w:val="6"/>
  </w:num>
  <w:num w:numId="22">
    <w:abstractNumId w:val="26"/>
  </w:num>
  <w:num w:numId="23">
    <w:abstractNumId w:val="7"/>
  </w:num>
  <w:num w:numId="24">
    <w:abstractNumId w:val="8"/>
  </w:num>
  <w:num w:numId="25">
    <w:abstractNumId w:val="22"/>
  </w:num>
  <w:num w:numId="26">
    <w:abstractNumId w:val="1"/>
  </w:num>
  <w:num w:numId="27">
    <w:abstractNumId w:val="9"/>
  </w:num>
  <w:num w:numId="2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oNotTrackMoves/>
  <w:documentProtection w:edit="readOnly" w:formatting="1"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799"/>
    <w:rsid w:val="000225E4"/>
    <w:rsid w:val="0002493C"/>
    <w:rsid w:val="00032676"/>
    <w:rsid w:val="00032B30"/>
    <w:rsid w:val="000541B8"/>
    <w:rsid w:val="00066837"/>
    <w:rsid w:val="00071450"/>
    <w:rsid w:val="000908B9"/>
    <w:rsid w:val="000958DB"/>
    <w:rsid w:val="000A20AE"/>
    <w:rsid w:val="000A2E06"/>
    <w:rsid w:val="000A6F88"/>
    <w:rsid w:val="000B0FA1"/>
    <w:rsid w:val="000B3432"/>
    <w:rsid w:val="000B641F"/>
    <w:rsid w:val="000F3F71"/>
    <w:rsid w:val="00120B8B"/>
    <w:rsid w:val="00125D44"/>
    <w:rsid w:val="001315EB"/>
    <w:rsid w:val="00136416"/>
    <w:rsid w:val="001377E3"/>
    <w:rsid w:val="00154267"/>
    <w:rsid w:val="00177671"/>
    <w:rsid w:val="00183154"/>
    <w:rsid w:val="00196F1A"/>
    <w:rsid w:val="001A4903"/>
    <w:rsid w:val="001A5292"/>
    <w:rsid w:val="001A7DAE"/>
    <w:rsid w:val="001B37DE"/>
    <w:rsid w:val="001B7B5D"/>
    <w:rsid w:val="001C03DE"/>
    <w:rsid w:val="001E2954"/>
    <w:rsid w:val="002217CB"/>
    <w:rsid w:val="00224E86"/>
    <w:rsid w:val="002363B5"/>
    <w:rsid w:val="002407B1"/>
    <w:rsid w:val="00240C28"/>
    <w:rsid w:val="00250007"/>
    <w:rsid w:val="00261A7D"/>
    <w:rsid w:val="0027337D"/>
    <w:rsid w:val="002739A7"/>
    <w:rsid w:val="00283725"/>
    <w:rsid w:val="00284EE2"/>
    <w:rsid w:val="002A096E"/>
    <w:rsid w:val="002B00C5"/>
    <w:rsid w:val="002B3C10"/>
    <w:rsid w:val="002C5803"/>
    <w:rsid w:val="002E0F0D"/>
    <w:rsid w:val="00307869"/>
    <w:rsid w:val="00313992"/>
    <w:rsid w:val="00317F09"/>
    <w:rsid w:val="00325AEA"/>
    <w:rsid w:val="00345358"/>
    <w:rsid w:val="00352650"/>
    <w:rsid w:val="00362E53"/>
    <w:rsid w:val="003824B5"/>
    <w:rsid w:val="0039453A"/>
    <w:rsid w:val="003B4824"/>
    <w:rsid w:val="003B79AE"/>
    <w:rsid w:val="003B7CA7"/>
    <w:rsid w:val="003D1B91"/>
    <w:rsid w:val="003F76D2"/>
    <w:rsid w:val="00421586"/>
    <w:rsid w:val="00424A8C"/>
    <w:rsid w:val="00425D93"/>
    <w:rsid w:val="004260B3"/>
    <w:rsid w:val="00426E71"/>
    <w:rsid w:val="004302D2"/>
    <w:rsid w:val="00437140"/>
    <w:rsid w:val="00441EF4"/>
    <w:rsid w:val="00445E06"/>
    <w:rsid w:val="00465255"/>
    <w:rsid w:val="004668AD"/>
    <w:rsid w:val="00467E1F"/>
    <w:rsid w:val="0047751A"/>
    <w:rsid w:val="00482525"/>
    <w:rsid w:val="00496297"/>
    <w:rsid w:val="00496D9A"/>
    <w:rsid w:val="004A0873"/>
    <w:rsid w:val="004A1037"/>
    <w:rsid w:val="004B0799"/>
    <w:rsid w:val="004C5C8A"/>
    <w:rsid w:val="004C7673"/>
    <w:rsid w:val="004D04D6"/>
    <w:rsid w:val="004D3F7E"/>
    <w:rsid w:val="004D4C6A"/>
    <w:rsid w:val="004E054B"/>
    <w:rsid w:val="004F1269"/>
    <w:rsid w:val="004F3D81"/>
    <w:rsid w:val="004F5EB6"/>
    <w:rsid w:val="00503299"/>
    <w:rsid w:val="00527BBA"/>
    <w:rsid w:val="00532225"/>
    <w:rsid w:val="005329CD"/>
    <w:rsid w:val="005424AA"/>
    <w:rsid w:val="00542708"/>
    <w:rsid w:val="00542C6B"/>
    <w:rsid w:val="00544F4C"/>
    <w:rsid w:val="0054506B"/>
    <w:rsid w:val="00552F3B"/>
    <w:rsid w:val="0056039C"/>
    <w:rsid w:val="0058045E"/>
    <w:rsid w:val="00582113"/>
    <w:rsid w:val="005855F6"/>
    <w:rsid w:val="00596259"/>
    <w:rsid w:val="005A0D15"/>
    <w:rsid w:val="005A238A"/>
    <w:rsid w:val="005A27F1"/>
    <w:rsid w:val="005A60C5"/>
    <w:rsid w:val="005A7771"/>
    <w:rsid w:val="005B2D3C"/>
    <w:rsid w:val="005C02A2"/>
    <w:rsid w:val="005D2825"/>
    <w:rsid w:val="005D2E78"/>
    <w:rsid w:val="005E36E2"/>
    <w:rsid w:val="00604494"/>
    <w:rsid w:val="00610CB8"/>
    <w:rsid w:val="0063570D"/>
    <w:rsid w:val="006471A3"/>
    <w:rsid w:val="00660218"/>
    <w:rsid w:val="006613D7"/>
    <w:rsid w:val="0066482A"/>
    <w:rsid w:val="00680983"/>
    <w:rsid w:val="006A5990"/>
    <w:rsid w:val="006A6F50"/>
    <w:rsid w:val="006C09A5"/>
    <w:rsid w:val="006C4114"/>
    <w:rsid w:val="006C73D8"/>
    <w:rsid w:val="006D1807"/>
    <w:rsid w:val="006E5715"/>
    <w:rsid w:val="006F04CC"/>
    <w:rsid w:val="006F1291"/>
    <w:rsid w:val="006F14A9"/>
    <w:rsid w:val="006F4A9E"/>
    <w:rsid w:val="00702951"/>
    <w:rsid w:val="00702B42"/>
    <w:rsid w:val="00724766"/>
    <w:rsid w:val="0073078A"/>
    <w:rsid w:val="007351EC"/>
    <w:rsid w:val="00736646"/>
    <w:rsid w:val="00766C30"/>
    <w:rsid w:val="00773C3E"/>
    <w:rsid w:val="00784066"/>
    <w:rsid w:val="007A0488"/>
    <w:rsid w:val="007A11E7"/>
    <w:rsid w:val="007B20AC"/>
    <w:rsid w:val="007B44EA"/>
    <w:rsid w:val="007B4510"/>
    <w:rsid w:val="007B7D3F"/>
    <w:rsid w:val="007C1B32"/>
    <w:rsid w:val="007D2DDE"/>
    <w:rsid w:val="007E196C"/>
    <w:rsid w:val="008056AD"/>
    <w:rsid w:val="008066D9"/>
    <w:rsid w:val="00813A32"/>
    <w:rsid w:val="0082104E"/>
    <w:rsid w:val="00827C79"/>
    <w:rsid w:val="0083135D"/>
    <w:rsid w:val="008509C8"/>
    <w:rsid w:val="00852430"/>
    <w:rsid w:val="008A2247"/>
    <w:rsid w:val="008A22F9"/>
    <w:rsid w:val="008C2A41"/>
    <w:rsid w:val="008C492C"/>
    <w:rsid w:val="008C7795"/>
    <w:rsid w:val="008D2417"/>
    <w:rsid w:val="008E5756"/>
    <w:rsid w:val="008F6046"/>
    <w:rsid w:val="00926D51"/>
    <w:rsid w:val="0093151A"/>
    <w:rsid w:val="00934F85"/>
    <w:rsid w:val="009416BF"/>
    <w:rsid w:val="009425C4"/>
    <w:rsid w:val="00946262"/>
    <w:rsid w:val="009536F8"/>
    <w:rsid w:val="009549FD"/>
    <w:rsid w:val="0096427F"/>
    <w:rsid w:val="00977AD6"/>
    <w:rsid w:val="00992779"/>
    <w:rsid w:val="009B6989"/>
    <w:rsid w:val="009C0593"/>
    <w:rsid w:val="009D3182"/>
    <w:rsid w:val="009E2EE7"/>
    <w:rsid w:val="009E79F8"/>
    <w:rsid w:val="00A009BC"/>
    <w:rsid w:val="00A11281"/>
    <w:rsid w:val="00A50615"/>
    <w:rsid w:val="00A507AE"/>
    <w:rsid w:val="00A5193F"/>
    <w:rsid w:val="00A60FFA"/>
    <w:rsid w:val="00A81901"/>
    <w:rsid w:val="00A83B6C"/>
    <w:rsid w:val="00A971D3"/>
    <w:rsid w:val="00AA0ABA"/>
    <w:rsid w:val="00AA15B4"/>
    <w:rsid w:val="00AA5BB8"/>
    <w:rsid w:val="00AB031E"/>
    <w:rsid w:val="00AB2F91"/>
    <w:rsid w:val="00AB4D75"/>
    <w:rsid w:val="00AC6E3B"/>
    <w:rsid w:val="00AD4B5D"/>
    <w:rsid w:val="00AD7814"/>
    <w:rsid w:val="00AF7A32"/>
    <w:rsid w:val="00B2217A"/>
    <w:rsid w:val="00B269EA"/>
    <w:rsid w:val="00B3676D"/>
    <w:rsid w:val="00B422C3"/>
    <w:rsid w:val="00B51205"/>
    <w:rsid w:val="00B5191E"/>
    <w:rsid w:val="00B55E9C"/>
    <w:rsid w:val="00B56C14"/>
    <w:rsid w:val="00B61EE5"/>
    <w:rsid w:val="00B718BC"/>
    <w:rsid w:val="00B7498A"/>
    <w:rsid w:val="00B80435"/>
    <w:rsid w:val="00B81A08"/>
    <w:rsid w:val="00B922BE"/>
    <w:rsid w:val="00BA0B75"/>
    <w:rsid w:val="00BB10E3"/>
    <w:rsid w:val="00BD36E0"/>
    <w:rsid w:val="00BF7462"/>
    <w:rsid w:val="00C06DC8"/>
    <w:rsid w:val="00C07E29"/>
    <w:rsid w:val="00C14263"/>
    <w:rsid w:val="00C20E0E"/>
    <w:rsid w:val="00C228A2"/>
    <w:rsid w:val="00C23ABC"/>
    <w:rsid w:val="00C2417C"/>
    <w:rsid w:val="00C31538"/>
    <w:rsid w:val="00C342A3"/>
    <w:rsid w:val="00C4215F"/>
    <w:rsid w:val="00C6484F"/>
    <w:rsid w:val="00C67957"/>
    <w:rsid w:val="00C726BB"/>
    <w:rsid w:val="00C72DB0"/>
    <w:rsid w:val="00C85DA6"/>
    <w:rsid w:val="00C862A9"/>
    <w:rsid w:val="00C927F4"/>
    <w:rsid w:val="00CC08E5"/>
    <w:rsid w:val="00CC6575"/>
    <w:rsid w:val="00CC7D35"/>
    <w:rsid w:val="00CD100E"/>
    <w:rsid w:val="00CD50DF"/>
    <w:rsid w:val="00CE1400"/>
    <w:rsid w:val="00CE27D1"/>
    <w:rsid w:val="00CF449C"/>
    <w:rsid w:val="00D0504A"/>
    <w:rsid w:val="00D1295D"/>
    <w:rsid w:val="00D27116"/>
    <w:rsid w:val="00D52B95"/>
    <w:rsid w:val="00D6335F"/>
    <w:rsid w:val="00D7267D"/>
    <w:rsid w:val="00D86034"/>
    <w:rsid w:val="00D91339"/>
    <w:rsid w:val="00D92214"/>
    <w:rsid w:val="00DA7EBD"/>
    <w:rsid w:val="00DB5783"/>
    <w:rsid w:val="00DD11B5"/>
    <w:rsid w:val="00DD1D08"/>
    <w:rsid w:val="00DD2132"/>
    <w:rsid w:val="00DE1DDF"/>
    <w:rsid w:val="00DE359A"/>
    <w:rsid w:val="00DE716D"/>
    <w:rsid w:val="00DF5443"/>
    <w:rsid w:val="00DF7948"/>
    <w:rsid w:val="00E004B9"/>
    <w:rsid w:val="00E05716"/>
    <w:rsid w:val="00E11C76"/>
    <w:rsid w:val="00E142AC"/>
    <w:rsid w:val="00E271CE"/>
    <w:rsid w:val="00E34D03"/>
    <w:rsid w:val="00E4122C"/>
    <w:rsid w:val="00E458A2"/>
    <w:rsid w:val="00E54C22"/>
    <w:rsid w:val="00E60929"/>
    <w:rsid w:val="00E809F8"/>
    <w:rsid w:val="00E81355"/>
    <w:rsid w:val="00E86F15"/>
    <w:rsid w:val="00E90224"/>
    <w:rsid w:val="00E94388"/>
    <w:rsid w:val="00E95E1D"/>
    <w:rsid w:val="00EA60C6"/>
    <w:rsid w:val="00EA622A"/>
    <w:rsid w:val="00EA6F27"/>
    <w:rsid w:val="00EC3C6B"/>
    <w:rsid w:val="00ED0BDE"/>
    <w:rsid w:val="00EE2EDD"/>
    <w:rsid w:val="00EF203A"/>
    <w:rsid w:val="00EF7422"/>
    <w:rsid w:val="00F10D05"/>
    <w:rsid w:val="00F1416B"/>
    <w:rsid w:val="00F21E81"/>
    <w:rsid w:val="00F50583"/>
    <w:rsid w:val="00F50C58"/>
    <w:rsid w:val="00F56287"/>
    <w:rsid w:val="00F62BD0"/>
    <w:rsid w:val="00F7235F"/>
    <w:rsid w:val="00F77A08"/>
    <w:rsid w:val="00F81EBB"/>
    <w:rsid w:val="00F92B31"/>
    <w:rsid w:val="00FA54A0"/>
    <w:rsid w:val="00FA7B22"/>
    <w:rsid w:val="00FB7C03"/>
    <w:rsid w:val="00FD02A0"/>
    <w:rsid w:val="00FD0319"/>
    <w:rsid w:val="00FD54B7"/>
    <w:rsid w:val="00FD76D1"/>
    <w:rsid w:val="00FD7AB9"/>
    <w:rsid w:val="00FE4CB7"/>
    <w:rsid w:val="00FE5BBE"/>
    <w:rsid w:val="00FF26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A2CA5-251C-4177-8EC4-7442BFD5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799"/>
    <w:rPr>
      <w:rFonts w:ascii="Times New Roman" w:eastAsia="Times New Roman" w:hAnsi="Times New Roman"/>
      <w:lang w:val="en-US"/>
    </w:rPr>
  </w:style>
  <w:style w:type="paragraph" w:styleId="Naslov1">
    <w:name w:val="heading 1"/>
    <w:basedOn w:val="Normal"/>
    <w:next w:val="Normal"/>
    <w:link w:val="Naslov1Char"/>
    <w:uiPriority w:val="9"/>
    <w:qFormat/>
    <w:rsid w:val="00EE2EDD"/>
    <w:pPr>
      <w:keepNext/>
      <w:spacing w:before="240" w:after="60"/>
      <w:outlineLvl w:val="0"/>
    </w:pPr>
    <w:rPr>
      <w:b/>
      <w:bCs/>
      <w:kern w:val="32"/>
      <w:sz w:val="28"/>
      <w:szCs w:val="32"/>
    </w:rPr>
  </w:style>
  <w:style w:type="paragraph" w:styleId="Naslov3">
    <w:name w:val="heading 3"/>
    <w:basedOn w:val="Normal"/>
    <w:next w:val="Normal"/>
    <w:link w:val="Naslov3Char"/>
    <w:qFormat/>
    <w:rsid w:val="004B0799"/>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link w:val="Naslov3"/>
    <w:rsid w:val="004B0799"/>
    <w:rPr>
      <w:rFonts w:ascii="Cambria" w:eastAsia="Times New Roman" w:hAnsi="Cambria" w:cs="Times New Roman"/>
      <w:b/>
      <w:bCs/>
      <w:sz w:val="26"/>
      <w:szCs w:val="26"/>
      <w:lang w:eastAsia="hr-HR"/>
    </w:rPr>
  </w:style>
  <w:style w:type="paragraph" w:styleId="Odlomakpopisa">
    <w:name w:val="List Paragraph"/>
    <w:basedOn w:val="Normal"/>
    <w:uiPriority w:val="34"/>
    <w:qFormat/>
    <w:rsid w:val="004B0799"/>
    <w:pPr>
      <w:ind w:left="708"/>
    </w:pPr>
  </w:style>
  <w:style w:type="paragraph" w:styleId="Tijeloteksta">
    <w:name w:val="Body Text"/>
    <w:basedOn w:val="Normal"/>
    <w:link w:val="TijelotekstaChar"/>
    <w:rsid w:val="004B0799"/>
    <w:pPr>
      <w:jc w:val="both"/>
    </w:pPr>
    <w:rPr>
      <w:sz w:val="24"/>
    </w:rPr>
  </w:style>
  <w:style w:type="character" w:customStyle="1" w:styleId="TijelotekstaChar">
    <w:name w:val="Tijelo teksta Char"/>
    <w:link w:val="Tijeloteksta"/>
    <w:rsid w:val="004B0799"/>
    <w:rPr>
      <w:rFonts w:ascii="Times New Roman" w:eastAsia="Times New Roman" w:hAnsi="Times New Roman" w:cs="Times New Roman"/>
      <w:sz w:val="24"/>
      <w:szCs w:val="20"/>
      <w:lang w:eastAsia="hr-HR"/>
    </w:rPr>
  </w:style>
  <w:style w:type="paragraph" w:styleId="Zaglavlje">
    <w:name w:val="header"/>
    <w:basedOn w:val="Normal"/>
    <w:link w:val="ZaglavljeChar"/>
    <w:uiPriority w:val="99"/>
    <w:unhideWhenUsed/>
    <w:rsid w:val="004B0799"/>
    <w:pPr>
      <w:tabs>
        <w:tab w:val="center" w:pos="4536"/>
        <w:tab w:val="right" w:pos="9072"/>
      </w:tabs>
    </w:pPr>
  </w:style>
  <w:style w:type="character" w:customStyle="1" w:styleId="ZaglavljeChar">
    <w:name w:val="Zaglavlje Char"/>
    <w:link w:val="Zaglavlje"/>
    <w:uiPriority w:val="99"/>
    <w:rsid w:val="004B0799"/>
    <w:rPr>
      <w:rFonts w:ascii="Times New Roman" w:eastAsia="Times New Roman" w:hAnsi="Times New Roman" w:cs="Times New Roman"/>
      <w:sz w:val="20"/>
      <w:szCs w:val="20"/>
      <w:lang w:val="en-US" w:eastAsia="hr-HR"/>
    </w:rPr>
  </w:style>
  <w:style w:type="paragraph" w:styleId="Podnoje">
    <w:name w:val="footer"/>
    <w:basedOn w:val="Normal"/>
    <w:link w:val="PodnojeChar"/>
    <w:uiPriority w:val="99"/>
    <w:unhideWhenUsed/>
    <w:rsid w:val="004B0799"/>
    <w:pPr>
      <w:tabs>
        <w:tab w:val="center" w:pos="4536"/>
        <w:tab w:val="right" w:pos="9072"/>
      </w:tabs>
    </w:pPr>
  </w:style>
  <w:style w:type="character" w:customStyle="1" w:styleId="PodnojeChar">
    <w:name w:val="Podnožje Char"/>
    <w:link w:val="Podnoje"/>
    <w:uiPriority w:val="99"/>
    <w:rsid w:val="004B0799"/>
    <w:rPr>
      <w:rFonts w:ascii="Times New Roman" w:eastAsia="Times New Roman" w:hAnsi="Times New Roman" w:cs="Times New Roman"/>
      <w:sz w:val="20"/>
      <w:szCs w:val="20"/>
      <w:lang w:val="en-US" w:eastAsia="hr-HR"/>
    </w:rPr>
  </w:style>
  <w:style w:type="paragraph" w:customStyle="1" w:styleId="toa">
    <w:name w:val="toa"/>
    <w:basedOn w:val="Normal"/>
    <w:rsid w:val="004B0799"/>
    <w:pPr>
      <w:tabs>
        <w:tab w:val="left" w:pos="9000"/>
        <w:tab w:val="right" w:pos="9360"/>
      </w:tabs>
      <w:suppressAutoHyphens/>
    </w:pPr>
    <w:rPr>
      <w:rFonts w:ascii="Courier New" w:hAnsi="Courier New"/>
      <w:sz w:val="24"/>
    </w:rPr>
  </w:style>
  <w:style w:type="character" w:styleId="Naglaeno">
    <w:name w:val="Strong"/>
    <w:uiPriority w:val="22"/>
    <w:qFormat/>
    <w:rsid w:val="004B0799"/>
    <w:rPr>
      <w:b/>
      <w:bCs/>
    </w:rPr>
  </w:style>
  <w:style w:type="paragraph" w:customStyle="1" w:styleId="t-9-8">
    <w:name w:val="t-9-8"/>
    <w:basedOn w:val="Normal"/>
    <w:rsid w:val="004B0799"/>
    <w:pPr>
      <w:spacing w:before="100" w:beforeAutospacing="1" w:after="100" w:afterAutospacing="1"/>
    </w:pPr>
    <w:rPr>
      <w:sz w:val="24"/>
      <w:szCs w:val="24"/>
      <w:lang w:val="hr-HR"/>
    </w:rPr>
  </w:style>
  <w:style w:type="character" w:customStyle="1" w:styleId="kurziv1">
    <w:name w:val="kurziv1"/>
    <w:rsid w:val="004B0799"/>
    <w:rPr>
      <w:i/>
      <w:iCs/>
    </w:rPr>
  </w:style>
  <w:style w:type="table" w:styleId="Reetkatablice">
    <w:name w:val="Table Grid"/>
    <w:basedOn w:val="Obinatablica"/>
    <w:uiPriority w:val="59"/>
    <w:rsid w:val="004B079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Zadanifontodlomka"/>
    <w:rsid w:val="004B0799"/>
  </w:style>
  <w:style w:type="paragraph" w:styleId="Tekstbalonia">
    <w:name w:val="Balloon Text"/>
    <w:basedOn w:val="Normal"/>
    <w:link w:val="TekstbaloniaChar"/>
    <w:uiPriority w:val="99"/>
    <w:semiHidden/>
    <w:unhideWhenUsed/>
    <w:rsid w:val="005A0D15"/>
    <w:rPr>
      <w:rFonts w:ascii="Tahoma" w:hAnsi="Tahoma"/>
      <w:sz w:val="16"/>
      <w:szCs w:val="16"/>
    </w:rPr>
  </w:style>
  <w:style w:type="character" w:customStyle="1" w:styleId="TekstbaloniaChar">
    <w:name w:val="Tekst balončića Char"/>
    <w:link w:val="Tekstbalonia"/>
    <w:uiPriority w:val="99"/>
    <w:semiHidden/>
    <w:rsid w:val="005A0D15"/>
    <w:rPr>
      <w:rFonts w:ascii="Tahoma" w:eastAsia="Times New Roman" w:hAnsi="Tahoma" w:cs="Tahoma"/>
      <w:sz w:val="16"/>
      <w:szCs w:val="16"/>
      <w:lang w:val="en-US" w:eastAsia="hr-HR"/>
    </w:rPr>
  </w:style>
  <w:style w:type="character" w:customStyle="1" w:styleId="Naslov1Char">
    <w:name w:val="Naslov 1 Char"/>
    <w:link w:val="Naslov1"/>
    <w:uiPriority w:val="9"/>
    <w:rsid w:val="00EE2EDD"/>
    <w:rPr>
      <w:rFonts w:ascii="Times New Roman" w:eastAsia="Times New Roman" w:hAnsi="Times New Roman"/>
      <w:b/>
      <w:bCs/>
      <w:kern w:val="32"/>
      <w:sz w:val="28"/>
      <w:szCs w:val="32"/>
      <w:lang w:val="en-US"/>
    </w:rPr>
  </w:style>
  <w:style w:type="paragraph" w:customStyle="1" w:styleId="SubTitle2">
    <w:name w:val="SubTitle 2"/>
    <w:basedOn w:val="Normal"/>
    <w:rsid w:val="00AD7814"/>
    <w:pPr>
      <w:spacing w:after="240"/>
      <w:jc w:val="center"/>
    </w:pPr>
    <w:rPr>
      <w:b/>
      <w:bCs/>
      <w:sz w:val="32"/>
      <w:szCs w:val="32"/>
      <w:lang w:val="en-GB" w:eastAsia="en-US"/>
    </w:rPr>
  </w:style>
  <w:style w:type="paragraph" w:styleId="Bezproreda">
    <w:name w:val="No Spacing"/>
    <w:link w:val="BezproredaChar"/>
    <w:uiPriority w:val="1"/>
    <w:qFormat/>
    <w:rsid w:val="00EE2EDD"/>
    <w:rPr>
      <w:rFonts w:eastAsia="Times New Roman"/>
      <w:sz w:val="22"/>
      <w:szCs w:val="22"/>
      <w:lang w:val="en-US" w:eastAsia="en-US"/>
    </w:rPr>
  </w:style>
  <w:style w:type="character" w:customStyle="1" w:styleId="BezproredaChar">
    <w:name w:val="Bez proreda Char"/>
    <w:link w:val="Bezproreda"/>
    <w:uiPriority w:val="1"/>
    <w:rsid w:val="00EE2EDD"/>
    <w:rPr>
      <w:rFonts w:eastAsia="Times New Roman"/>
      <w:sz w:val="22"/>
      <w:szCs w:val="22"/>
      <w:lang w:val="en-US" w:eastAsia="en-US" w:bidi="ar-SA"/>
    </w:rPr>
  </w:style>
  <w:style w:type="paragraph" w:styleId="TOCNaslov">
    <w:name w:val="TOC Heading"/>
    <w:basedOn w:val="Naslov1"/>
    <w:next w:val="Normal"/>
    <w:uiPriority w:val="39"/>
    <w:semiHidden/>
    <w:unhideWhenUsed/>
    <w:qFormat/>
    <w:rsid w:val="00E94388"/>
    <w:pPr>
      <w:keepLines/>
      <w:spacing w:before="480" w:after="0" w:line="276" w:lineRule="auto"/>
      <w:outlineLvl w:val="9"/>
    </w:pPr>
    <w:rPr>
      <w:rFonts w:ascii="Cambria" w:hAnsi="Cambria"/>
      <w:color w:val="365F91"/>
      <w:kern w:val="0"/>
      <w:szCs w:val="28"/>
      <w:lang w:eastAsia="en-US"/>
    </w:rPr>
  </w:style>
  <w:style w:type="paragraph" w:styleId="Sadraj1">
    <w:name w:val="toc 1"/>
    <w:basedOn w:val="Normal"/>
    <w:next w:val="Normal"/>
    <w:autoRedefine/>
    <w:uiPriority w:val="39"/>
    <w:unhideWhenUsed/>
    <w:rsid w:val="00E94388"/>
  </w:style>
  <w:style w:type="character" w:styleId="Hiperveza">
    <w:name w:val="Hyperlink"/>
    <w:uiPriority w:val="99"/>
    <w:unhideWhenUsed/>
    <w:rsid w:val="00E94388"/>
    <w:rPr>
      <w:color w:val="0000FF"/>
      <w:u w:val="single"/>
    </w:rPr>
  </w:style>
  <w:style w:type="character" w:styleId="Referencakomentara">
    <w:name w:val="annotation reference"/>
    <w:uiPriority w:val="99"/>
    <w:semiHidden/>
    <w:unhideWhenUsed/>
    <w:rsid w:val="00C14263"/>
    <w:rPr>
      <w:sz w:val="16"/>
      <w:szCs w:val="16"/>
    </w:rPr>
  </w:style>
  <w:style w:type="paragraph" w:styleId="Tekstkomentara">
    <w:name w:val="annotation text"/>
    <w:basedOn w:val="Normal"/>
    <w:link w:val="TekstkomentaraChar"/>
    <w:uiPriority w:val="99"/>
    <w:semiHidden/>
    <w:unhideWhenUsed/>
    <w:rsid w:val="00C14263"/>
  </w:style>
  <w:style w:type="character" w:customStyle="1" w:styleId="TekstkomentaraChar">
    <w:name w:val="Tekst komentara Char"/>
    <w:link w:val="Tekstkomentara"/>
    <w:uiPriority w:val="99"/>
    <w:semiHidden/>
    <w:rsid w:val="00C14263"/>
    <w:rPr>
      <w:rFonts w:ascii="Times New Roman" w:eastAsia="Times New Roman" w:hAnsi="Times New Roman"/>
      <w:lang w:val="en-US"/>
    </w:rPr>
  </w:style>
  <w:style w:type="paragraph" w:styleId="Predmetkomentara">
    <w:name w:val="annotation subject"/>
    <w:basedOn w:val="Tekstkomentara"/>
    <w:next w:val="Tekstkomentara"/>
    <w:link w:val="PredmetkomentaraChar"/>
    <w:uiPriority w:val="99"/>
    <w:semiHidden/>
    <w:unhideWhenUsed/>
    <w:rsid w:val="00C14263"/>
    <w:rPr>
      <w:b/>
      <w:bCs/>
    </w:rPr>
  </w:style>
  <w:style w:type="character" w:customStyle="1" w:styleId="PredmetkomentaraChar">
    <w:name w:val="Predmet komentara Char"/>
    <w:link w:val="Predmetkomentara"/>
    <w:uiPriority w:val="99"/>
    <w:semiHidden/>
    <w:rsid w:val="00C14263"/>
    <w:rPr>
      <w:rFonts w:ascii="Times New Roman" w:eastAsia="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31414">
      <w:bodyDiv w:val="1"/>
      <w:marLeft w:val="0"/>
      <w:marRight w:val="0"/>
      <w:marTop w:val="0"/>
      <w:marBottom w:val="0"/>
      <w:divBdr>
        <w:top w:val="none" w:sz="0" w:space="0" w:color="auto"/>
        <w:left w:val="none" w:sz="0" w:space="0" w:color="auto"/>
        <w:bottom w:val="none" w:sz="0" w:space="0" w:color="auto"/>
        <w:right w:val="none" w:sz="0" w:space="0" w:color="auto"/>
      </w:divBdr>
    </w:div>
    <w:div w:id="1834951226">
      <w:bodyDiv w:val="1"/>
      <w:marLeft w:val="0"/>
      <w:marRight w:val="0"/>
      <w:marTop w:val="0"/>
      <w:marBottom w:val="0"/>
      <w:divBdr>
        <w:top w:val="none" w:sz="0" w:space="0" w:color="auto"/>
        <w:left w:val="none" w:sz="0" w:space="0" w:color="auto"/>
        <w:bottom w:val="none" w:sz="0" w:space="0" w:color="auto"/>
        <w:right w:val="none" w:sz="0" w:space="0" w:color="auto"/>
      </w:divBdr>
    </w:div>
    <w:div w:id="18805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97E54-8188-4E5A-8DBD-B1E16680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19</Pages>
  <Words>6724</Words>
  <Characters>38327</Characters>
  <Application>Microsoft Office Word</Application>
  <DocSecurity>0</DocSecurity>
  <Lines>319</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o financiranju javnih potreba             Grada Umaga</vt:lpstr>
      <vt:lpstr>Pravilnik o financiranju javnih potreba             Grada Umaga</vt:lpstr>
    </vt:vector>
  </TitlesOfParts>
  <Company>GRAD UMAG</Company>
  <LinksUpToDate>false</LinksUpToDate>
  <CharactersWithSpaces>44962</CharactersWithSpaces>
  <SharedDoc>false</SharedDoc>
  <HLinks>
    <vt:vector size="60" baseType="variant">
      <vt:variant>
        <vt:i4>7471179</vt:i4>
      </vt:variant>
      <vt:variant>
        <vt:i4>57</vt:i4>
      </vt:variant>
      <vt:variant>
        <vt:i4>0</vt:i4>
      </vt:variant>
      <vt:variant>
        <vt:i4>5</vt:i4>
      </vt:variant>
      <vt:variant>
        <vt:lpwstr>http://www.dzs.hr/Hrv_Eng/publication/2013/09-01-01_12_2013.htm</vt:lpwstr>
      </vt:variant>
      <vt:variant>
        <vt:lpwstr/>
      </vt:variant>
      <vt:variant>
        <vt:i4>1441847</vt:i4>
      </vt:variant>
      <vt:variant>
        <vt:i4>50</vt:i4>
      </vt:variant>
      <vt:variant>
        <vt:i4>0</vt:i4>
      </vt:variant>
      <vt:variant>
        <vt:i4>5</vt:i4>
      </vt:variant>
      <vt:variant>
        <vt:lpwstr/>
      </vt:variant>
      <vt:variant>
        <vt:lpwstr>_Toc413626205</vt:lpwstr>
      </vt:variant>
      <vt:variant>
        <vt:i4>1441847</vt:i4>
      </vt:variant>
      <vt:variant>
        <vt:i4>44</vt:i4>
      </vt:variant>
      <vt:variant>
        <vt:i4>0</vt:i4>
      </vt:variant>
      <vt:variant>
        <vt:i4>5</vt:i4>
      </vt:variant>
      <vt:variant>
        <vt:lpwstr/>
      </vt:variant>
      <vt:variant>
        <vt:lpwstr>_Toc413626204</vt:lpwstr>
      </vt:variant>
      <vt:variant>
        <vt:i4>1441847</vt:i4>
      </vt:variant>
      <vt:variant>
        <vt:i4>38</vt:i4>
      </vt:variant>
      <vt:variant>
        <vt:i4>0</vt:i4>
      </vt:variant>
      <vt:variant>
        <vt:i4>5</vt:i4>
      </vt:variant>
      <vt:variant>
        <vt:lpwstr/>
      </vt:variant>
      <vt:variant>
        <vt:lpwstr>_Toc413626203</vt:lpwstr>
      </vt:variant>
      <vt:variant>
        <vt:i4>1441847</vt:i4>
      </vt:variant>
      <vt:variant>
        <vt:i4>32</vt:i4>
      </vt:variant>
      <vt:variant>
        <vt:i4>0</vt:i4>
      </vt:variant>
      <vt:variant>
        <vt:i4>5</vt:i4>
      </vt:variant>
      <vt:variant>
        <vt:lpwstr/>
      </vt:variant>
      <vt:variant>
        <vt:lpwstr>_Toc413626202</vt:lpwstr>
      </vt:variant>
      <vt:variant>
        <vt:i4>1441847</vt:i4>
      </vt:variant>
      <vt:variant>
        <vt:i4>26</vt:i4>
      </vt:variant>
      <vt:variant>
        <vt:i4>0</vt:i4>
      </vt:variant>
      <vt:variant>
        <vt:i4>5</vt:i4>
      </vt:variant>
      <vt:variant>
        <vt:lpwstr/>
      </vt:variant>
      <vt:variant>
        <vt:lpwstr>_Toc413626201</vt:lpwstr>
      </vt:variant>
      <vt:variant>
        <vt:i4>1441847</vt:i4>
      </vt:variant>
      <vt:variant>
        <vt:i4>20</vt:i4>
      </vt:variant>
      <vt:variant>
        <vt:i4>0</vt:i4>
      </vt:variant>
      <vt:variant>
        <vt:i4>5</vt:i4>
      </vt:variant>
      <vt:variant>
        <vt:lpwstr/>
      </vt:variant>
      <vt:variant>
        <vt:lpwstr>_Toc413626200</vt:lpwstr>
      </vt:variant>
      <vt:variant>
        <vt:i4>2031668</vt:i4>
      </vt:variant>
      <vt:variant>
        <vt:i4>14</vt:i4>
      </vt:variant>
      <vt:variant>
        <vt:i4>0</vt:i4>
      </vt:variant>
      <vt:variant>
        <vt:i4>5</vt:i4>
      </vt:variant>
      <vt:variant>
        <vt:lpwstr/>
      </vt:variant>
      <vt:variant>
        <vt:lpwstr>_Toc413626199</vt:lpwstr>
      </vt:variant>
      <vt:variant>
        <vt:i4>2031668</vt:i4>
      </vt:variant>
      <vt:variant>
        <vt:i4>8</vt:i4>
      </vt:variant>
      <vt:variant>
        <vt:i4>0</vt:i4>
      </vt:variant>
      <vt:variant>
        <vt:i4>5</vt:i4>
      </vt:variant>
      <vt:variant>
        <vt:lpwstr/>
      </vt:variant>
      <vt:variant>
        <vt:lpwstr>_Toc413626198</vt:lpwstr>
      </vt:variant>
      <vt:variant>
        <vt:i4>2031668</vt:i4>
      </vt:variant>
      <vt:variant>
        <vt:i4>2</vt:i4>
      </vt:variant>
      <vt:variant>
        <vt:i4>0</vt:i4>
      </vt:variant>
      <vt:variant>
        <vt:i4>5</vt:i4>
      </vt:variant>
      <vt:variant>
        <vt:lpwstr/>
      </vt:variant>
      <vt:variant>
        <vt:lpwstr>_Toc413626197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financiranju javnih potreba             Grada Umaga</dc:title>
  <dc:creator>Slavša Šmalc</dc:creator>
  <cp:lastModifiedBy>MICHAEL</cp:lastModifiedBy>
  <cp:revision>15</cp:revision>
  <cp:lastPrinted>2016-04-13T07:13:00Z</cp:lastPrinted>
  <dcterms:created xsi:type="dcterms:W3CDTF">2016-02-12T10:13:00Z</dcterms:created>
  <dcterms:modified xsi:type="dcterms:W3CDTF">2016-05-06T18:33:00Z</dcterms:modified>
</cp:coreProperties>
</file>