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79BD" w14:textId="09C39B1B" w:rsidR="00AF4B4D" w:rsidRDefault="00D865AB" w:rsidP="00DA11E4">
      <w:r>
        <w:t xml:space="preserve">Sukladno Članku 5. </w:t>
      </w:r>
      <w:r w:rsidRPr="00D865AB">
        <w:t>Pravilnik</w:t>
      </w:r>
      <w:r>
        <w:t>a</w:t>
      </w:r>
      <w:r w:rsidRPr="00D865AB">
        <w:t xml:space="preserve"> o provođenju javnog natječaja za zakup poljoprivrednog zemljišta i zakup za ribnjake u vlasništvu Republike Hrvatske</w:t>
      </w:r>
      <w:r>
        <w:t xml:space="preserve">, </w:t>
      </w:r>
      <w:r w:rsidRPr="00D865AB">
        <w:t>Sudionici javnog natječaja za zakup</w:t>
      </w:r>
      <w:r w:rsidR="00DA11E4">
        <w:t xml:space="preserve"> su dužni za sudjelovanje na javnom natječaju uz </w:t>
      </w:r>
      <w:r w:rsidR="00DA11E4" w:rsidRPr="00DA11E4">
        <w:rPr>
          <w:b/>
          <w:bCs/>
        </w:rPr>
        <w:t>ponudu</w:t>
      </w:r>
      <w:r w:rsidR="00DA11E4">
        <w:t xml:space="preserve"> priložiti slijedeću dokumentaciju:</w:t>
      </w:r>
    </w:p>
    <w:p w14:paraId="30221EFF" w14:textId="280BDB5A" w:rsidR="00DA11E4" w:rsidRDefault="00DA11E4" w:rsidP="00DA11E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A11E4" w14:paraId="78441990" w14:textId="77777777" w:rsidTr="00A05AC9">
        <w:tc>
          <w:tcPr>
            <w:tcW w:w="6941" w:type="dxa"/>
          </w:tcPr>
          <w:p w14:paraId="02A2A18A" w14:textId="77777777" w:rsidR="00DA11E4" w:rsidRDefault="00DA11E4" w:rsidP="00DA11E4">
            <w:r>
              <w:t>potvrdu jedinice lokalne samouprave o podmirenju svih obveza s osnove korištenja poljoprivrednog zemljišta u vlasništvu</w:t>
            </w:r>
          </w:p>
          <w:p w14:paraId="1B2E0B05" w14:textId="341BD0AC" w:rsidR="00DA11E4" w:rsidRDefault="00DA11E4" w:rsidP="00DA11E4">
            <w:r>
              <w:t>države</w:t>
            </w:r>
          </w:p>
        </w:tc>
        <w:tc>
          <w:tcPr>
            <w:tcW w:w="2075" w:type="dxa"/>
          </w:tcPr>
          <w:p w14:paraId="506971EB" w14:textId="1EC8E68F" w:rsidR="00DA11E4" w:rsidRDefault="003C53BB" w:rsidP="00DA11E4">
            <w:r>
              <w:t>UO za financije, Gradska uprava</w:t>
            </w:r>
          </w:p>
        </w:tc>
      </w:tr>
      <w:tr w:rsidR="00DA11E4" w14:paraId="09229616" w14:textId="77777777" w:rsidTr="00A05AC9">
        <w:tc>
          <w:tcPr>
            <w:tcW w:w="6941" w:type="dxa"/>
          </w:tcPr>
          <w:p w14:paraId="6795974E" w14:textId="39FA4551" w:rsidR="00DA11E4" w:rsidRDefault="00DA11E4" w:rsidP="00DA11E4">
            <w:r w:rsidRPr="00DA11E4">
              <w:t>potvrdu Porezne uprave o podmirenju svih obveza s osnove javnih davanja</w:t>
            </w:r>
          </w:p>
        </w:tc>
        <w:tc>
          <w:tcPr>
            <w:tcW w:w="2075" w:type="dxa"/>
          </w:tcPr>
          <w:p w14:paraId="70DA7E0C" w14:textId="77777777" w:rsidR="00DA11E4" w:rsidRDefault="00DA11E4" w:rsidP="00DA11E4"/>
        </w:tc>
      </w:tr>
      <w:tr w:rsidR="00DA11E4" w14:paraId="0A9A25BA" w14:textId="77777777" w:rsidTr="00A05AC9">
        <w:tc>
          <w:tcPr>
            <w:tcW w:w="6941" w:type="dxa"/>
          </w:tcPr>
          <w:p w14:paraId="0EE48A0F" w14:textId="7DF1AC58" w:rsidR="00DA11E4" w:rsidRDefault="00DA11E4" w:rsidP="00DA11E4">
            <w:r w:rsidRPr="00DA11E4">
              <w:t>izjava da se protiv njih na području Republike Hrvatske ne vodi postupak zbog predaje u posjed poljoprivrednog zemljišta</w:t>
            </w:r>
          </w:p>
        </w:tc>
        <w:tc>
          <w:tcPr>
            <w:tcW w:w="2075" w:type="dxa"/>
          </w:tcPr>
          <w:p w14:paraId="70912089" w14:textId="1729E24C" w:rsidR="00DA11E4" w:rsidRDefault="00CF03AC" w:rsidP="00DA11E4">
            <w:r w:rsidRPr="00CF03AC">
              <w:t>Prilog 2, Obrazac 1</w:t>
            </w:r>
            <w:r>
              <w:t>. Natječaja</w:t>
            </w:r>
          </w:p>
        </w:tc>
      </w:tr>
      <w:tr w:rsidR="00DA11E4" w14:paraId="23FA8F46" w14:textId="77777777" w:rsidTr="00A05AC9">
        <w:tc>
          <w:tcPr>
            <w:tcW w:w="6941" w:type="dxa"/>
          </w:tcPr>
          <w:p w14:paraId="56A61115" w14:textId="0514C6B7" w:rsidR="00DA11E4" w:rsidRDefault="00DA11E4" w:rsidP="00DA11E4">
            <w:r w:rsidRPr="00DA11E4">
              <w:t>izjavu da na području Republike Hrvatske nema duga s osnova korištenja poljoprivrednog zemljišta</w:t>
            </w:r>
          </w:p>
        </w:tc>
        <w:tc>
          <w:tcPr>
            <w:tcW w:w="2075" w:type="dxa"/>
          </w:tcPr>
          <w:p w14:paraId="3BEA3B87" w14:textId="3B27AF79" w:rsidR="00DA11E4" w:rsidRDefault="00CF03AC" w:rsidP="00DA11E4">
            <w:r w:rsidRPr="00CF03AC">
              <w:t>Prilog 2, Obrazac 1</w:t>
            </w:r>
            <w:r>
              <w:t>. Natječaja</w:t>
            </w:r>
          </w:p>
        </w:tc>
      </w:tr>
      <w:tr w:rsidR="00DA11E4" w14:paraId="01AFFDD7" w14:textId="77777777" w:rsidTr="00A05AC9">
        <w:tc>
          <w:tcPr>
            <w:tcW w:w="6941" w:type="dxa"/>
          </w:tcPr>
          <w:p w14:paraId="023E2146" w14:textId="77777777" w:rsidR="00DA11E4" w:rsidRDefault="00DA11E4" w:rsidP="00DA11E4">
            <w:r>
              <w:t>izjava da se osobni podaci iz ponude na javnom natječaju za zakup koriste u daljnjem postupku sklapanja ugovora i vođenja</w:t>
            </w:r>
          </w:p>
          <w:p w14:paraId="5E57331D" w14:textId="248F352D" w:rsidR="00DA11E4" w:rsidRDefault="00DA11E4" w:rsidP="00DA11E4">
            <w:r>
              <w:t>registra evidencije ugovora i naplate po ugovoru</w:t>
            </w:r>
          </w:p>
        </w:tc>
        <w:tc>
          <w:tcPr>
            <w:tcW w:w="2075" w:type="dxa"/>
          </w:tcPr>
          <w:p w14:paraId="5250D2B3" w14:textId="59A3A2CE" w:rsidR="00DA11E4" w:rsidRDefault="00CF03AC" w:rsidP="00DA11E4">
            <w:r w:rsidRPr="00CF03AC">
              <w:t>Prilog 2, Obrazac 3</w:t>
            </w:r>
            <w:r>
              <w:t>. Natječaja</w:t>
            </w:r>
          </w:p>
        </w:tc>
      </w:tr>
      <w:tr w:rsidR="00DA11E4" w14:paraId="6B2DB7CB" w14:textId="77777777" w:rsidTr="00A05AC9">
        <w:tc>
          <w:tcPr>
            <w:tcW w:w="6941" w:type="dxa"/>
          </w:tcPr>
          <w:p w14:paraId="57A9C84B" w14:textId="0DBE7888" w:rsidR="00DA11E4" w:rsidRDefault="00DA11E4" w:rsidP="00DA11E4">
            <w:r w:rsidRPr="00DA11E4">
              <w:t>gospodarski program</w:t>
            </w:r>
          </w:p>
        </w:tc>
        <w:tc>
          <w:tcPr>
            <w:tcW w:w="2075" w:type="dxa"/>
          </w:tcPr>
          <w:p w14:paraId="2775BF04" w14:textId="25B8944A" w:rsidR="00DA11E4" w:rsidRDefault="0032674E" w:rsidP="00DA11E4">
            <w:r>
              <w:t>Prilog 4. Natječaja</w:t>
            </w:r>
          </w:p>
        </w:tc>
      </w:tr>
      <w:tr w:rsidR="00DA11E4" w14:paraId="22FD6069" w14:textId="77777777" w:rsidTr="00A05AC9">
        <w:tc>
          <w:tcPr>
            <w:tcW w:w="6941" w:type="dxa"/>
          </w:tcPr>
          <w:p w14:paraId="53F0E18D" w14:textId="77777777" w:rsidR="00DA11E4" w:rsidRDefault="00DA11E4" w:rsidP="00DA11E4"/>
        </w:tc>
        <w:tc>
          <w:tcPr>
            <w:tcW w:w="2075" w:type="dxa"/>
          </w:tcPr>
          <w:p w14:paraId="5B09D356" w14:textId="77777777" w:rsidR="00DA11E4" w:rsidRDefault="00DA11E4" w:rsidP="00DA11E4"/>
        </w:tc>
      </w:tr>
      <w:tr w:rsidR="00C93CB0" w14:paraId="53043E13" w14:textId="77777777" w:rsidTr="00C93CB0">
        <w:trPr>
          <w:trHeight w:val="1365"/>
        </w:trPr>
        <w:tc>
          <w:tcPr>
            <w:tcW w:w="6941" w:type="dxa"/>
            <w:vMerge w:val="restart"/>
          </w:tcPr>
          <w:p w14:paraId="7BED7E18" w14:textId="18E81A94" w:rsidR="00C93CB0" w:rsidRDefault="00C93CB0" w:rsidP="00656391">
            <w:r w:rsidRPr="009C13EF">
              <w:rPr>
                <w:i/>
                <w:iCs/>
              </w:rPr>
              <w:t>Pravne osobe</w:t>
            </w:r>
            <w:r>
              <w:t xml:space="preserve"> - Sudionici javnog natječaja za zakup koji su </w:t>
            </w:r>
            <w:r w:rsidRPr="009B6247">
              <w:rPr>
                <w:i/>
                <w:iCs/>
              </w:rPr>
              <w:t>pravne osobe</w:t>
            </w:r>
            <w:r>
              <w:t xml:space="preserve"> dužni za sudjelovanje na javnom natječaju uz ponudu, osim dokumentacije gore navedene, priložiti i izjavu pod punom materijalnom i kaznenom odgovornošću u kojoj navode s njima sve povezane fizičke i pravne osobe.</w:t>
            </w:r>
          </w:p>
          <w:p w14:paraId="1B505232" w14:textId="736E0501" w:rsidR="00C93CB0" w:rsidRDefault="00C93CB0" w:rsidP="00656391"/>
          <w:p w14:paraId="5EC2E415" w14:textId="55A8D94C" w:rsidR="00C93CB0" w:rsidRDefault="00C93CB0" w:rsidP="00656391">
            <w:r>
              <w:t xml:space="preserve">Nadalje, uz ponudu za ispunjavanje uvjeta za ostvarivanje prava prvenstva </w:t>
            </w:r>
            <w:r w:rsidRPr="000B6554">
              <w:rPr>
                <w:i/>
                <w:iCs/>
              </w:rPr>
              <w:t>Pravne osobe</w:t>
            </w:r>
            <w:r>
              <w:t xml:space="preserve"> trebaju priložiti i za s njima povezane fizičke i pravne osobe i dokumentaciju navedenu pod brojem 6., 8. i 9. u </w:t>
            </w:r>
            <w:r w:rsidR="008C4F3F" w:rsidRPr="008C4F3F">
              <w:t>Prilog</w:t>
            </w:r>
            <w:r w:rsidR="008C4F3F">
              <w:t>u</w:t>
            </w:r>
            <w:r w:rsidR="008C4F3F" w:rsidRPr="008C4F3F">
              <w:t xml:space="preserve"> 3</w:t>
            </w:r>
            <w:r>
              <w:t>.</w:t>
            </w:r>
          </w:p>
          <w:p w14:paraId="69E4161B" w14:textId="77777777" w:rsidR="00C93CB0" w:rsidRDefault="00C93CB0" w:rsidP="00656391"/>
          <w:p w14:paraId="156E741E" w14:textId="29EACE9F" w:rsidR="00C93CB0" w:rsidRDefault="00C93CB0" w:rsidP="0025006B">
            <w:r>
              <w:t>„Povezanim osobama, u smislu Zakona a u odnosu na primjenu članka 36. stavak 4. Zakona, smatraju se fizičke i pravne</w:t>
            </w:r>
          </w:p>
          <w:p w14:paraId="49696BBA" w14:textId="6B7DE8E2" w:rsidR="00C93CB0" w:rsidRDefault="00C93CB0" w:rsidP="0025006B">
            <w:r>
              <w:t>osobe kod kojih jedna osoba (fizička ili pravna) ima većinski vlasnički i/ili osnivački udio ili većinsko pravo odlučivanja u upravi,</w:t>
            </w:r>
          </w:p>
          <w:p w14:paraId="6D6871A3" w14:textId="4E29F6FA" w:rsidR="00C93CB0" w:rsidRDefault="00C93CB0" w:rsidP="0025006B">
            <w:r>
              <w:t>nadzoru ili kapitalu druge osobe.“</w:t>
            </w:r>
          </w:p>
        </w:tc>
        <w:tc>
          <w:tcPr>
            <w:tcW w:w="2075" w:type="dxa"/>
          </w:tcPr>
          <w:p w14:paraId="29AB4558" w14:textId="77777777" w:rsidR="00C93CB0" w:rsidRDefault="00C93CB0" w:rsidP="00DA11E4">
            <w:r w:rsidRPr="00337CBA">
              <w:t>Prilog 2, Obrazac 2</w:t>
            </w:r>
            <w:r>
              <w:t>. Natječaja</w:t>
            </w:r>
          </w:p>
          <w:p w14:paraId="74C8EFB9" w14:textId="77777777" w:rsidR="00C93CB0" w:rsidRDefault="00C93CB0" w:rsidP="00DA11E4"/>
          <w:p w14:paraId="5DBFDEE5" w14:textId="77777777" w:rsidR="00C93CB0" w:rsidRDefault="00C93CB0" w:rsidP="00DA11E4"/>
          <w:p w14:paraId="5ADC5DB8" w14:textId="2105B553" w:rsidR="00C93CB0" w:rsidRDefault="00C93CB0" w:rsidP="00DA11E4"/>
        </w:tc>
      </w:tr>
      <w:tr w:rsidR="00C93CB0" w14:paraId="1B54AEE8" w14:textId="77777777" w:rsidTr="00A05AC9">
        <w:trPr>
          <w:trHeight w:val="3045"/>
        </w:trPr>
        <w:tc>
          <w:tcPr>
            <w:tcW w:w="6941" w:type="dxa"/>
            <w:vMerge/>
          </w:tcPr>
          <w:p w14:paraId="12BFBA37" w14:textId="77777777" w:rsidR="00C93CB0" w:rsidRPr="009C13EF" w:rsidRDefault="00C93CB0" w:rsidP="00656391">
            <w:pPr>
              <w:rPr>
                <w:i/>
                <w:iCs/>
              </w:rPr>
            </w:pPr>
          </w:p>
        </w:tc>
        <w:tc>
          <w:tcPr>
            <w:tcW w:w="2075" w:type="dxa"/>
          </w:tcPr>
          <w:p w14:paraId="292E9A68" w14:textId="77777777" w:rsidR="00C93CB0" w:rsidRDefault="00C93CB0" w:rsidP="00DA11E4"/>
          <w:p w14:paraId="7BE64A64" w14:textId="77777777" w:rsidR="00C93CB0" w:rsidRDefault="00C93CB0" w:rsidP="00DA11E4"/>
          <w:p w14:paraId="60579750" w14:textId="77777777" w:rsidR="00C93CB0" w:rsidRPr="00337CBA" w:rsidRDefault="00C93CB0" w:rsidP="00DA11E4"/>
        </w:tc>
      </w:tr>
      <w:tr w:rsidR="00656391" w14:paraId="65BA275D" w14:textId="77777777" w:rsidTr="00A05AC9">
        <w:tc>
          <w:tcPr>
            <w:tcW w:w="6941" w:type="dxa"/>
          </w:tcPr>
          <w:p w14:paraId="534534EC" w14:textId="77777777" w:rsidR="00656391" w:rsidRDefault="004159FB" w:rsidP="009B6247">
            <w:r w:rsidRPr="009C13EF">
              <w:rPr>
                <w:i/>
                <w:iCs/>
              </w:rPr>
              <w:t>Dosadašnji posjednici</w:t>
            </w:r>
            <w:r>
              <w:t xml:space="preserve"> – Čl. 36. stavak 1. točka b. Zakona o</w:t>
            </w:r>
            <w:r w:rsidR="009C13EF">
              <w:t xml:space="preserve"> </w:t>
            </w:r>
            <w:r>
              <w:t>poljoprivrednom zemljištu (NN</w:t>
            </w:r>
            <w:r w:rsidR="009C13EF">
              <w:t xml:space="preserve"> </w:t>
            </w:r>
            <w:r>
              <w:t>20/18 i 115/18</w:t>
            </w:r>
            <w:r w:rsidR="009C13EF">
              <w:t xml:space="preserve">) - </w:t>
            </w:r>
            <w:r w:rsidR="009B6247">
              <w:t>izjavu pod punom materijalnom i kaznenom odgovornošću u kojoj navode da su ispunjavali gospodarski</w:t>
            </w:r>
            <w:r>
              <w:t xml:space="preserve"> </w:t>
            </w:r>
            <w:r w:rsidR="009B6247">
              <w:t>program iz ugovora temeljem kojeg ostvaruju status dosadašnjeg posjednika za vrijeme trajanja ugovora i nakon isteka ugovora</w:t>
            </w:r>
            <w:r w:rsidR="009C13EF">
              <w:t xml:space="preserve"> </w:t>
            </w:r>
            <w:r w:rsidR="009B6247">
              <w:t>do trenutka raspisivanja natječaja</w:t>
            </w:r>
            <w:r w:rsidR="00F85644">
              <w:t>.</w:t>
            </w:r>
          </w:p>
          <w:p w14:paraId="687688FA" w14:textId="77777777" w:rsidR="00F85644" w:rsidRDefault="00F85644" w:rsidP="009B6247"/>
          <w:p w14:paraId="33769E4C" w14:textId="654883EE" w:rsidR="00F85644" w:rsidRDefault="00F85644" w:rsidP="00F85644">
            <w:r w:rsidRPr="009C13EF">
              <w:rPr>
                <w:i/>
                <w:iCs/>
              </w:rPr>
              <w:t>Dosadašnji posjednici</w:t>
            </w:r>
            <w:r>
              <w:t xml:space="preserve">  koji u ugovorima temeljem kojih ostvaruju status dosadašnjeg posjednika nema gospodarski program kao sastavni dio ugovora, dužni za sudjelovanje na javnom natječaju uz ponudu, osim dokumentacije iz stavka 1. ovoga članka, priložiti i izjavu pod punom materijalnom i kaznenom odgovornošću u kojoj navode da su koristili zemljište sukladno odredbama ugovora za vrijeme trajanja ugovora i nakon isteka ugovora do trenutka raspisivanja natječaja.</w:t>
            </w:r>
          </w:p>
        </w:tc>
        <w:tc>
          <w:tcPr>
            <w:tcW w:w="2075" w:type="dxa"/>
          </w:tcPr>
          <w:p w14:paraId="5575733E" w14:textId="77777777" w:rsidR="00656391" w:rsidRDefault="00337CBA" w:rsidP="00DA11E4">
            <w:r w:rsidRPr="00337CBA">
              <w:t>Prilog 2, Obrazac 4.</w:t>
            </w:r>
            <w:r>
              <w:t xml:space="preserve"> Natječaja</w:t>
            </w:r>
          </w:p>
          <w:p w14:paraId="5AEC1A4E" w14:textId="77777777" w:rsidR="0089117B" w:rsidRDefault="0089117B" w:rsidP="00DA11E4"/>
          <w:p w14:paraId="31C3E83C" w14:textId="77777777" w:rsidR="0089117B" w:rsidRDefault="0089117B" w:rsidP="00DA11E4"/>
          <w:p w14:paraId="7A853F80" w14:textId="77777777" w:rsidR="0089117B" w:rsidRDefault="0089117B" w:rsidP="00DA11E4"/>
          <w:p w14:paraId="4D6F735A" w14:textId="77777777" w:rsidR="0089117B" w:rsidRDefault="0089117B" w:rsidP="00DA11E4"/>
          <w:p w14:paraId="3BE21955" w14:textId="77777777" w:rsidR="0089117B" w:rsidRDefault="0089117B" w:rsidP="00DA11E4"/>
          <w:p w14:paraId="57B56363" w14:textId="77777777" w:rsidR="0089117B" w:rsidRDefault="0089117B" w:rsidP="00DA11E4"/>
          <w:p w14:paraId="34098645" w14:textId="77777777" w:rsidR="0089117B" w:rsidRDefault="0089117B" w:rsidP="00DA11E4"/>
          <w:p w14:paraId="3DE2A175" w14:textId="77777777" w:rsidR="0089117B" w:rsidRDefault="0089117B" w:rsidP="00DA11E4"/>
          <w:p w14:paraId="68A38F37" w14:textId="6D0A3F9E" w:rsidR="0089117B" w:rsidRDefault="0089117B" w:rsidP="00DA11E4">
            <w:r w:rsidRPr="0089117B">
              <w:t>Prilog 2, Obrazac 4.</w:t>
            </w:r>
            <w:r>
              <w:t xml:space="preserve"> Natječaja</w:t>
            </w:r>
          </w:p>
        </w:tc>
      </w:tr>
    </w:tbl>
    <w:p w14:paraId="763039E2" w14:textId="0E1C5669" w:rsidR="005D16DA" w:rsidRDefault="005D16DA" w:rsidP="005D16DA">
      <w:r>
        <w:lastRenderedPageBreak/>
        <w:t xml:space="preserve">Sudionici javnog natječaja za zakup poljoprivrednog zemljišta dužni su uz ponudu za ispunjavanje uvjeta za ostvarivanje prava prvenstva priložiti dokumentaciju navedenu u Tablici </w:t>
      </w:r>
      <w:r w:rsidR="00AE6FE9">
        <w:t>1</w:t>
      </w:r>
      <w:r>
        <w:t xml:space="preserve"> koja </w:t>
      </w:r>
      <w:r w:rsidR="00707013">
        <w:t>se nalazi u nastavku:</w:t>
      </w:r>
    </w:p>
    <w:p w14:paraId="38D6BAF4" w14:textId="1ED5D492" w:rsidR="007F11F7" w:rsidRPr="00CC66D0" w:rsidRDefault="00CE1102" w:rsidP="007F11F7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Tablica </w:t>
      </w:r>
      <w:r w:rsidR="003549A8">
        <w:rPr>
          <w:b/>
          <w:bCs/>
        </w:rPr>
        <w:t>1</w:t>
      </w:r>
      <w:r>
        <w:rPr>
          <w:b/>
          <w:bCs/>
        </w:rPr>
        <w:t xml:space="preserve"> – (u natječaju - </w:t>
      </w:r>
      <w:r w:rsidR="007F11F7" w:rsidRPr="00CC66D0">
        <w:rPr>
          <w:b/>
          <w:bCs/>
        </w:rPr>
        <w:t>Prilog 3</w:t>
      </w:r>
      <w:r>
        <w:rPr>
          <w:b/>
          <w:bCs/>
        </w:rPr>
        <w:t>)</w:t>
      </w:r>
    </w:p>
    <w:tbl>
      <w:tblPr>
        <w:tblW w:w="554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560"/>
        <w:gridCol w:w="3641"/>
        <w:gridCol w:w="3160"/>
      </w:tblGrid>
      <w:tr w:rsidR="007F11F7" w:rsidRPr="00970249" w14:paraId="31AB004F" w14:textId="77777777" w:rsidTr="00FD4D99">
        <w:trPr>
          <w:trHeight w:val="268"/>
          <w:tblCellSpacing w:w="15" w:type="dxa"/>
        </w:trPr>
        <w:tc>
          <w:tcPr>
            <w:tcW w:w="256" w:type="pct"/>
            <w:vAlign w:val="center"/>
            <w:hideMark/>
          </w:tcPr>
          <w:p w14:paraId="20CEFA16" w14:textId="77777777" w:rsidR="007F11F7" w:rsidRPr="00970249" w:rsidRDefault="007F11F7" w:rsidP="00FD4D99">
            <w:pPr>
              <w:rPr>
                <w:b/>
              </w:rPr>
            </w:pPr>
            <w:bookmarkStart w:id="0" w:name="_Hlk22017792"/>
            <w:r w:rsidRPr="00970249">
              <w:rPr>
                <w:b/>
              </w:rPr>
              <w:t>R.br.</w:t>
            </w:r>
          </w:p>
        </w:tc>
        <w:tc>
          <w:tcPr>
            <w:tcW w:w="1279" w:type="pct"/>
            <w:vAlign w:val="center"/>
            <w:hideMark/>
          </w:tcPr>
          <w:p w14:paraId="3F5CD07F" w14:textId="77777777" w:rsidR="007F11F7" w:rsidRPr="00970249" w:rsidRDefault="007F11F7" w:rsidP="00FD4D99">
            <w:pPr>
              <w:rPr>
                <w:b/>
              </w:rPr>
            </w:pPr>
            <w:r w:rsidRPr="00970249">
              <w:rPr>
                <w:b/>
              </w:rPr>
              <w:t>Dokazuje</w:t>
            </w:r>
          </w:p>
        </w:tc>
        <w:tc>
          <w:tcPr>
            <w:tcW w:w="1820" w:type="pct"/>
            <w:vAlign w:val="center"/>
            <w:hideMark/>
          </w:tcPr>
          <w:p w14:paraId="66B75BF2" w14:textId="77777777" w:rsidR="007F11F7" w:rsidRPr="00970249" w:rsidRDefault="007F11F7" w:rsidP="00FD4D99">
            <w:pPr>
              <w:rPr>
                <w:b/>
              </w:rPr>
            </w:pPr>
            <w:r w:rsidRPr="00970249">
              <w:rPr>
                <w:b/>
              </w:rPr>
              <w:t>Izvor dokumenta</w:t>
            </w:r>
          </w:p>
        </w:tc>
        <w:tc>
          <w:tcPr>
            <w:tcW w:w="1572" w:type="pct"/>
            <w:vAlign w:val="center"/>
            <w:hideMark/>
          </w:tcPr>
          <w:p w14:paraId="234F3B84" w14:textId="77777777" w:rsidR="007F11F7" w:rsidRPr="00970249" w:rsidRDefault="007F11F7" w:rsidP="00FD4D99">
            <w:pPr>
              <w:rPr>
                <w:b/>
              </w:rPr>
            </w:pPr>
            <w:r w:rsidRPr="00970249">
              <w:rPr>
                <w:b/>
              </w:rPr>
              <w:t>Naziv dokumenta</w:t>
            </w:r>
          </w:p>
        </w:tc>
      </w:tr>
      <w:tr w:rsidR="007F11F7" w:rsidRPr="00970249" w14:paraId="36281599" w14:textId="77777777" w:rsidTr="00FD4D99">
        <w:trPr>
          <w:trHeight w:val="548"/>
          <w:tblCellSpacing w:w="15" w:type="dxa"/>
        </w:trPr>
        <w:tc>
          <w:tcPr>
            <w:tcW w:w="256" w:type="pct"/>
            <w:vAlign w:val="center"/>
            <w:hideMark/>
          </w:tcPr>
          <w:p w14:paraId="0837A9E0" w14:textId="77777777" w:rsidR="007F11F7" w:rsidRPr="00970249" w:rsidRDefault="007F11F7" w:rsidP="00FD4D99">
            <w:r w:rsidRPr="00970249">
              <w:t>1.</w:t>
            </w:r>
          </w:p>
        </w:tc>
        <w:tc>
          <w:tcPr>
            <w:tcW w:w="1279" w:type="pct"/>
            <w:vAlign w:val="center"/>
            <w:hideMark/>
          </w:tcPr>
          <w:p w14:paraId="5A7C9B50" w14:textId="77777777" w:rsidR="007F11F7" w:rsidRPr="00970249" w:rsidRDefault="007F11F7" w:rsidP="00FD4D99">
            <w:r w:rsidRPr="00970249">
              <w:t>Nositelj OPG-a</w:t>
            </w:r>
          </w:p>
        </w:tc>
        <w:tc>
          <w:tcPr>
            <w:tcW w:w="1820" w:type="pct"/>
            <w:vAlign w:val="center"/>
            <w:hideMark/>
          </w:tcPr>
          <w:p w14:paraId="795F3AF4" w14:textId="77777777" w:rsidR="007F11F7" w:rsidRPr="00970249" w:rsidRDefault="007F11F7" w:rsidP="00FD4D99">
            <w:r w:rsidRPr="00970249"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5659C40" w14:textId="77777777" w:rsidR="007F11F7" w:rsidRPr="00970249" w:rsidRDefault="007F11F7" w:rsidP="00FD4D99">
            <w:r w:rsidRPr="00970249">
              <w:t>Rješenje o upisu u upisnik PG (kopija)</w:t>
            </w:r>
          </w:p>
        </w:tc>
      </w:tr>
      <w:tr w:rsidR="007F11F7" w:rsidRPr="00970249" w14:paraId="6A3B5FEA" w14:textId="77777777" w:rsidTr="00FD4D99">
        <w:trPr>
          <w:trHeight w:val="663"/>
          <w:tblCellSpacing w:w="15" w:type="dxa"/>
        </w:trPr>
        <w:tc>
          <w:tcPr>
            <w:tcW w:w="256" w:type="pct"/>
            <w:vAlign w:val="center"/>
            <w:hideMark/>
          </w:tcPr>
          <w:p w14:paraId="3AD159F6" w14:textId="77777777" w:rsidR="007F11F7" w:rsidRPr="00970249" w:rsidRDefault="007F11F7" w:rsidP="00FD4D99">
            <w:r w:rsidRPr="00970249">
              <w:t>2.</w:t>
            </w:r>
          </w:p>
        </w:tc>
        <w:tc>
          <w:tcPr>
            <w:tcW w:w="1279" w:type="pct"/>
            <w:vAlign w:val="center"/>
            <w:hideMark/>
          </w:tcPr>
          <w:p w14:paraId="0C7501DF" w14:textId="77777777" w:rsidR="007F11F7" w:rsidRPr="00970249" w:rsidRDefault="007F11F7" w:rsidP="00FD4D99">
            <w:r w:rsidRPr="00970249">
              <w:t>Vlasnik obrta</w:t>
            </w:r>
          </w:p>
        </w:tc>
        <w:tc>
          <w:tcPr>
            <w:tcW w:w="1820" w:type="pct"/>
            <w:vAlign w:val="center"/>
            <w:hideMark/>
          </w:tcPr>
          <w:p w14:paraId="7FD570C5" w14:textId="77777777" w:rsidR="007F11F7" w:rsidRDefault="007F11F7" w:rsidP="00FD4D99">
            <w:pPr>
              <w:spacing w:before="100" w:beforeAutospacing="1" w:after="100" w:afterAutospacing="1"/>
            </w:pPr>
            <w:r w:rsidRPr="00970249">
              <w:t>Podnositelj ponude</w:t>
            </w:r>
          </w:p>
          <w:p w14:paraId="3A542E94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14:paraId="4A8BA4BA" w14:textId="77777777" w:rsidR="007F11F7" w:rsidRPr="00970249" w:rsidRDefault="007F11F7" w:rsidP="00FD4D99">
            <w:r w:rsidRPr="00970249">
              <w:t>Rješenje o upisu u upisnik PG (kopija) i Izvod iz obrtnog registra</w:t>
            </w:r>
          </w:p>
        </w:tc>
      </w:tr>
      <w:tr w:rsidR="007F11F7" w:rsidRPr="00970249" w14:paraId="1D864A16" w14:textId="77777777" w:rsidTr="00FD4D99">
        <w:trPr>
          <w:trHeight w:val="584"/>
          <w:tblCellSpacing w:w="15" w:type="dxa"/>
        </w:trPr>
        <w:tc>
          <w:tcPr>
            <w:tcW w:w="256" w:type="pct"/>
            <w:vAlign w:val="center"/>
            <w:hideMark/>
          </w:tcPr>
          <w:p w14:paraId="02DB86E0" w14:textId="77777777" w:rsidR="007F11F7" w:rsidRPr="00970249" w:rsidRDefault="007F11F7" w:rsidP="00FD4D99">
            <w:r w:rsidRPr="00970249">
              <w:t>3.</w:t>
            </w:r>
          </w:p>
        </w:tc>
        <w:tc>
          <w:tcPr>
            <w:tcW w:w="1279" w:type="pct"/>
            <w:vAlign w:val="center"/>
            <w:hideMark/>
          </w:tcPr>
          <w:p w14:paraId="3AD2044F" w14:textId="77777777" w:rsidR="007F11F7" w:rsidRPr="00970249" w:rsidRDefault="007F11F7" w:rsidP="00FD4D99">
            <w:r w:rsidRPr="00970249">
              <w:t>Pravna osoba</w:t>
            </w:r>
          </w:p>
        </w:tc>
        <w:tc>
          <w:tcPr>
            <w:tcW w:w="1820" w:type="pct"/>
            <w:vAlign w:val="center"/>
            <w:hideMark/>
          </w:tcPr>
          <w:p w14:paraId="25FC28BD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Podnositelj ponude</w:t>
            </w:r>
          </w:p>
          <w:p w14:paraId="55B3A390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6796C166" w14:textId="77777777" w:rsidR="007F11F7" w:rsidRPr="00970249" w:rsidRDefault="007F11F7" w:rsidP="00FD4D99">
            <w:r w:rsidRPr="00970249">
              <w:t>Rješenje o upisu u upisnik PG (kopija) Izvod iz sudskog registra</w:t>
            </w:r>
          </w:p>
        </w:tc>
      </w:tr>
      <w:tr w:rsidR="007F11F7" w:rsidRPr="00970249" w14:paraId="528AD35C" w14:textId="77777777" w:rsidTr="00FD4D99">
        <w:trPr>
          <w:trHeight w:val="548"/>
          <w:tblCellSpacing w:w="15" w:type="dxa"/>
        </w:trPr>
        <w:tc>
          <w:tcPr>
            <w:tcW w:w="256" w:type="pct"/>
            <w:vAlign w:val="center"/>
            <w:hideMark/>
          </w:tcPr>
          <w:p w14:paraId="43D4F446" w14:textId="77777777" w:rsidR="007F11F7" w:rsidRPr="00970249" w:rsidRDefault="007F11F7" w:rsidP="00FD4D99">
            <w:r w:rsidRPr="00970249">
              <w:t>4.</w:t>
            </w:r>
          </w:p>
        </w:tc>
        <w:tc>
          <w:tcPr>
            <w:tcW w:w="1279" w:type="pct"/>
            <w:vAlign w:val="center"/>
            <w:hideMark/>
          </w:tcPr>
          <w:p w14:paraId="5BAC09CE" w14:textId="77777777" w:rsidR="007F11F7" w:rsidRPr="00970249" w:rsidRDefault="007F11F7" w:rsidP="00FD4D99">
            <w:r w:rsidRPr="00970249">
              <w:t>Pravna osoba u rangu mikro i malih poduzeća</w:t>
            </w:r>
          </w:p>
        </w:tc>
        <w:tc>
          <w:tcPr>
            <w:tcW w:w="1820" w:type="pct"/>
            <w:vAlign w:val="center"/>
            <w:hideMark/>
          </w:tcPr>
          <w:p w14:paraId="7200FEA5" w14:textId="77777777" w:rsidR="007F11F7" w:rsidRPr="00970249" w:rsidRDefault="007F11F7" w:rsidP="00FD4D99">
            <w:r w:rsidRPr="00970249">
              <w:t>FINA</w:t>
            </w:r>
          </w:p>
        </w:tc>
        <w:tc>
          <w:tcPr>
            <w:tcW w:w="0" w:type="auto"/>
            <w:vAlign w:val="center"/>
            <w:hideMark/>
          </w:tcPr>
          <w:p w14:paraId="2B3605D7" w14:textId="77777777" w:rsidR="007F11F7" w:rsidRPr="00970249" w:rsidRDefault="007F11F7" w:rsidP="00FD4D99">
            <w:r w:rsidRPr="00970249">
              <w:t>BON 1</w:t>
            </w:r>
          </w:p>
        </w:tc>
      </w:tr>
      <w:tr w:rsidR="007F11F7" w:rsidRPr="00970249" w14:paraId="39A0F941" w14:textId="77777777" w:rsidTr="00FD4D99">
        <w:trPr>
          <w:trHeight w:val="2307"/>
          <w:tblCellSpacing w:w="15" w:type="dxa"/>
        </w:trPr>
        <w:tc>
          <w:tcPr>
            <w:tcW w:w="256" w:type="pct"/>
            <w:vAlign w:val="center"/>
            <w:hideMark/>
          </w:tcPr>
          <w:p w14:paraId="32DB4A7D" w14:textId="77777777" w:rsidR="007F11F7" w:rsidRPr="00970249" w:rsidRDefault="007F11F7" w:rsidP="00FD4D99">
            <w:r w:rsidRPr="00970249">
              <w:t>5.</w:t>
            </w:r>
          </w:p>
        </w:tc>
        <w:tc>
          <w:tcPr>
            <w:tcW w:w="1279" w:type="pct"/>
            <w:vAlign w:val="center"/>
            <w:hideMark/>
          </w:tcPr>
          <w:p w14:paraId="21C55DA0" w14:textId="77777777" w:rsidR="007F11F7" w:rsidRPr="00970249" w:rsidRDefault="007F11F7" w:rsidP="00FD4D99">
            <w:r w:rsidRPr="00970249">
              <w:t>Poljoprivreda primarna djelatnost</w:t>
            </w:r>
          </w:p>
        </w:tc>
        <w:tc>
          <w:tcPr>
            <w:tcW w:w="1820" w:type="pct"/>
            <w:vAlign w:val="center"/>
            <w:hideMark/>
          </w:tcPr>
          <w:p w14:paraId="2BA59027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Područni ured ili ispostava Hrvatskog zavoda za mirovinsko osiguranje (HZMO)</w:t>
            </w:r>
          </w:p>
          <w:p w14:paraId="0997F785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Nadležni trovački sud</w:t>
            </w:r>
          </w:p>
          <w:p w14:paraId="25FF6A82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14:paraId="52A5B1C0" w14:textId="77777777" w:rsidR="007F11F7" w:rsidRPr="00970249" w:rsidRDefault="007F11F7" w:rsidP="00FD4D99">
            <w:r w:rsidRPr="00970249">
              <w:t>Transakcija 117 Ili Izvod iz sudskog registra i preslika obavijesti o razvrstavanju poslovnog subjekta prema NKD-u</w:t>
            </w:r>
          </w:p>
        </w:tc>
      </w:tr>
      <w:tr w:rsidR="007F11F7" w:rsidRPr="00970249" w14:paraId="2ECDD951" w14:textId="77777777" w:rsidTr="00FD4D99">
        <w:trPr>
          <w:trHeight w:val="1296"/>
          <w:tblCellSpacing w:w="15" w:type="dxa"/>
        </w:trPr>
        <w:tc>
          <w:tcPr>
            <w:tcW w:w="256" w:type="pct"/>
            <w:vAlign w:val="center"/>
            <w:hideMark/>
          </w:tcPr>
          <w:p w14:paraId="6F86F8AB" w14:textId="77777777" w:rsidR="007F11F7" w:rsidRPr="00970249" w:rsidRDefault="007F11F7" w:rsidP="00FD4D99">
            <w:r w:rsidRPr="00970249">
              <w:t>6.</w:t>
            </w:r>
          </w:p>
        </w:tc>
        <w:tc>
          <w:tcPr>
            <w:tcW w:w="1279" w:type="pct"/>
            <w:vAlign w:val="center"/>
            <w:hideMark/>
          </w:tcPr>
          <w:p w14:paraId="27FEB1F5" w14:textId="77777777" w:rsidR="007F11F7" w:rsidRPr="00970249" w:rsidRDefault="007F11F7" w:rsidP="00FD4D99">
            <w:r w:rsidRPr="00970249">
              <w:t>Vlasnik ili posjednik stoke</w:t>
            </w:r>
          </w:p>
        </w:tc>
        <w:tc>
          <w:tcPr>
            <w:tcW w:w="1820" w:type="pct"/>
            <w:vAlign w:val="center"/>
            <w:hideMark/>
          </w:tcPr>
          <w:p w14:paraId="70FDC4F7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Područni ured Hrvatske poljoprivredne agencije (HPA)</w:t>
            </w:r>
          </w:p>
          <w:p w14:paraId="527A2413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2C6DFEB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Potvrda HPA ili Potvrda HPA i</w:t>
            </w:r>
            <w:r>
              <w:t xml:space="preserve"> </w:t>
            </w:r>
          </w:p>
          <w:p w14:paraId="12890D3F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Kooperantski ugovor (u slučaju uslužnog tova)</w:t>
            </w:r>
          </w:p>
        </w:tc>
      </w:tr>
      <w:tr w:rsidR="007F11F7" w:rsidRPr="00970249" w14:paraId="76548F2F" w14:textId="77777777" w:rsidTr="00FD4D99">
        <w:trPr>
          <w:trHeight w:val="1556"/>
          <w:tblCellSpacing w:w="15" w:type="dxa"/>
        </w:trPr>
        <w:tc>
          <w:tcPr>
            <w:tcW w:w="256" w:type="pct"/>
            <w:vAlign w:val="center"/>
            <w:hideMark/>
          </w:tcPr>
          <w:p w14:paraId="2A16D171" w14:textId="77777777" w:rsidR="007F11F7" w:rsidRPr="00970249" w:rsidRDefault="007F11F7" w:rsidP="00FD4D99">
            <w:r w:rsidRPr="00970249">
              <w:t>7.</w:t>
            </w:r>
          </w:p>
        </w:tc>
        <w:tc>
          <w:tcPr>
            <w:tcW w:w="1279" w:type="pct"/>
            <w:vAlign w:val="center"/>
            <w:hideMark/>
          </w:tcPr>
          <w:p w14:paraId="486DADCC" w14:textId="77777777" w:rsidR="007F11F7" w:rsidRPr="00970249" w:rsidRDefault="007F11F7" w:rsidP="00FD4D99">
            <w:r w:rsidRPr="00970249">
              <w:t>Prebivalište, sjedište ili proizvodni objekt</w:t>
            </w:r>
          </w:p>
        </w:tc>
        <w:tc>
          <w:tcPr>
            <w:tcW w:w="1820" w:type="pct"/>
            <w:vAlign w:val="center"/>
            <w:hideMark/>
          </w:tcPr>
          <w:p w14:paraId="32B14B78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Podnositelj ponude</w:t>
            </w:r>
          </w:p>
          <w:p w14:paraId="56A904B2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MUP</w:t>
            </w:r>
          </w:p>
          <w:p w14:paraId="2D261328" w14:textId="77777777" w:rsidR="007F11F7" w:rsidRPr="00970249" w:rsidRDefault="007F11F7" w:rsidP="00FD4D99">
            <w:pPr>
              <w:spacing w:before="100" w:beforeAutospacing="1" w:after="100" w:afterAutospacing="1"/>
            </w:pPr>
            <w:r w:rsidRPr="00970249"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28B9ADFD" w14:textId="77777777" w:rsidR="007F11F7" w:rsidRPr="00970249" w:rsidRDefault="007F11F7" w:rsidP="00FD4D99">
            <w:r w:rsidRPr="00970249">
              <w:t>Osobna iskaznica (kopija) ili potvrda o prebivalištu, Izvod iz sudskog registra, izvod iz zemljišne knjige ili rješenje o izvedenom stanju za nezakonito izgrađene zgrade ili akt o gradnji</w:t>
            </w:r>
          </w:p>
        </w:tc>
      </w:tr>
      <w:tr w:rsidR="007F11F7" w:rsidRPr="00970249" w14:paraId="2A4D14E5" w14:textId="77777777" w:rsidTr="00FD4D99">
        <w:trPr>
          <w:trHeight w:val="818"/>
          <w:tblCellSpacing w:w="15" w:type="dxa"/>
        </w:trPr>
        <w:tc>
          <w:tcPr>
            <w:tcW w:w="256" w:type="pct"/>
            <w:vAlign w:val="center"/>
            <w:hideMark/>
          </w:tcPr>
          <w:p w14:paraId="2505FAD5" w14:textId="77777777" w:rsidR="007F11F7" w:rsidRPr="00970249" w:rsidRDefault="007F11F7" w:rsidP="00FD4D99">
            <w:r w:rsidRPr="00970249">
              <w:t>8.</w:t>
            </w:r>
          </w:p>
        </w:tc>
        <w:tc>
          <w:tcPr>
            <w:tcW w:w="1279" w:type="pct"/>
            <w:vAlign w:val="center"/>
            <w:hideMark/>
          </w:tcPr>
          <w:p w14:paraId="7174817C" w14:textId="77777777" w:rsidR="007F11F7" w:rsidRPr="00970249" w:rsidRDefault="007F11F7" w:rsidP="00FD4D99">
            <w:r w:rsidRPr="00970249">
              <w:t>Prosječan broj uvjetnih grla za proizvodnu godinu koja prethodi natječaju</w:t>
            </w:r>
          </w:p>
        </w:tc>
        <w:tc>
          <w:tcPr>
            <w:tcW w:w="1820" w:type="pct"/>
            <w:vAlign w:val="center"/>
            <w:hideMark/>
          </w:tcPr>
          <w:p w14:paraId="1D987686" w14:textId="77777777" w:rsidR="007F11F7" w:rsidRPr="00970249" w:rsidRDefault="007F11F7" w:rsidP="00FD4D99">
            <w:r w:rsidRPr="00970249">
              <w:t>Područni ured Hrvatske poljoprivredne agencije (HPA)</w:t>
            </w:r>
          </w:p>
        </w:tc>
        <w:tc>
          <w:tcPr>
            <w:tcW w:w="0" w:type="auto"/>
            <w:vAlign w:val="center"/>
            <w:hideMark/>
          </w:tcPr>
          <w:p w14:paraId="7D07AB8C" w14:textId="77777777" w:rsidR="007F11F7" w:rsidRPr="00970249" w:rsidRDefault="007F11F7" w:rsidP="00FD4D99">
            <w:r w:rsidRPr="00970249">
              <w:t>Potvrda HPA</w:t>
            </w:r>
          </w:p>
        </w:tc>
      </w:tr>
      <w:tr w:rsidR="007F11F7" w:rsidRPr="00970249" w14:paraId="76728782" w14:textId="77777777" w:rsidTr="00FD4D99">
        <w:trPr>
          <w:trHeight w:val="818"/>
          <w:tblCellSpacing w:w="15" w:type="dxa"/>
        </w:trPr>
        <w:tc>
          <w:tcPr>
            <w:tcW w:w="256" w:type="pct"/>
            <w:vAlign w:val="center"/>
            <w:hideMark/>
          </w:tcPr>
          <w:p w14:paraId="6A27528E" w14:textId="77777777" w:rsidR="007F11F7" w:rsidRPr="00970249" w:rsidRDefault="007F11F7" w:rsidP="00FD4D99">
            <w:r w:rsidRPr="00970249">
              <w:t>9.</w:t>
            </w:r>
          </w:p>
        </w:tc>
        <w:tc>
          <w:tcPr>
            <w:tcW w:w="1279" w:type="pct"/>
            <w:vAlign w:val="center"/>
            <w:hideMark/>
          </w:tcPr>
          <w:p w14:paraId="019708BA" w14:textId="77777777" w:rsidR="007F11F7" w:rsidRPr="00970249" w:rsidRDefault="007F11F7" w:rsidP="00FD4D99">
            <w:r w:rsidRPr="00970249">
              <w:t>Površine poljoprivrednog zemljišta koje ponuditelj koristi</w:t>
            </w:r>
          </w:p>
        </w:tc>
        <w:tc>
          <w:tcPr>
            <w:tcW w:w="1820" w:type="pct"/>
            <w:vAlign w:val="center"/>
            <w:hideMark/>
          </w:tcPr>
          <w:p w14:paraId="1A3673B5" w14:textId="77777777" w:rsidR="007F11F7" w:rsidRPr="00970249" w:rsidRDefault="007F11F7" w:rsidP="00FD4D99">
            <w:r w:rsidRPr="00970249"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14:paraId="360199B5" w14:textId="77777777" w:rsidR="007F11F7" w:rsidRPr="00970249" w:rsidRDefault="007F11F7" w:rsidP="00FD4D99">
            <w:r w:rsidRPr="00970249">
              <w:t>Potvrda iz ARKOD upisnika</w:t>
            </w:r>
          </w:p>
        </w:tc>
      </w:tr>
      <w:tr w:rsidR="007F11F7" w:rsidRPr="00970249" w14:paraId="799AF127" w14:textId="77777777" w:rsidTr="00FD4D99">
        <w:trPr>
          <w:trHeight w:val="537"/>
          <w:tblCellSpacing w:w="15" w:type="dxa"/>
        </w:trPr>
        <w:tc>
          <w:tcPr>
            <w:tcW w:w="256" w:type="pct"/>
            <w:vAlign w:val="center"/>
            <w:hideMark/>
          </w:tcPr>
          <w:p w14:paraId="22C58B27" w14:textId="77777777" w:rsidR="007F11F7" w:rsidRPr="00970249" w:rsidRDefault="007F11F7" w:rsidP="00FD4D99">
            <w:r w:rsidRPr="00970249">
              <w:t>10.</w:t>
            </w:r>
          </w:p>
        </w:tc>
        <w:tc>
          <w:tcPr>
            <w:tcW w:w="1279" w:type="pct"/>
            <w:vAlign w:val="center"/>
            <w:hideMark/>
          </w:tcPr>
          <w:p w14:paraId="0F7813A3" w14:textId="77777777" w:rsidR="007F11F7" w:rsidRPr="00970249" w:rsidRDefault="007F11F7" w:rsidP="00FD4D99">
            <w:r w:rsidRPr="00970249">
              <w:t>Dosadašnji posjednik</w:t>
            </w:r>
          </w:p>
        </w:tc>
        <w:tc>
          <w:tcPr>
            <w:tcW w:w="1820" w:type="pct"/>
            <w:vAlign w:val="center"/>
            <w:hideMark/>
          </w:tcPr>
          <w:p w14:paraId="0C961E19" w14:textId="77777777" w:rsidR="007F11F7" w:rsidRPr="00970249" w:rsidRDefault="007F11F7" w:rsidP="00FD4D99">
            <w:r w:rsidRPr="00970249"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60D5C4D" w14:textId="77777777" w:rsidR="007F11F7" w:rsidRPr="00970249" w:rsidRDefault="007F11F7" w:rsidP="00FD4D99">
            <w:r w:rsidRPr="00970249">
              <w:t>Ugovor ili nagodba za višegodišnje nasade</w:t>
            </w:r>
          </w:p>
        </w:tc>
      </w:tr>
      <w:tr w:rsidR="007F11F7" w:rsidRPr="00970249" w14:paraId="0EB9B637" w14:textId="77777777" w:rsidTr="00FD4D99">
        <w:trPr>
          <w:trHeight w:val="280"/>
          <w:tblCellSpacing w:w="15" w:type="dxa"/>
        </w:trPr>
        <w:tc>
          <w:tcPr>
            <w:tcW w:w="256" w:type="pct"/>
            <w:vAlign w:val="center"/>
            <w:hideMark/>
          </w:tcPr>
          <w:p w14:paraId="482256AF" w14:textId="77777777" w:rsidR="007F11F7" w:rsidRPr="00970249" w:rsidRDefault="007F11F7" w:rsidP="00FD4D99">
            <w:r w:rsidRPr="00970249">
              <w:lastRenderedPageBreak/>
              <w:t>11.</w:t>
            </w:r>
          </w:p>
        </w:tc>
        <w:tc>
          <w:tcPr>
            <w:tcW w:w="1279" w:type="pct"/>
            <w:vAlign w:val="center"/>
            <w:hideMark/>
          </w:tcPr>
          <w:p w14:paraId="6864589B" w14:textId="77777777" w:rsidR="007F11F7" w:rsidRPr="00970249" w:rsidRDefault="007F11F7" w:rsidP="00FD4D99">
            <w:r w:rsidRPr="00970249">
              <w:t>Mlađi od 41 god.</w:t>
            </w:r>
          </w:p>
        </w:tc>
        <w:tc>
          <w:tcPr>
            <w:tcW w:w="1820" w:type="pct"/>
            <w:vAlign w:val="center"/>
            <w:hideMark/>
          </w:tcPr>
          <w:p w14:paraId="6CA814C3" w14:textId="77777777" w:rsidR="007F11F7" w:rsidRPr="00970249" w:rsidRDefault="007F11F7" w:rsidP="00FD4D99">
            <w:r w:rsidRPr="00970249"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0731709C" w14:textId="77777777" w:rsidR="007F11F7" w:rsidRPr="00970249" w:rsidRDefault="007F11F7" w:rsidP="00FD4D99">
            <w:r w:rsidRPr="00970249">
              <w:t>Osobna iskaznica</w:t>
            </w:r>
          </w:p>
        </w:tc>
      </w:tr>
      <w:tr w:rsidR="007F11F7" w:rsidRPr="00970249" w14:paraId="48E9EE97" w14:textId="77777777" w:rsidTr="00FD4D99">
        <w:trPr>
          <w:trHeight w:val="548"/>
          <w:tblCellSpacing w:w="15" w:type="dxa"/>
        </w:trPr>
        <w:tc>
          <w:tcPr>
            <w:tcW w:w="256" w:type="pct"/>
            <w:vAlign w:val="center"/>
            <w:hideMark/>
          </w:tcPr>
          <w:p w14:paraId="05900F89" w14:textId="77777777" w:rsidR="007F11F7" w:rsidRPr="00970249" w:rsidRDefault="007F11F7" w:rsidP="00FD4D99">
            <w:r w:rsidRPr="00970249">
              <w:t>12.</w:t>
            </w:r>
          </w:p>
        </w:tc>
        <w:tc>
          <w:tcPr>
            <w:tcW w:w="1279" w:type="pct"/>
            <w:vAlign w:val="center"/>
            <w:hideMark/>
          </w:tcPr>
          <w:p w14:paraId="02B0AD0D" w14:textId="77777777" w:rsidR="007F11F7" w:rsidRPr="00970249" w:rsidRDefault="007F11F7" w:rsidP="00FD4D99">
            <w:r w:rsidRPr="00970249">
              <w:t>Datum upisa u upisnik PG</w:t>
            </w:r>
          </w:p>
        </w:tc>
        <w:tc>
          <w:tcPr>
            <w:tcW w:w="1820" w:type="pct"/>
            <w:vAlign w:val="center"/>
            <w:hideMark/>
          </w:tcPr>
          <w:p w14:paraId="4EEB7AA1" w14:textId="77777777" w:rsidR="007F11F7" w:rsidRPr="00970249" w:rsidRDefault="007F11F7" w:rsidP="00FD4D99">
            <w:r w:rsidRPr="00970249"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ACC4117" w14:textId="77777777" w:rsidR="007F11F7" w:rsidRPr="00970249" w:rsidRDefault="007F11F7" w:rsidP="00FD4D99">
            <w:r w:rsidRPr="00970249">
              <w:t>Rješenje o upisu u upisnik PG</w:t>
            </w:r>
          </w:p>
        </w:tc>
      </w:tr>
      <w:tr w:rsidR="007F11F7" w:rsidRPr="00970249" w14:paraId="33E861A2" w14:textId="77777777" w:rsidTr="00FD4D99">
        <w:trPr>
          <w:trHeight w:val="537"/>
          <w:tblCellSpacing w:w="15" w:type="dxa"/>
        </w:trPr>
        <w:tc>
          <w:tcPr>
            <w:tcW w:w="256" w:type="pct"/>
            <w:vAlign w:val="center"/>
            <w:hideMark/>
          </w:tcPr>
          <w:p w14:paraId="5172EB86" w14:textId="77777777" w:rsidR="007F11F7" w:rsidRPr="00970249" w:rsidRDefault="007F11F7" w:rsidP="00FD4D99">
            <w:r w:rsidRPr="00970249">
              <w:t>13.</w:t>
            </w:r>
          </w:p>
        </w:tc>
        <w:tc>
          <w:tcPr>
            <w:tcW w:w="1279" w:type="pct"/>
            <w:vAlign w:val="center"/>
            <w:hideMark/>
          </w:tcPr>
          <w:p w14:paraId="40C25742" w14:textId="77777777" w:rsidR="007F11F7" w:rsidRPr="00970249" w:rsidRDefault="007F11F7" w:rsidP="00FD4D99">
            <w:r w:rsidRPr="00970249">
              <w:t>Bavi poljoprivrednom proizvodnjom</w:t>
            </w:r>
          </w:p>
        </w:tc>
        <w:tc>
          <w:tcPr>
            <w:tcW w:w="1820" w:type="pct"/>
            <w:vAlign w:val="center"/>
            <w:hideMark/>
          </w:tcPr>
          <w:p w14:paraId="7A9A682C" w14:textId="77777777" w:rsidR="007F11F7" w:rsidRPr="00970249" w:rsidRDefault="007F11F7" w:rsidP="00FD4D99">
            <w:r w:rsidRPr="00970249"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09B6117" w14:textId="77777777" w:rsidR="007F11F7" w:rsidRPr="00970249" w:rsidRDefault="007F11F7" w:rsidP="00FD4D99">
            <w:r w:rsidRPr="00970249">
              <w:t>Upisnik poljoprivrednih proizvođača</w:t>
            </w:r>
          </w:p>
        </w:tc>
      </w:tr>
      <w:tr w:rsidR="007F11F7" w:rsidRPr="00970249" w14:paraId="3DBC1B96" w14:textId="77777777" w:rsidTr="00FD4D99">
        <w:trPr>
          <w:trHeight w:val="671"/>
          <w:tblCellSpacing w:w="15" w:type="dxa"/>
        </w:trPr>
        <w:tc>
          <w:tcPr>
            <w:tcW w:w="256" w:type="pct"/>
            <w:vAlign w:val="center"/>
            <w:hideMark/>
          </w:tcPr>
          <w:p w14:paraId="74F6591E" w14:textId="77777777" w:rsidR="007F11F7" w:rsidRPr="00970249" w:rsidRDefault="007F11F7" w:rsidP="00FD4D99">
            <w:r w:rsidRPr="00970249">
              <w:t>14.</w:t>
            </w:r>
          </w:p>
        </w:tc>
        <w:tc>
          <w:tcPr>
            <w:tcW w:w="1279" w:type="pct"/>
            <w:vAlign w:val="center"/>
            <w:hideMark/>
          </w:tcPr>
          <w:p w14:paraId="29C5C8DD" w14:textId="77777777" w:rsidR="007F11F7" w:rsidRPr="00970249" w:rsidRDefault="007F11F7" w:rsidP="00FD4D99">
            <w:r w:rsidRPr="00970249">
              <w:t>Ekonomska vrijednost PG</w:t>
            </w:r>
          </w:p>
        </w:tc>
        <w:tc>
          <w:tcPr>
            <w:tcW w:w="1820" w:type="pct"/>
            <w:vAlign w:val="center"/>
            <w:hideMark/>
          </w:tcPr>
          <w:p w14:paraId="23B78E98" w14:textId="77777777" w:rsidR="007F11F7" w:rsidRPr="00970249" w:rsidRDefault="007F11F7" w:rsidP="00FD4D99">
            <w:r w:rsidRPr="00970249">
              <w:t>Hrvatska poljoprivredno-šumarska savjetodavna služba</w:t>
            </w:r>
          </w:p>
        </w:tc>
        <w:tc>
          <w:tcPr>
            <w:tcW w:w="0" w:type="auto"/>
            <w:vAlign w:val="center"/>
            <w:hideMark/>
          </w:tcPr>
          <w:p w14:paraId="53E61B8F" w14:textId="77777777" w:rsidR="007F11F7" w:rsidRPr="00970249" w:rsidRDefault="007F11F7" w:rsidP="00FD4D99">
            <w:r w:rsidRPr="00970249">
              <w:t>Očitovanje Hrvatske poljoprivredno – šumarska savjetodavna službe</w:t>
            </w:r>
          </w:p>
        </w:tc>
      </w:tr>
      <w:tr w:rsidR="007F11F7" w:rsidRPr="00970249" w14:paraId="745C89EA" w14:textId="77777777" w:rsidTr="00FD4D99">
        <w:trPr>
          <w:trHeight w:val="548"/>
          <w:tblCellSpacing w:w="15" w:type="dxa"/>
        </w:trPr>
        <w:tc>
          <w:tcPr>
            <w:tcW w:w="256" w:type="pct"/>
            <w:vAlign w:val="center"/>
            <w:hideMark/>
          </w:tcPr>
          <w:p w14:paraId="747B0CC6" w14:textId="77777777" w:rsidR="007F11F7" w:rsidRPr="00970249" w:rsidRDefault="007F11F7" w:rsidP="00FD4D99">
            <w:r w:rsidRPr="00970249">
              <w:t>15.</w:t>
            </w:r>
          </w:p>
        </w:tc>
        <w:tc>
          <w:tcPr>
            <w:tcW w:w="1279" w:type="pct"/>
            <w:vAlign w:val="center"/>
            <w:hideMark/>
          </w:tcPr>
          <w:p w14:paraId="2FA60C7B" w14:textId="77777777" w:rsidR="007F11F7" w:rsidRPr="00970249" w:rsidRDefault="007F11F7" w:rsidP="00FD4D99">
            <w:r w:rsidRPr="00970249">
              <w:t>Vrsta poljoprivredne proizvodnje</w:t>
            </w:r>
          </w:p>
        </w:tc>
        <w:tc>
          <w:tcPr>
            <w:tcW w:w="1820" w:type="pct"/>
            <w:vAlign w:val="center"/>
            <w:hideMark/>
          </w:tcPr>
          <w:p w14:paraId="10398A9A" w14:textId="77777777" w:rsidR="007F11F7" w:rsidRPr="00970249" w:rsidRDefault="007F11F7" w:rsidP="00FD4D99">
            <w:r w:rsidRPr="00970249"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0A86E71A" w14:textId="77777777" w:rsidR="007F11F7" w:rsidRPr="00970249" w:rsidRDefault="007F11F7" w:rsidP="00FD4D99">
            <w:r w:rsidRPr="00970249">
              <w:t>Gospodarski program</w:t>
            </w:r>
          </w:p>
        </w:tc>
      </w:tr>
      <w:tr w:rsidR="007F11F7" w:rsidRPr="00970249" w14:paraId="44DEAF27" w14:textId="77777777" w:rsidTr="00FD4D99">
        <w:trPr>
          <w:trHeight w:val="280"/>
          <w:tblCellSpacing w:w="15" w:type="dxa"/>
        </w:trPr>
        <w:tc>
          <w:tcPr>
            <w:tcW w:w="256" w:type="pct"/>
            <w:vAlign w:val="center"/>
            <w:hideMark/>
          </w:tcPr>
          <w:p w14:paraId="1D23BC10" w14:textId="77777777" w:rsidR="007F11F7" w:rsidRPr="00970249" w:rsidRDefault="007F11F7" w:rsidP="00FD4D99">
            <w:r w:rsidRPr="00970249">
              <w:t>16.</w:t>
            </w:r>
          </w:p>
        </w:tc>
        <w:tc>
          <w:tcPr>
            <w:tcW w:w="1279" w:type="pct"/>
            <w:vAlign w:val="center"/>
            <w:hideMark/>
          </w:tcPr>
          <w:p w14:paraId="7EF27492" w14:textId="77777777" w:rsidR="007F11F7" w:rsidRPr="00970249" w:rsidRDefault="007F11F7" w:rsidP="00FD4D99">
            <w:r w:rsidRPr="00970249">
              <w:t>Obrazovanje</w:t>
            </w:r>
          </w:p>
        </w:tc>
        <w:tc>
          <w:tcPr>
            <w:tcW w:w="1820" w:type="pct"/>
            <w:vAlign w:val="center"/>
            <w:hideMark/>
          </w:tcPr>
          <w:p w14:paraId="366EFF2C" w14:textId="77777777" w:rsidR="007F11F7" w:rsidRPr="00970249" w:rsidRDefault="007F11F7" w:rsidP="00FD4D99">
            <w:r w:rsidRPr="00970249"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B4017D2" w14:textId="77777777" w:rsidR="007F11F7" w:rsidRPr="00970249" w:rsidRDefault="007F11F7" w:rsidP="00FD4D99">
            <w:r w:rsidRPr="00970249">
              <w:t>Diploma ili svjedodžba</w:t>
            </w:r>
          </w:p>
        </w:tc>
      </w:tr>
      <w:tr w:rsidR="007F11F7" w:rsidRPr="00970249" w14:paraId="56DD8707" w14:textId="77777777" w:rsidTr="00FD4D99">
        <w:trPr>
          <w:trHeight w:val="548"/>
          <w:tblCellSpacing w:w="15" w:type="dxa"/>
        </w:trPr>
        <w:tc>
          <w:tcPr>
            <w:tcW w:w="256" w:type="pct"/>
            <w:vAlign w:val="center"/>
            <w:hideMark/>
          </w:tcPr>
          <w:p w14:paraId="2DF2392B" w14:textId="77777777" w:rsidR="007F11F7" w:rsidRPr="00970249" w:rsidRDefault="007F11F7" w:rsidP="00FD4D99">
            <w:r w:rsidRPr="00970249">
              <w:t>17.</w:t>
            </w:r>
          </w:p>
        </w:tc>
        <w:tc>
          <w:tcPr>
            <w:tcW w:w="1279" w:type="pct"/>
            <w:vAlign w:val="center"/>
            <w:hideMark/>
          </w:tcPr>
          <w:p w14:paraId="408803D5" w14:textId="77777777" w:rsidR="007F11F7" w:rsidRPr="00970249" w:rsidRDefault="007F11F7" w:rsidP="00FD4D99">
            <w:r w:rsidRPr="00970249">
              <w:t>Hrvatski branitelj</w:t>
            </w:r>
          </w:p>
        </w:tc>
        <w:tc>
          <w:tcPr>
            <w:tcW w:w="1820" w:type="pct"/>
            <w:vAlign w:val="center"/>
            <w:hideMark/>
          </w:tcPr>
          <w:p w14:paraId="3D07DAB8" w14:textId="77777777" w:rsidR="007F11F7" w:rsidRPr="00970249" w:rsidRDefault="007F11F7" w:rsidP="00FD4D99">
            <w:r w:rsidRPr="00970249"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15EA499" w14:textId="77777777" w:rsidR="007F11F7" w:rsidRPr="00970249" w:rsidRDefault="007F11F7" w:rsidP="00FD4D99">
            <w:r w:rsidRPr="00970249">
              <w:t>Potvrda ministarstva branitelja</w:t>
            </w:r>
          </w:p>
        </w:tc>
      </w:tr>
      <w:tr w:rsidR="007F11F7" w:rsidRPr="00970249" w14:paraId="05F4BAC8" w14:textId="77777777" w:rsidTr="00FD4D99">
        <w:trPr>
          <w:trHeight w:val="394"/>
          <w:tblCellSpacing w:w="15" w:type="dxa"/>
        </w:trPr>
        <w:tc>
          <w:tcPr>
            <w:tcW w:w="256" w:type="pct"/>
            <w:vAlign w:val="center"/>
            <w:hideMark/>
          </w:tcPr>
          <w:p w14:paraId="0B9204B8" w14:textId="77777777" w:rsidR="007F11F7" w:rsidRPr="00970249" w:rsidRDefault="007F11F7" w:rsidP="00FD4D99">
            <w:r w:rsidRPr="00970249">
              <w:t>18.</w:t>
            </w:r>
          </w:p>
        </w:tc>
        <w:tc>
          <w:tcPr>
            <w:tcW w:w="1279" w:type="pct"/>
            <w:vAlign w:val="center"/>
            <w:hideMark/>
          </w:tcPr>
          <w:p w14:paraId="7BCBACE7" w14:textId="77777777" w:rsidR="007F11F7" w:rsidRPr="00970249" w:rsidRDefault="007F11F7" w:rsidP="00FD4D99">
            <w:r w:rsidRPr="00970249">
              <w:t>Dijete smrtno stradalog ili nestalog hrvatskog branitelja</w:t>
            </w:r>
          </w:p>
        </w:tc>
        <w:tc>
          <w:tcPr>
            <w:tcW w:w="1820" w:type="pct"/>
            <w:vAlign w:val="center"/>
            <w:hideMark/>
          </w:tcPr>
          <w:p w14:paraId="4FB5249C" w14:textId="77777777" w:rsidR="007F11F7" w:rsidRPr="00970249" w:rsidRDefault="007F11F7" w:rsidP="00FD4D99">
            <w:r w:rsidRPr="00970249"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34A56E6" w14:textId="77777777" w:rsidR="007F11F7" w:rsidRPr="00970249" w:rsidRDefault="007F11F7" w:rsidP="00FD4D99">
            <w:r w:rsidRPr="00970249">
              <w:t>Potvrda ministarstva branitelja</w:t>
            </w:r>
          </w:p>
        </w:tc>
      </w:tr>
      <w:tr w:rsidR="007F11F7" w:rsidRPr="00970249" w14:paraId="6246C2F2" w14:textId="77777777" w:rsidTr="00FD4D99">
        <w:trPr>
          <w:trHeight w:val="333"/>
          <w:tblCellSpacing w:w="15" w:type="dxa"/>
        </w:trPr>
        <w:tc>
          <w:tcPr>
            <w:tcW w:w="256" w:type="pct"/>
            <w:vAlign w:val="center"/>
            <w:hideMark/>
          </w:tcPr>
          <w:p w14:paraId="18AE3CA3" w14:textId="77777777" w:rsidR="007F11F7" w:rsidRPr="00970249" w:rsidRDefault="007F11F7" w:rsidP="00FD4D99">
            <w:r w:rsidRPr="00970249">
              <w:t>19.</w:t>
            </w:r>
          </w:p>
        </w:tc>
        <w:tc>
          <w:tcPr>
            <w:tcW w:w="1279" w:type="pct"/>
            <w:vAlign w:val="center"/>
            <w:hideMark/>
          </w:tcPr>
          <w:p w14:paraId="6F58F29B" w14:textId="77777777" w:rsidR="007F11F7" w:rsidRPr="00970249" w:rsidRDefault="007F11F7" w:rsidP="00FD4D99">
            <w:r w:rsidRPr="00970249">
              <w:t>Broj članova OPG-a</w:t>
            </w:r>
          </w:p>
        </w:tc>
        <w:tc>
          <w:tcPr>
            <w:tcW w:w="1820" w:type="pct"/>
            <w:vAlign w:val="center"/>
            <w:hideMark/>
          </w:tcPr>
          <w:p w14:paraId="426029C2" w14:textId="77777777" w:rsidR="007F11F7" w:rsidRPr="00970249" w:rsidRDefault="007F11F7" w:rsidP="00FD4D99">
            <w:r w:rsidRPr="00970249"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E2EBE48" w14:textId="77777777" w:rsidR="007F11F7" w:rsidRPr="00970249" w:rsidRDefault="007F11F7" w:rsidP="00FD4D99">
            <w:r w:rsidRPr="00970249">
              <w:t>Rješenje o upisu u upisnik PG</w:t>
            </w:r>
          </w:p>
        </w:tc>
      </w:tr>
      <w:bookmarkEnd w:id="0"/>
    </w:tbl>
    <w:p w14:paraId="207B30DA" w14:textId="310DDB1C" w:rsidR="00707013" w:rsidRDefault="00707013" w:rsidP="005D16DA"/>
    <w:p w14:paraId="3E94959B" w14:textId="656418E6" w:rsidR="00707013" w:rsidRDefault="008D1279" w:rsidP="00B35AB4">
      <w:pPr>
        <w:jc w:val="both"/>
      </w:pPr>
      <w:r>
        <w:t xml:space="preserve">Napomena: </w:t>
      </w:r>
      <w:r w:rsidRPr="008D1279">
        <w:t>Pravna osoba koja se prijavljuje na natječaj za proizvodno – tehnološke cjeline koje su u Prilogu 1</w:t>
      </w:r>
      <w:r w:rsidR="003A5B7B">
        <w:t>Natječaja</w:t>
      </w:r>
      <w:r w:rsidRPr="008D1279">
        <w:t xml:space="preserve"> koji sadrži popis poljoprivrednog zemljišta koje je predmet ovog natječaja označene u stupcu „Obraslo“ kao OBRASLO ZEMLJIŠTE i veće su od 10 hektara, dužna je predati obvezujuće pismo namjere banke uz ponudu, a pri sklapanju ugovora davatelju zakupa položiti bankovnu garanciju, dok je zakupnik koji je fizička osoba dužan pri sklapanju ugovora davatelju zakupa priložiti zadužnicu.</w:t>
      </w:r>
    </w:p>
    <w:p w14:paraId="4C1C2F15" w14:textId="7047184F" w:rsidR="00515CC3" w:rsidRDefault="00515CC3" w:rsidP="00B35AB4">
      <w:pPr>
        <w:jc w:val="both"/>
      </w:pPr>
    </w:p>
    <w:p w14:paraId="727C8D2D" w14:textId="2F40E891" w:rsidR="00515CC3" w:rsidRDefault="00515CC3" w:rsidP="00B35AB4">
      <w:pPr>
        <w:jc w:val="both"/>
      </w:pPr>
    </w:p>
    <w:p w14:paraId="6826C7D5" w14:textId="32CD2952" w:rsidR="00515CC3" w:rsidRDefault="00515CC3" w:rsidP="00B35AB4">
      <w:pPr>
        <w:jc w:val="both"/>
      </w:pPr>
    </w:p>
    <w:p w14:paraId="03B6FAB2" w14:textId="1DBC3238" w:rsidR="00515CC3" w:rsidRDefault="00515CC3" w:rsidP="00B35AB4">
      <w:pPr>
        <w:jc w:val="both"/>
      </w:pPr>
    </w:p>
    <w:p w14:paraId="57DF409F" w14:textId="2ABEE908" w:rsidR="00515CC3" w:rsidRDefault="00515CC3" w:rsidP="00B35AB4">
      <w:pPr>
        <w:jc w:val="both"/>
      </w:pPr>
    </w:p>
    <w:p w14:paraId="78FEA681" w14:textId="5C469175" w:rsidR="00515CC3" w:rsidRDefault="00515CC3" w:rsidP="00B35AB4">
      <w:pPr>
        <w:jc w:val="both"/>
      </w:pPr>
    </w:p>
    <w:p w14:paraId="1A47133E" w14:textId="33B9EDEB" w:rsidR="00515CC3" w:rsidRDefault="00515CC3" w:rsidP="00B35AB4">
      <w:pPr>
        <w:jc w:val="both"/>
      </w:pPr>
    </w:p>
    <w:p w14:paraId="7EE91347" w14:textId="4E9592DD" w:rsidR="00515CC3" w:rsidRDefault="00515CC3" w:rsidP="00B35AB4">
      <w:pPr>
        <w:jc w:val="both"/>
      </w:pPr>
    </w:p>
    <w:p w14:paraId="5B2FFCBA" w14:textId="5AFF609B" w:rsidR="00515CC3" w:rsidRDefault="00515CC3" w:rsidP="00B35AB4">
      <w:pPr>
        <w:jc w:val="both"/>
      </w:pPr>
    </w:p>
    <w:p w14:paraId="122A0FE0" w14:textId="72AFB7A0" w:rsidR="00515CC3" w:rsidRDefault="00515CC3" w:rsidP="00B35AB4">
      <w:pPr>
        <w:jc w:val="both"/>
      </w:pPr>
    </w:p>
    <w:p w14:paraId="5A245841" w14:textId="3F5A9B71" w:rsidR="00515CC3" w:rsidRDefault="00515CC3" w:rsidP="00B35AB4">
      <w:pPr>
        <w:jc w:val="both"/>
      </w:pPr>
    </w:p>
    <w:p w14:paraId="120A1220" w14:textId="27660176" w:rsidR="00515CC3" w:rsidRDefault="00515CC3" w:rsidP="00B35AB4">
      <w:pPr>
        <w:jc w:val="both"/>
      </w:pPr>
    </w:p>
    <w:p w14:paraId="0F52C950" w14:textId="7601B370" w:rsidR="00515CC3" w:rsidRDefault="00515CC3" w:rsidP="00B35AB4">
      <w:pPr>
        <w:jc w:val="both"/>
      </w:pPr>
    </w:p>
    <w:p w14:paraId="5713D733" w14:textId="2F339AF1" w:rsidR="00515CC3" w:rsidRDefault="00515CC3" w:rsidP="00B35AB4">
      <w:pPr>
        <w:jc w:val="both"/>
      </w:pPr>
      <w:bookmarkStart w:id="1" w:name="_GoBack"/>
      <w:bookmarkEnd w:id="1"/>
    </w:p>
    <w:p w14:paraId="69CBDA1A" w14:textId="4C7B0D62" w:rsidR="00515CC3" w:rsidRDefault="00515CC3" w:rsidP="00B35AB4">
      <w:pPr>
        <w:jc w:val="both"/>
      </w:pPr>
    </w:p>
    <w:p w14:paraId="27BD3EB2" w14:textId="221B0131" w:rsidR="00515CC3" w:rsidRDefault="00515CC3" w:rsidP="00B35AB4">
      <w:pPr>
        <w:jc w:val="both"/>
      </w:pPr>
    </w:p>
    <w:p w14:paraId="01097611" w14:textId="77777777" w:rsidR="00515CC3" w:rsidRDefault="00515CC3" w:rsidP="00B35AB4">
      <w:pPr>
        <w:jc w:val="both"/>
      </w:pPr>
    </w:p>
    <w:sectPr w:rsidR="00515CC3" w:rsidSect="00E6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B8"/>
    <w:rsid w:val="000B6554"/>
    <w:rsid w:val="001204DD"/>
    <w:rsid w:val="0025006B"/>
    <w:rsid w:val="0032674E"/>
    <w:rsid w:val="0033152F"/>
    <w:rsid w:val="00337CBA"/>
    <w:rsid w:val="003549A8"/>
    <w:rsid w:val="00356AD4"/>
    <w:rsid w:val="003A5B7B"/>
    <w:rsid w:val="003C53BB"/>
    <w:rsid w:val="004159FB"/>
    <w:rsid w:val="00515CC3"/>
    <w:rsid w:val="00533B43"/>
    <w:rsid w:val="00537C58"/>
    <w:rsid w:val="005D16DA"/>
    <w:rsid w:val="00656391"/>
    <w:rsid w:val="00707013"/>
    <w:rsid w:val="007A1076"/>
    <w:rsid w:val="007F11F7"/>
    <w:rsid w:val="0089117B"/>
    <w:rsid w:val="008C4F3F"/>
    <w:rsid w:val="008C6522"/>
    <w:rsid w:val="008D1279"/>
    <w:rsid w:val="0092254A"/>
    <w:rsid w:val="009B6247"/>
    <w:rsid w:val="009C13EF"/>
    <w:rsid w:val="00A00451"/>
    <w:rsid w:val="00A05AC9"/>
    <w:rsid w:val="00AE6FE9"/>
    <w:rsid w:val="00AF4B4D"/>
    <w:rsid w:val="00B35AB4"/>
    <w:rsid w:val="00BC08B8"/>
    <w:rsid w:val="00C325FF"/>
    <w:rsid w:val="00C93CB0"/>
    <w:rsid w:val="00CE1102"/>
    <w:rsid w:val="00CF03AC"/>
    <w:rsid w:val="00D865AB"/>
    <w:rsid w:val="00DA11E4"/>
    <w:rsid w:val="00E61278"/>
    <w:rsid w:val="00F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8517"/>
  <w15:chartTrackingRefBased/>
  <w15:docId w15:val="{F22FC44C-BA2B-4A72-B4A8-E45C9CB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2019-10-10T10:43:00Z</dcterms:created>
  <dcterms:modified xsi:type="dcterms:W3CDTF">2019-10-25T07:01:00Z</dcterms:modified>
</cp:coreProperties>
</file>