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CA" w:rsidRDefault="003518CA" w:rsidP="003518CA">
      <w:pPr>
        <w:pStyle w:val="Bezproreda"/>
      </w:pPr>
      <w:r>
        <w:rPr>
          <w:noProof/>
          <w:lang w:eastAsia="hr-HR"/>
        </w:rPr>
        <w:t xml:space="preserve">                </w:t>
      </w:r>
      <w:r w:rsidR="00DF6C41">
        <w:rPr>
          <w:noProof/>
          <w:lang w:eastAsia="hr-HR"/>
        </w:rPr>
        <w:t xml:space="preserve"> </w:t>
      </w:r>
      <w:r w:rsidR="008E2B78">
        <w:rPr>
          <w:noProof/>
          <w:lang w:eastAsia="hr-HR"/>
        </w:rPr>
        <w:drawing>
          <wp:inline distT="0" distB="0" distL="0" distR="0" wp14:anchorId="2726D29B" wp14:editId="176A5289">
            <wp:extent cx="590042" cy="751114"/>
            <wp:effectExtent l="0" t="0" r="635" b="0"/>
            <wp:docPr id="1" name="Slika 1" descr="Rezultat slike za grb rh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slike za grb rh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" cy="75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B78" w:rsidRPr="00DF6C41" w:rsidRDefault="003518CA" w:rsidP="003518CA">
      <w:pPr>
        <w:pStyle w:val="Bezproreda"/>
        <w:rPr>
          <w:b/>
        </w:rPr>
      </w:pPr>
      <w:r>
        <w:t xml:space="preserve">     </w:t>
      </w:r>
      <w:r w:rsidR="00DF6C41">
        <w:t xml:space="preserve"> </w:t>
      </w:r>
      <w:r w:rsidR="008E2B78" w:rsidRPr="00DF6C41">
        <w:rPr>
          <w:b/>
        </w:rPr>
        <w:t xml:space="preserve">REPUBLIKA HRVATSKA </w:t>
      </w:r>
    </w:p>
    <w:p w:rsidR="008E2B78" w:rsidRPr="00DF6C41" w:rsidRDefault="008E2B78" w:rsidP="003518CA">
      <w:pPr>
        <w:pStyle w:val="Bezproreda"/>
        <w:rPr>
          <w:b/>
        </w:rPr>
      </w:pPr>
      <w:r w:rsidRPr="00DF6C41">
        <w:rPr>
          <w:b/>
        </w:rPr>
        <w:t xml:space="preserve">Gradsko izborno povjerenstvo </w:t>
      </w:r>
    </w:p>
    <w:p w:rsidR="008E2B78" w:rsidRPr="00DF6C41" w:rsidRDefault="008E2B78" w:rsidP="003518CA">
      <w:pPr>
        <w:pStyle w:val="Bezproreda"/>
        <w:rPr>
          <w:b/>
        </w:rPr>
      </w:pPr>
      <w:r w:rsidRPr="00DF6C41">
        <w:rPr>
          <w:b/>
        </w:rPr>
        <w:t xml:space="preserve">     Grada Grubišno Polje</w:t>
      </w:r>
    </w:p>
    <w:p w:rsidR="008E2B78" w:rsidRPr="00DF6C41" w:rsidRDefault="008E2B78" w:rsidP="003518CA">
      <w:pPr>
        <w:pStyle w:val="Bezproreda"/>
        <w:rPr>
          <w:b/>
        </w:rPr>
      </w:pPr>
    </w:p>
    <w:p w:rsidR="008E2B78" w:rsidRPr="0091598B" w:rsidRDefault="008E2B78" w:rsidP="003518CA">
      <w:pPr>
        <w:pStyle w:val="Bezproreda"/>
      </w:pPr>
      <w:r>
        <w:t>Broj: 2</w:t>
      </w:r>
      <w:r w:rsidRPr="0091598B">
        <w:t>/2019</w:t>
      </w:r>
    </w:p>
    <w:p w:rsidR="008E2B78" w:rsidRDefault="00EB6E69" w:rsidP="003518CA">
      <w:pPr>
        <w:pStyle w:val="Bezproreda"/>
      </w:pPr>
      <w:r>
        <w:t>Grubišno Polje, 04</w:t>
      </w:r>
      <w:r w:rsidR="008E2B78" w:rsidRPr="0091598B">
        <w:t>. travanj 2019</w:t>
      </w:r>
      <w:r w:rsidR="008E2B78">
        <w:t xml:space="preserve">. </w:t>
      </w:r>
    </w:p>
    <w:p w:rsidR="00EB6E69" w:rsidRDefault="00EB6E69" w:rsidP="003518CA">
      <w:pPr>
        <w:pStyle w:val="Bezproreda"/>
      </w:pPr>
    </w:p>
    <w:p w:rsidR="00EB6E69" w:rsidRDefault="00EB6E69" w:rsidP="003518CA">
      <w:pPr>
        <w:pStyle w:val="Bezproreda"/>
      </w:pPr>
    </w:p>
    <w:p w:rsidR="00EB6E69" w:rsidRDefault="00EB6E69" w:rsidP="003518CA">
      <w:pPr>
        <w:pStyle w:val="Bezproreda"/>
      </w:pPr>
    </w:p>
    <w:p w:rsidR="00EB6E69" w:rsidRDefault="00EB6E69" w:rsidP="00EB6E69">
      <w:pPr>
        <w:pStyle w:val="Bezproreda"/>
        <w:jc w:val="center"/>
        <w:rPr>
          <w:b/>
          <w:sz w:val="52"/>
        </w:rPr>
      </w:pPr>
      <w:r w:rsidRPr="00EB6E69">
        <w:rPr>
          <w:b/>
          <w:sz w:val="52"/>
        </w:rPr>
        <w:t>O B A V I J E S T</w:t>
      </w:r>
    </w:p>
    <w:p w:rsidR="00EB6E69" w:rsidRDefault="00EB6E69" w:rsidP="00EB6E69">
      <w:pPr>
        <w:pStyle w:val="Bezproreda"/>
        <w:rPr>
          <w:b/>
          <w:sz w:val="24"/>
          <w:szCs w:val="24"/>
        </w:rPr>
      </w:pPr>
    </w:p>
    <w:p w:rsidR="00F07B54" w:rsidRDefault="00F07B54" w:rsidP="00EB6E69">
      <w:pPr>
        <w:pStyle w:val="Bezproreda"/>
        <w:rPr>
          <w:b/>
          <w:sz w:val="24"/>
          <w:szCs w:val="24"/>
        </w:rPr>
      </w:pPr>
    </w:p>
    <w:p w:rsidR="00BB02AC" w:rsidRDefault="00EB6E69" w:rsidP="00BB02AC">
      <w:pPr>
        <w:pStyle w:val="Bezproreda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B02AC" w:rsidRPr="00BB02AC">
        <w:rPr>
          <w:sz w:val="24"/>
          <w:szCs w:val="24"/>
        </w:rPr>
        <w:t>Gradsko izborno povjerenstvo Grada Grubišno Polje</w:t>
      </w:r>
      <w:r w:rsidR="00BB02AC">
        <w:rPr>
          <w:sz w:val="24"/>
          <w:szCs w:val="24"/>
        </w:rPr>
        <w:t>,</w:t>
      </w:r>
      <w:r w:rsidR="00BB02AC" w:rsidRPr="00BB02AC">
        <w:rPr>
          <w:sz w:val="24"/>
          <w:szCs w:val="24"/>
        </w:rPr>
        <w:t xml:space="preserve"> </w:t>
      </w:r>
      <w:r w:rsidR="00BB02AC">
        <w:rPr>
          <w:sz w:val="24"/>
          <w:szCs w:val="24"/>
        </w:rPr>
        <w:t xml:space="preserve">povodom predstojećih izbora za članove vijeća i predstavnika nacionalnih manjina, raspisanih Odlukama Vlade Republike Hrvatske, obje od </w:t>
      </w:r>
      <w:r w:rsidR="0024383A">
        <w:rPr>
          <w:sz w:val="24"/>
          <w:szCs w:val="24"/>
        </w:rPr>
        <w:t>29. ožujka</w:t>
      </w:r>
      <w:bookmarkStart w:id="0" w:name="_GoBack"/>
      <w:bookmarkEnd w:id="0"/>
      <w:r w:rsidR="00BB02AC">
        <w:rPr>
          <w:sz w:val="24"/>
          <w:szCs w:val="24"/>
        </w:rPr>
        <w:t xml:space="preserve"> 2019. godine, da ovo Povjerenstvo ima sjedište u </w:t>
      </w:r>
    </w:p>
    <w:p w:rsidR="00BB02AC" w:rsidRPr="00BB02AC" w:rsidRDefault="00BB02AC" w:rsidP="00BB02AC">
      <w:pPr>
        <w:pStyle w:val="Bezproreda"/>
        <w:jc w:val="both"/>
        <w:rPr>
          <w:sz w:val="20"/>
          <w:szCs w:val="24"/>
        </w:rPr>
      </w:pPr>
    </w:p>
    <w:p w:rsidR="00BB02AC" w:rsidRPr="00BB02AC" w:rsidRDefault="00BB02AC" w:rsidP="00BB02AC">
      <w:pPr>
        <w:pStyle w:val="Bezproreda"/>
        <w:ind w:firstLine="708"/>
        <w:jc w:val="center"/>
        <w:rPr>
          <w:b/>
          <w:sz w:val="28"/>
          <w:szCs w:val="24"/>
        </w:rPr>
      </w:pPr>
      <w:r w:rsidRPr="00BB02AC">
        <w:rPr>
          <w:b/>
          <w:sz w:val="24"/>
          <w:szCs w:val="24"/>
        </w:rPr>
        <w:t xml:space="preserve"> </w:t>
      </w:r>
      <w:r w:rsidRPr="00BB02AC">
        <w:rPr>
          <w:b/>
          <w:sz w:val="28"/>
          <w:szCs w:val="24"/>
        </w:rPr>
        <w:t xml:space="preserve">Grubišnom Polju,  Trg bana Jelačića  1, </w:t>
      </w:r>
    </w:p>
    <w:p w:rsidR="00EB6E69" w:rsidRPr="00BB02AC" w:rsidRDefault="00BB02AC" w:rsidP="00BB02AC">
      <w:pPr>
        <w:pStyle w:val="Bezproreda"/>
        <w:ind w:firstLine="708"/>
        <w:jc w:val="center"/>
        <w:rPr>
          <w:b/>
          <w:sz w:val="28"/>
          <w:szCs w:val="24"/>
        </w:rPr>
      </w:pPr>
      <w:r w:rsidRPr="00BB02AC">
        <w:rPr>
          <w:b/>
          <w:sz w:val="28"/>
          <w:szCs w:val="24"/>
        </w:rPr>
        <w:t>soba 32  (vijećnica Gradskog vijeća Grada Grubišno Polje),</w:t>
      </w:r>
    </w:p>
    <w:p w:rsidR="00BB02AC" w:rsidRPr="00BB02AC" w:rsidRDefault="00BB02AC" w:rsidP="00BB02AC">
      <w:pPr>
        <w:pStyle w:val="Bezproreda"/>
        <w:ind w:firstLine="708"/>
        <w:jc w:val="center"/>
        <w:rPr>
          <w:b/>
          <w:sz w:val="28"/>
          <w:szCs w:val="24"/>
        </w:rPr>
      </w:pPr>
      <w:proofErr w:type="spellStart"/>
      <w:r w:rsidRPr="00BB02AC">
        <w:rPr>
          <w:b/>
          <w:sz w:val="28"/>
          <w:szCs w:val="24"/>
        </w:rPr>
        <w:t>tel</w:t>
      </w:r>
      <w:proofErr w:type="spellEnd"/>
      <w:r w:rsidRPr="00BB02AC">
        <w:rPr>
          <w:b/>
          <w:sz w:val="28"/>
          <w:szCs w:val="24"/>
        </w:rPr>
        <w:t>: 485-520.</w:t>
      </w:r>
    </w:p>
    <w:p w:rsidR="00BB02AC" w:rsidRDefault="00BB02AC" w:rsidP="00BB02AC">
      <w:pPr>
        <w:pStyle w:val="Bezproreda"/>
        <w:ind w:firstLine="708"/>
        <w:jc w:val="center"/>
        <w:rPr>
          <w:b/>
          <w:sz w:val="24"/>
          <w:szCs w:val="24"/>
        </w:rPr>
      </w:pPr>
    </w:p>
    <w:p w:rsidR="00BB02AC" w:rsidRPr="00BB02AC" w:rsidRDefault="00BB02AC" w:rsidP="00BB02AC">
      <w:pPr>
        <w:pStyle w:val="Bezproreda"/>
        <w:ind w:firstLine="708"/>
        <w:jc w:val="center"/>
        <w:rPr>
          <w:b/>
          <w:sz w:val="24"/>
          <w:szCs w:val="24"/>
        </w:rPr>
      </w:pPr>
    </w:p>
    <w:p w:rsidR="00815EE4" w:rsidRDefault="003075E7" w:rsidP="00BB02AC">
      <w:pPr>
        <w:pStyle w:val="Bezproreda"/>
        <w:jc w:val="both"/>
      </w:pPr>
      <w:r>
        <w:rPr>
          <w:b/>
        </w:rPr>
        <w:tab/>
      </w:r>
      <w:r w:rsidR="00407360" w:rsidRPr="00407360">
        <w:t>Tijekom kandidature</w:t>
      </w:r>
      <w:r w:rsidR="00407360">
        <w:t>, u vremenu</w:t>
      </w:r>
      <w:r w:rsidR="00407360" w:rsidRPr="00407360">
        <w:t xml:space="preserve"> od 04. t</w:t>
      </w:r>
      <w:r w:rsidR="00407360">
        <w:t>ravnja do 15. travnja 2019. g.,</w:t>
      </w:r>
      <w:r w:rsidR="00407360" w:rsidRPr="00407360">
        <w:t xml:space="preserve"> </w:t>
      </w:r>
      <w:r w:rsidR="00407360">
        <w:t xml:space="preserve">u sjedištu </w:t>
      </w:r>
      <w:r w:rsidR="003E71E3" w:rsidRPr="00407360">
        <w:t>Povjerenstvo</w:t>
      </w:r>
      <w:r w:rsidR="003E71E3" w:rsidRPr="003075E7">
        <w:t xml:space="preserve"> održava</w:t>
      </w:r>
      <w:r w:rsidR="00407360" w:rsidRPr="003075E7">
        <w:t xml:space="preserve"> </w:t>
      </w:r>
      <w:r w:rsidR="003E71E3" w:rsidRPr="003075E7">
        <w:t>"dežurstvo</w:t>
      </w:r>
      <w:r w:rsidRPr="003075E7">
        <w:t>"</w:t>
      </w:r>
      <w:r w:rsidR="003E71E3" w:rsidRPr="003075E7">
        <w:t xml:space="preserve"> nazočnošću svojih članova radi ovjere očitavanja</w:t>
      </w:r>
      <w:r w:rsidR="00407360">
        <w:t xml:space="preserve"> o prihvaćanju kandidature</w:t>
      </w:r>
      <w:r w:rsidRPr="003075E7">
        <w:t>, pri</w:t>
      </w:r>
      <w:r w:rsidR="003E71E3" w:rsidRPr="003075E7">
        <w:t xml:space="preserve">jama kandidatura </w:t>
      </w:r>
      <w:r w:rsidRPr="003075E7">
        <w:t>te</w:t>
      </w:r>
      <w:r w:rsidR="003E71E3" w:rsidRPr="003075E7">
        <w:t xml:space="preserve"> </w:t>
      </w:r>
      <w:r w:rsidR="00407360">
        <w:t>davanja uputa,</w:t>
      </w:r>
      <w:r w:rsidRPr="003075E7">
        <w:t xml:space="preserve"> obavijesti i drugih </w:t>
      </w:r>
      <w:r w:rsidR="00407360">
        <w:t>poslova iz svoje</w:t>
      </w:r>
      <w:r w:rsidR="00815EE4">
        <w:t xml:space="preserve"> nadležnosti, kako slijedi:</w:t>
      </w:r>
    </w:p>
    <w:p w:rsidR="00407360" w:rsidRPr="00407360" w:rsidRDefault="00407360" w:rsidP="00BB02AC">
      <w:pPr>
        <w:pStyle w:val="Bezproreda"/>
        <w:jc w:val="both"/>
        <w:rPr>
          <w:sz w:val="12"/>
          <w:szCs w:val="16"/>
        </w:rPr>
      </w:pPr>
    </w:p>
    <w:p w:rsidR="00407360" w:rsidRDefault="00815EE4" w:rsidP="00BB02AC">
      <w:pPr>
        <w:pStyle w:val="Bezproreda"/>
        <w:jc w:val="both"/>
      </w:pPr>
      <w:r>
        <w:tab/>
        <w:t xml:space="preserve">- dana 04., 05., 08., 09., 10., 11., i 12. travnja </w:t>
      </w:r>
      <w:r w:rsidR="00407360">
        <w:t>– u vremenu od 09, do 15,00 sati</w:t>
      </w:r>
    </w:p>
    <w:p w:rsidR="00407360" w:rsidRDefault="00067CF5" w:rsidP="00BB02AC">
      <w:pPr>
        <w:pStyle w:val="Bezproreda"/>
        <w:jc w:val="both"/>
      </w:pPr>
      <w:r>
        <w:tab/>
        <w:t>- dana 06. i 07. trav</w:t>
      </w:r>
      <w:r w:rsidR="00407360">
        <w:t xml:space="preserve">nja – u </w:t>
      </w:r>
      <w:r w:rsidR="00E83394">
        <w:t>vremenu od 10</w:t>
      </w:r>
      <w:r w:rsidR="00407360">
        <w:t>,00 do 14,00 sati,</w:t>
      </w:r>
    </w:p>
    <w:p w:rsidR="00407360" w:rsidRDefault="00407360" w:rsidP="00BB02AC">
      <w:pPr>
        <w:pStyle w:val="Bezproreda"/>
        <w:jc w:val="both"/>
      </w:pPr>
      <w:r>
        <w:tab/>
        <w:t xml:space="preserve">- dana 13. i 14. travnja – u </w:t>
      </w:r>
      <w:r w:rsidR="00E83394">
        <w:t>vremenu od 09</w:t>
      </w:r>
      <w:r>
        <w:t>,00 do 20,00 sati,</w:t>
      </w:r>
    </w:p>
    <w:p w:rsidR="008E2B78" w:rsidRDefault="00407360" w:rsidP="00BB02AC">
      <w:pPr>
        <w:pStyle w:val="Bezproreda"/>
        <w:jc w:val="both"/>
      </w:pPr>
      <w:r>
        <w:tab/>
        <w:t xml:space="preserve">- dana 15. travnja (ponedjeljak) – u vremenu od 09,00 do 24,00 sati. </w:t>
      </w:r>
      <w:r w:rsidR="003075E7" w:rsidRPr="003075E7">
        <w:t xml:space="preserve"> </w:t>
      </w:r>
    </w:p>
    <w:p w:rsidR="003075E7" w:rsidRDefault="003075E7" w:rsidP="00BB02AC">
      <w:pPr>
        <w:pStyle w:val="Bezproreda"/>
        <w:jc w:val="both"/>
        <w:rPr>
          <w:sz w:val="24"/>
        </w:rPr>
      </w:pPr>
    </w:p>
    <w:p w:rsidR="00F07B54" w:rsidRPr="00407360" w:rsidRDefault="00F07B54" w:rsidP="00BB02AC">
      <w:pPr>
        <w:pStyle w:val="Bezproreda"/>
        <w:jc w:val="both"/>
        <w:rPr>
          <w:sz w:val="24"/>
        </w:rPr>
      </w:pPr>
    </w:p>
    <w:p w:rsidR="004D450B" w:rsidRDefault="003075E7" w:rsidP="00BB02AC">
      <w:pPr>
        <w:pStyle w:val="Bezproreda"/>
        <w:jc w:val="both"/>
        <w:rPr>
          <w:b/>
        </w:rPr>
      </w:pPr>
      <w:r>
        <w:tab/>
      </w:r>
      <w:r w:rsidRPr="00AD6BFB">
        <w:t>UPUTAMA DRŽAVNOG IZBORNOG POVJERENSTVA PROPI</w:t>
      </w:r>
      <w:r w:rsidR="00407360" w:rsidRPr="00AD6BFB">
        <w:t>SANI OBRASCI U OVIM IZBORIM</w:t>
      </w:r>
      <w:r w:rsidRPr="00AD6BFB">
        <w:t>A ISKLJUČIVO SU DOSTUPNI NA MREŽNOJ STRANICI:</w:t>
      </w:r>
      <w:r w:rsidR="00407360">
        <w:rPr>
          <w:b/>
        </w:rPr>
        <w:t xml:space="preserve"> </w:t>
      </w:r>
      <w:r w:rsidR="00AD6BFB" w:rsidRPr="00AD6BFB">
        <w:rPr>
          <w:b/>
          <w:sz w:val="28"/>
        </w:rPr>
        <w:t>www.izbori.hr</w:t>
      </w:r>
      <w:r w:rsidRPr="00AD6BFB">
        <w:rPr>
          <w:b/>
          <w:sz w:val="28"/>
        </w:rPr>
        <w:t xml:space="preserve"> </w:t>
      </w:r>
    </w:p>
    <w:p w:rsidR="004D450B" w:rsidRDefault="004D450B" w:rsidP="00BB02AC">
      <w:pPr>
        <w:pStyle w:val="Bezproreda"/>
        <w:jc w:val="both"/>
        <w:rPr>
          <w:b/>
        </w:rPr>
      </w:pPr>
    </w:p>
    <w:p w:rsidR="00A45758" w:rsidRDefault="00A45758" w:rsidP="00BB02AC">
      <w:pPr>
        <w:pStyle w:val="Bezproreda"/>
        <w:jc w:val="both"/>
        <w:rPr>
          <w:b/>
        </w:rPr>
      </w:pPr>
    </w:p>
    <w:p w:rsidR="003075E7" w:rsidRPr="004B5DBA" w:rsidRDefault="004B5DBA" w:rsidP="004D450B">
      <w:pPr>
        <w:pStyle w:val="Bezproreda"/>
        <w:ind w:left="4956" w:firstLine="708"/>
        <w:jc w:val="both"/>
      </w:pPr>
      <w:r>
        <w:rPr>
          <w:b/>
        </w:rPr>
        <w:t xml:space="preserve">  </w:t>
      </w:r>
      <w:r w:rsidR="004D450B" w:rsidRPr="004B5DBA">
        <w:t>Predsjednik</w:t>
      </w:r>
      <w:r w:rsidR="003075E7" w:rsidRPr="004B5DBA">
        <w:t xml:space="preserve"> </w:t>
      </w:r>
    </w:p>
    <w:p w:rsidR="004B5DBA" w:rsidRPr="004B5DBA" w:rsidRDefault="004B5DBA" w:rsidP="004D450B">
      <w:pPr>
        <w:pStyle w:val="Bezproreda"/>
        <w:ind w:left="4956" w:firstLine="708"/>
        <w:jc w:val="both"/>
      </w:pPr>
      <w:r w:rsidRPr="004B5DBA">
        <w:tab/>
      </w:r>
      <w:r w:rsidRPr="004B5DBA">
        <w:tab/>
      </w:r>
      <w:r w:rsidRPr="004B5DBA">
        <w:tab/>
      </w:r>
      <w:r w:rsidRPr="004B5DBA">
        <w:tab/>
      </w:r>
      <w:r w:rsidRPr="004B5DBA">
        <w:tab/>
        <w:t>Darko Kovač, v.r.</w:t>
      </w:r>
    </w:p>
    <w:sectPr w:rsidR="004B5DBA" w:rsidRPr="004B5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78"/>
    <w:rsid w:val="00067CF5"/>
    <w:rsid w:val="00091C93"/>
    <w:rsid w:val="0024383A"/>
    <w:rsid w:val="003075E7"/>
    <w:rsid w:val="003518CA"/>
    <w:rsid w:val="003E71E3"/>
    <w:rsid w:val="00407360"/>
    <w:rsid w:val="004B5DBA"/>
    <w:rsid w:val="004D450B"/>
    <w:rsid w:val="007D4EB3"/>
    <w:rsid w:val="00815EE4"/>
    <w:rsid w:val="00885E2F"/>
    <w:rsid w:val="008E2B78"/>
    <w:rsid w:val="00A45758"/>
    <w:rsid w:val="00AD5949"/>
    <w:rsid w:val="00AD6BFB"/>
    <w:rsid w:val="00BB02AC"/>
    <w:rsid w:val="00DF6C41"/>
    <w:rsid w:val="00E83394"/>
    <w:rsid w:val="00EB6E69"/>
    <w:rsid w:val="00F07B54"/>
    <w:rsid w:val="00F1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2B7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E2B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2B7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E2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view=detailV2&amp;ccid=ole6RQFo&amp;id=1A3BF77D409484BC8A9877ECAD0D362E486D9CCF&amp;thid=OIP.ole6RQFo5hX6GlIKkDXFQAHaJe&amp;mediaurl=http://crostamps.com/old/rh_grb.jpg&amp;exph=600&amp;expw=469&amp;q=grb+rh&amp;simid=607989474245543950&amp;selectedIndex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Kovač</dc:creator>
  <cp:lastModifiedBy>Darko Kovač</cp:lastModifiedBy>
  <cp:revision>18</cp:revision>
  <cp:lastPrinted>2019-04-05T09:14:00Z</cp:lastPrinted>
  <dcterms:created xsi:type="dcterms:W3CDTF">2019-04-05T07:39:00Z</dcterms:created>
  <dcterms:modified xsi:type="dcterms:W3CDTF">2019-04-05T10:39:00Z</dcterms:modified>
</cp:coreProperties>
</file>