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487A5" w14:textId="467F0871" w:rsidR="002B5DD0" w:rsidRPr="00C36FB7" w:rsidRDefault="00804F65" w:rsidP="00C36FB7">
      <w:pPr>
        <w:spacing w:after="0" w:line="240" w:lineRule="auto"/>
        <w:ind w:left="708" w:firstLine="708"/>
        <w:jc w:val="both"/>
        <w:rPr>
          <w:sz w:val="24"/>
          <w:szCs w:val="24"/>
        </w:rPr>
      </w:pPr>
      <w:r w:rsidRPr="00C36FB7">
        <w:rPr>
          <w:sz w:val="24"/>
          <w:szCs w:val="24"/>
        </w:rPr>
        <w:t xml:space="preserve">       </w:t>
      </w:r>
      <w:r w:rsidR="002B5DD0" w:rsidRPr="00C36FB7">
        <w:rPr>
          <w:noProof/>
          <w:sz w:val="24"/>
          <w:szCs w:val="24"/>
        </w:rPr>
        <w:drawing>
          <wp:inline distT="0" distB="0" distL="0" distR="0" wp14:anchorId="674007F6" wp14:editId="1E7E582A">
            <wp:extent cx="438150" cy="5524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9DB74" w14:textId="1FA3F695" w:rsidR="002B5DD0" w:rsidRPr="00C36FB7" w:rsidRDefault="00804F65" w:rsidP="00C36FB7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B5DD0" w:rsidRPr="00C36FB7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6E28B87" w14:textId="05FF067B" w:rsidR="002B5DD0" w:rsidRPr="00C36FB7" w:rsidRDefault="002B5DD0" w:rsidP="00C36F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B7">
        <w:rPr>
          <w:rFonts w:ascii="Times New Roman" w:hAnsi="Times New Roman" w:cs="Times New Roman"/>
          <w:b/>
          <w:bCs/>
          <w:sz w:val="24"/>
          <w:szCs w:val="24"/>
        </w:rPr>
        <w:t>BJELOVARSKO-BILOGORSKA ŽUPANIJA</w:t>
      </w:r>
    </w:p>
    <w:p w14:paraId="41120081" w14:textId="39EF9DF5" w:rsidR="002B5DD0" w:rsidRPr="00C36FB7" w:rsidRDefault="00804F65" w:rsidP="00C36F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B5DD0" w:rsidRPr="00C36FB7">
        <w:rPr>
          <w:rFonts w:ascii="Times New Roman" w:hAnsi="Times New Roman" w:cs="Times New Roman"/>
          <w:b/>
          <w:bCs/>
          <w:sz w:val="24"/>
          <w:szCs w:val="24"/>
        </w:rPr>
        <w:t>GRAD GRUBIŠNO POLJE</w:t>
      </w:r>
    </w:p>
    <w:p w14:paraId="4353D7CF" w14:textId="70378047" w:rsidR="002B5DD0" w:rsidRPr="00C36FB7" w:rsidRDefault="00804F65" w:rsidP="00C36FB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B5DD0"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5DD0"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GRADONAČELNIK</w:t>
      </w:r>
    </w:p>
    <w:p w14:paraId="111360C2" w14:textId="77777777" w:rsidR="002C52DF" w:rsidRDefault="002C52DF" w:rsidP="002B5D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419047E5" w14:textId="77777777" w:rsidR="0099596A" w:rsidRPr="00804F65" w:rsidRDefault="0099596A" w:rsidP="002B5DD0">
      <w:pPr>
        <w:spacing w:line="240" w:lineRule="auto"/>
        <w:rPr>
          <w:rFonts w:ascii="Times New Roman" w:hAnsi="Times New Roman" w:cs="Times New Roman"/>
          <w:sz w:val="36"/>
          <w:szCs w:val="36"/>
        </w:rPr>
      </w:pPr>
    </w:p>
    <w:p w14:paraId="2AFDFE36" w14:textId="2C1BFCF9" w:rsidR="00C36FB7" w:rsidRDefault="002B5DD0" w:rsidP="00C36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36FB7">
        <w:rPr>
          <w:rFonts w:ascii="Times New Roman" w:hAnsi="Times New Roman" w:cs="Times New Roman"/>
          <w:b/>
          <w:bCs/>
          <w:sz w:val="32"/>
          <w:szCs w:val="32"/>
        </w:rPr>
        <w:t>O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>V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>I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>J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>E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="000B72B8"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C36FB7">
        <w:rPr>
          <w:rFonts w:ascii="Times New Roman" w:hAnsi="Times New Roman" w:cs="Times New Roman"/>
          <w:b/>
          <w:bCs/>
          <w:sz w:val="32"/>
          <w:szCs w:val="32"/>
        </w:rPr>
        <w:t xml:space="preserve">T </w:t>
      </w:r>
    </w:p>
    <w:p w14:paraId="7B857B6F" w14:textId="77777777" w:rsidR="00C36FB7" w:rsidRDefault="00C36FB7" w:rsidP="00C36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DE9451" w14:textId="77777777" w:rsidR="0099596A" w:rsidRPr="00C36FB7" w:rsidRDefault="0099596A" w:rsidP="00C36F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CC39D2" w14:textId="38FFD20C" w:rsidR="002B5DD0" w:rsidRPr="00C36FB7" w:rsidRDefault="002B5DD0" w:rsidP="002C52DF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6FB7">
        <w:rPr>
          <w:rFonts w:ascii="Times New Roman" w:hAnsi="Times New Roman" w:cs="Times New Roman"/>
          <w:sz w:val="26"/>
          <w:szCs w:val="26"/>
        </w:rPr>
        <w:t xml:space="preserve">Grad Grubišno Polje raspisao je </w:t>
      </w:r>
      <w:r w:rsidRPr="00C36FB7">
        <w:rPr>
          <w:rFonts w:ascii="Times New Roman" w:hAnsi="Times New Roman" w:cs="Times New Roman"/>
          <w:b/>
          <w:bCs/>
          <w:sz w:val="26"/>
          <w:szCs w:val="26"/>
        </w:rPr>
        <w:t>Javni poziv za darivanje povodom blagdana Svetog Nikole u 202</w:t>
      </w:r>
      <w:r w:rsidR="0099596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C36FB7">
        <w:rPr>
          <w:rFonts w:ascii="Times New Roman" w:hAnsi="Times New Roman" w:cs="Times New Roman"/>
          <w:b/>
          <w:bCs/>
          <w:sz w:val="26"/>
          <w:szCs w:val="26"/>
        </w:rPr>
        <w:t>. godini</w:t>
      </w:r>
      <w:r w:rsidR="002C52DF" w:rsidRPr="00C36FB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3CE83B75" w14:textId="212997F1" w:rsidR="002B5DD0" w:rsidRPr="00C36FB7" w:rsidRDefault="002B5DD0" w:rsidP="002C52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FB7">
        <w:rPr>
          <w:rFonts w:ascii="Times New Roman" w:hAnsi="Times New Roman" w:cs="Times New Roman"/>
          <w:sz w:val="26"/>
          <w:szCs w:val="26"/>
        </w:rPr>
        <w:t xml:space="preserve">Pozivaju se roditelji i skrbnici </w:t>
      </w:r>
      <w:r w:rsidRPr="00C36FB7">
        <w:rPr>
          <w:rFonts w:ascii="Times New Roman" w:hAnsi="Times New Roman" w:cs="Times New Roman"/>
          <w:b/>
          <w:bCs/>
          <w:sz w:val="26"/>
          <w:szCs w:val="26"/>
        </w:rPr>
        <w:t>djece predškolske dobi koja ne pohađaju dječji vrtić ili osnovnu školu, a od prve do sedme godine starosti</w:t>
      </w:r>
      <w:r w:rsidRPr="00C36FB7">
        <w:rPr>
          <w:rFonts w:ascii="Times New Roman" w:hAnsi="Times New Roman" w:cs="Times New Roman"/>
          <w:sz w:val="26"/>
          <w:szCs w:val="26"/>
        </w:rPr>
        <w:t xml:space="preserve"> da djecu upišu na listu za darivanje povodom blagdana Svetog Nikole. </w:t>
      </w:r>
    </w:p>
    <w:p w14:paraId="049B441D" w14:textId="3E0EE86A" w:rsidR="000B72B8" w:rsidRPr="00C36FB7" w:rsidRDefault="000B72B8" w:rsidP="002C52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FB7">
        <w:rPr>
          <w:rFonts w:ascii="Times New Roman" w:hAnsi="Times New Roman" w:cs="Times New Roman"/>
          <w:b/>
          <w:bCs/>
          <w:sz w:val="26"/>
          <w:szCs w:val="26"/>
        </w:rPr>
        <w:t>Prijavni obrazac</w:t>
      </w:r>
      <w:r w:rsidRPr="00C36FB7">
        <w:rPr>
          <w:rFonts w:ascii="Times New Roman" w:hAnsi="Times New Roman" w:cs="Times New Roman"/>
          <w:sz w:val="26"/>
          <w:szCs w:val="26"/>
        </w:rPr>
        <w:t xml:space="preserve"> moguće je preuzeti na web stranici Grada Grubišnog Polja (</w:t>
      </w:r>
      <w:hyperlink r:id="rId5" w:history="1">
        <w:r w:rsidRPr="00C36FB7">
          <w:rPr>
            <w:rStyle w:val="Hiperveza"/>
            <w:rFonts w:ascii="Times New Roman" w:hAnsi="Times New Roman" w:cs="Times New Roman"/>
            <w:i/>
            <w:iCs/>
            <w:sz w:val="26"/>
            <w:szCs w:val="26"/>
          </w:rPr>
          <w:t>www.grubisnopolje.hr</w:t>
        </w:r>
      </w:hyperlink>
      <w:r w:rsidRPr="00C36FB7">
        <w:rPr>
          <w:rFonts w:ascii="Times New Roman" w:hAnsi="Times New Roman" w:cs="Times New Roman"/>
          <w:sz w:val="26"/>
          <w:szCs w:val="26"/>
        </w:rPr>
        <w:t xml:space="preserve">) ili u Stručnoj službi Gradskog vijeća </w:t>
      </w:r>
    </w:p>
    <w:p w14:paraId="7C7FF67D" w14:textId="20B205A2" w:rsidR="002C52DF" w:rsidRPr="00C36FB7" w:rsidRDefault="002C52DF" w:rsidP="002C52DF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36FB7">
        <w:rPr>
          <w:rFonts w:ascii="Times New Roman" w:hAnsi="Times New Roman" w:cs="Times New Roman"/>
          <w:sz w:val="26"/>
          <w:szCs w:val="26"/>
        </w:rPr>
        <w:t xml:space="preserve">Prijavni obrazac podnositelji mogu dostaviti </w:t>
      </w:r>
      <w:r w:rsidRPr="00C36FB7">
        <w:rPr>
          <w:rFonts w:ascii="Times New Roman" w:hAnsi="Times New Roman" w:cs="Times New Roman"/>
          <w:b/>
          <w:bCs/>
          <w:sz w:val="26"/>
          <w:szCs w:val="26"/>
        </w:rPr>
        <w:t xml:space="preserve">osobno, putem pošte </w:t>
      </w:r>
      <w:r w:rsidRPr="00C36FB7">
        <w:rPr>
          <w:rFonts w:ascii="Times New Roman" w:hAnsi="Times New Roman" w:cs="Times New Roman"/>
          <w:sz w:val="26"/>
          <w:szCs w:val="26"/>
        </w:rPr>
        <w:t>(Trg bana Josipa Jelačića 1, 43290 Grubišno Polje) ili putem e-maila (</w:t>
      </w:r>
      <w:hyperlink r:id="rId6" w:history="1">
        <w:r w:rsidRPr="00C36FB7">
          <w:rPr>
            <w:rStyle w:val="Hiperveza"/>
            <w:rFonts w:ascii="Times New Roman" w:hAnsi="Times New Roman" w:cs="Times New Roman"/>
            <w:i/>
            <w:iCs/>
            <w:sz w:val="26"/>
            <w:szCs w:val="26"/>
          </w:rPr>
          <w:t>strucnasluzba@grubisnopolje.hr</w:t>
        </w:r>
      </w:hyperlink>
      <w:r w:rsidRPr="00C36FB7">
        <w:rPr>
          <w:rFonts w:ascii="Times New Roman" w:hAnsi="Times New Roman" w:cs="Times New Roman"/>
          <w:sz w:val="26"/>
          <w:szCs w:val="26"/>
        </w:rPr>
        <w:t xml:space="preserve">), </w:t>
      </w:r>
      <w:r w:rsidRPr="00C36FB7">
        <w:rPr>
          <w:rFonts w:ascii="Times New Roman" w:hAnsi="Times New Roman" w:cs="Times New Roman"/>
          <w:b/>
          <w:bCs/>
          <w:sz w:val="26"/>
          <w:szCs w:val="26"/>
        </w:rPr>
        <w:t xml:space="preserve">najkasnije do zaključno </w:t>
      </w:r>
      <w:r w:rsidR="0099596A">
        <w:rPr>
          <w:rFonts w:ascii="Times New Roman" w:hAnsi="Times New Roman" w:cs="Times New Roman"/>
          <w:b/>
          <w:bCs/>
          <w:sz w:val="26"/>
          <w:szCs w:val="26"/>
        </w:rPr>
        <w:t>petka</w:t>
      </w:r>
      <w:r w:rsidRPr="00C36FB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36FB7" w:rsidRPr="00C36FB7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99596A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C36FB7" w:rsidRPr="00C36FB7">
        <w:rPr>
          <w:rFonts w:ascii="Times New Roman" w:hAnsi="Times New Roman" w:cs="Times New Roman"/>
          <w:b/>
          <w:bCs/>
          <w:sz w:val="26"/>
          <w:szCs w:val="26"/>
        </w:rPr>
        <w:t>. studenoga 202</w:t>
      </w:r>
      <w:r w:rsidR="0099596A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C36FB7" w:rsidRPr="00C36FB7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C36FB7">
        <w:rPr>
          <w:rFonts w:ascii="Times New Roman" w:hAnsi="Times New Roman" w:cs="Times New Roman"/>
          <w:b/>
          <w:bCs/>
          <w:sz w:val="26"/>
          <w:szCs w:val="26"/>
        </w:rPr>
        <w:t xml:space="preserve"> godine.</w:t>
      </w:r>
    </w:p>
    <w:p w14:paraId="355E6852" w14:textId="688EEE64" w:rsidR="002C52DF" w:rsidRPr="00C36FB7" w:rsidRDefault="002C52DF" w:rsidP="002C52D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FB7">
        <w:rPr>
          <w:rFonts w:ascii="Times New Roman" w:hAnsi="Times New Roman" w:cs="Times New Roman"/>
          <w:sz w:val="26"/>
          <w:szCs w:val="26"/>
        </w:rPr>
        <w:t>Za sve upite i daljnje informacije obratiti se na telefon: 448 – 202.</w:t>
      </w:r>
    </w:p>
    <w:p w14:paraId="186FA474" w14:textId="77777777" w:rsidR="00804F65" w:rsidRDefault="00804F65" w:rsidP="00804F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E318F2" w14:textId="77777777" w:rsidR="00804F65" w:rsidRDefault="00804F65" w:rsidP="00804F6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D50ACD" w14:textId="45D890CD" w:rsidR="002C52DF" w:rsidRPr="00C36FB7" w:rsidRDefault="00804F65" w:rsidP="00804F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C36FB7">
        <w:rPr>
          <w:rFonts w:ascii="Times New Roman" w:hAnsi="Times New Roman" w:cs="Times New Roman"/>
          <w:sz w:val="28"/>
          <w:szCs w:val="28"/>
        </w:rPr>
        <w:tab/>
      </w:r>
      <w:r w:rsidR="00C36FB7">
        <w:rPr>
          <w:rFonts w:ascii="Times New Roman" w:hAnsi="Times New Roman" w:cs="Times New Roman"/>
          <w:sz w:val="28"/>
          <w:szCs w:val="28"/>
        </w:rPr>
        <w:tab/>
      </w:r>
      <w:r w:rsidR="00C36F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6FB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C52DF" w:rsidRPr="00C36FB7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</w:p>
    <w:p w14:paraId="40A66B39" w14:textId="77777777" w:rsidR="00804F65" w:rsidRPr="00C36FB7" w:rsidRDefault="00804F65" w:rsidP="00804F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2D81F9" w14:textId="7F3EEAFB" w:rsidR="002C52DF" w:rsidRPr="00C36FB7" w:rsidRDefault="00804F65" w:rsidP="00804F65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C36FB7" w:rsidRPr="00C36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6FB7" w:rsidRPr="00C36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6FB7" w:rsidRPr="00C36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36FB7" w:rsidRPr="00C36F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C36FB7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2C52DF" w:rsidRPr="00C36FB7">
        <w:rPr>
          <w:rFonts w:ascii="Times New Roman" w:hAnsi="Times New Roman" w:cs="Times New Roman"/>
          <w:b/>
          <w:bCs/>
          <w:sz w:val="24"/>
          <w:szCs w:val="24"/>
        </w:rPr>
        <w:t xml:space="preserve">Zlatko </w:t>
      </w:r>
      <w:r w:rsidR="0099596A">
        <w:rPr>
          <w:rFonts w:ascii="Times New Roman" w:hAnsi="Times New Roman" w:cs="Times New Roman"/>
          <w:b/>
          <w:bCs/>
          <w:sz w:val="24"/>
          <w:szCs w:val="24"/>
        </w:rPr>
        <w:t>Pavičić</w:t>
      </w:r>
      <w:r w:rsidR="00E45B59">
        <w:rPr>
          <w:rFonts w:ascii="Times New Roman" w:hAnsi="Times New Roman" w:cs="Times New Roman"/>
          <w:b/>
          <w:bCs/>
          <w:sz w:val="24"/>
          <w:szCs w:val="24"/>
        </w:rPr>
        <w:t>, v.r.</w:t>
      </w:r>
    </w:p>
    <w:sectPr w:rsidR="002C52DF" w:rsidRPr="00C36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DD0"/>
    <w:rsid w:val="000B72B8"/>
    <w:rsid w:val="000E256E"/>
    <w:rsid w:val="001324F7"/>
    <w:rsid w:val="00197AE2"/>
    <w:rsid w:val="002211D0"/>
    <w:rsid w:val="002B5DD0"/>
    <w:rsid w:val="002C52DF"/>
    <w:rsid w:val="00516414"/>
    <w:rsid w:val="00567CBD"/>
    <w:rsid w:val="00661702"/>
    <w:rsid w:val="007C7496"/>
    <w:rsid w:val="00804F65"/>
    <w:rsid w:val="0089409B"/>
    <w:rsid w:val="008F2C7E"/>
    <w:rsid w:val="0091583B"/>
    <w:rsid w:val="0099596A"/>
    <w:rsid w:val="00B0551E"/>
    <w:rsid w:val="00C36FB7"/>
    <w:rsid w:val="00C93334"/>
    <w:rsid w:val="00CD3000"/>
    <w:rsid w:val="00DC0228"/>
    <w:rsid w:val="00DE4964"/>
    <w:rsid w:val="00E45B59"/>
    <w:rsid w:val="00EE754A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C923"/>
  <w15:chartTrackingRefBased/>
  <w15:docId w15:val="{5D6B2D43-E9E2-4668-976D-D6BA8328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B72B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B7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ucnasluzba@grubisnopolje.hr" TargetMode="External"/><Relationship Id="rId5" Type="http://schemas.openxmlformats.org/officeDocument/2006/relationships/hyperlink" Target="http://www.grubisnopolje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2023-10-09T11:37:00Z</dcterms:created>
  <dcterms:modified xsi:type="dcterms:W3CDTF">2025-10-22T07:24:00Z</dcterms:modified>
</cp:coreProperties>
</file>