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1364" w14:textId="0E065DB3" w:rsidR="009B1CCA" w:rsidRPr="00751864" w:rsidRDefault="009B1CCA" w:rsidP="009B1CCA">
      <w:pPr>
        <w:ind w:left="720" w:firstLine="720"/>
        <w:jc w:val="both"/>
      </w:pPr>
      <w:r w:rsidRPr="00751864">
        <w:t xml:space="preserve">   </w:t>
      </w:r>
      <w:r>
        <w:t xml:space="preserve">      </w:t>
      </w:r>
      <w:r w:rsidR="00515BD6">
        <w:t xml:space="preserve"> </w:t>
      </w:r>
      <w:r w:rsidRPr="00751864"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242A6D0A" wp14:editId="0AA5DC39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2DA16" w14:textId="77777777" w:rsidR="009B1CCA" w:rsidRPr="007D6421" w:rsidRDefault="009B1CCA" w:rsidP="009B1CCA">
      <w:pPr>
        <w:jc w:val="both"/>
        <w:rPr>
          <w:b/>
          <w:lang w:val="x-none"/>
        </w:rPr>
      </w:pPr>
      <w:r w:rsidRPr="00751864">
        <w:rPr>
          <w:b/>
          <w:lang w:val="x-none"/>
        </w:rPr>
        <w:t xml:space="preserve">                </w:t>
      </w:r>
      <w:r>
        <w:rPr>
          <w:b/>
        </w:rPr>
        <w:t xml:space="preserve">     </w:t>
      </w:r>
      <w:r w:rsidRPr="007D6421">
        <w:rPr>
          <w:b/>
          <w:lang w:val="x-none"/>
        </w:rPr>
        <w:t xml:space="preserve">REPUBLIKA HRVATSKA </w:t>
      </w:r>
    </w:p>
    <w:p w14:paraId="44B57A60" w14:textId="77777777" w:rsidR="009B1CCA" w:rsidRPr="007D6421" w:rsidRDefault="009B1CCA" w:rsidP="009B1CCA">
      <w:pPr>
        <w:jc w:val="both"/>
        <w:rPr>
          <w:b/>
          <w:lang w:val="x-none"/>
        </w:rPr>
      </w:pPr>
      <w:r w:rsidRPr="007D6421">
        <w:rPr>
          <w:b/>
        </w:rPr>
        <w:t xml:space="preserve">   </w:t>
      </w:r>
      <w:r>
        <w:rPr>
          <w:b/>
        </w:rPr>
        <w:t xml:space="preserve">     </w:t>
      </w:r>
      <w:r w:rsidRPr="007D6421">
        <w:rPr>
          <w:b/>
          <w:lang w:val="x-none"/>
        </w:rPr>
        <w:t>BJELOVARSKO-BILOGORSKA ŽUPANIJA</w:t>
      </w:r>
    </w:p>
    <w:p w14:paraId="01247C70" w14:textId="77777777" w:rsidR="009B1CCA" w:rsidRPr="007D6421" w:rsidRDefault="009B1CCA" w:rsidP="009B1CCA">
      <w:pPr>
        <w:pStyle w:val="Naslov1"/>
        <w:jc w:val="both"/>
        <w:rPr>
          <w:sz w:val="24"/>
          <w:szCs w:val="24"/>
        </w:rPr>
      </w:pPr>
      <w:r w:rsidRPr="007D6421">
        <w:rPr>
          <w:sz w:val="24"/>
          <w:szCs w:val="24"/>
        </w:rPr>
        <w:t xml:space="preserve">               </w:t>
      </w:r>
      <w:r w:rsidRPr="007D6421">
        <w:rPr>
          <w:sz w:val="24"/>
          <w:szCs w:val="24"/>
          <w:lang w:val="hr-HR"/>
        </w:rPr>
        <w:t xml:space="preserve">     </w:t>
      </w:r>
      <w:r>
        <w:rPr>
          <w:sz w:val="24"/>
          <w:szCs w:val="24"/>
          <w:lang w:val="hr-HR"/>
        </w:rPr>
        <w:t xml:space="preserve"> </w:t>
      </w:r>
      <w:r w:rsidRPr="007D6421">
        <w:rPr>
          <w:sz w:val="24"/>
          <w:szCs w:val="24"/>
        </w:rPr>
        <w:t>GRAD GRUBIŠNO POLJE</w:t>
      </w:r>
    </w:p>
    <w:p w14:paraId="6FC673B5" w14:textId="77777777" w:rsidR="009B1CCA" w:rsidRPr="00160FB9" w:rsidRDefault="009B1CCA" w:rsidP="009B1CCA">
      <w:pPr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</w:rPr>
        <w:t xml:space="preserve">                  P</w:t>
      </w:r>
      <w:proofErr w:type="spellStart"/>
      <w:r w:rsidRPr="00160FB9">
        <w:rPr>
          <w:b/>
          <w:bCs/>
          <w:sz w:val="23"/>
          <w:szCs w:val="23"/>
          <w:lang w:val="x-none"/>
        </w:rPr>
        <w:t>ovjerenstv</w:t>
      </w:r>
      <w:r>
        <w:rPr>
          <w:b/>
          <w:bCs/>
          <w:sz w:val="23"/>
          <w:szCs w:val="23"/>
        </w:rPr>
        <w:t>o</w:t>
      </w:r>
      <w:proofErr w:type="spellEnd"/>
      <w:r w:rsidRPr="00160FB9">
        <w:rPr>
          <w:b/>
          <w:bCs/>
          <w:sz w:val="23"/>
          <w:szCs w:val="23"/>
          <w:lang w:val="x-none"/>
        </w:rPr>
        <w:t xml:space="preserve"> za provedbu postupka</w:t>
      </w:r>
    </w:p>
    <w:p w14:paraId="2B51C83D" w14:textId="77777777" w:rsidR="009B1CCA" w:rsidRPr="00160FB9" w:rsidRDefault="009B1CCA" w:rsidP="009B1CCA">
      <w:pPr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</w:rPr>
        <w:t xml:space="preserve">    </w:t>
      </w:r>
      <w:r w:rsidRPr="00160FB9">
        <w:rPr>
          <w:b/>
          <w:bCs/>
          <w:sz w:val="23"/>
          <w:szCs w:val="23"/>
          <w:lang w:val="x-none"/>
        </w:rPr>
        <w:t xml:space="preserve">izbora kandidata </w:t>
      </w:r>
      <w:r w:rsidRPr="00160FB9">
        <w:rPr>
          <w:b/>
          <w:bCs/>
          <w:sz w:val="23"/>
          <w:szCs w:val="23"/>
        </w:rPr>
        <w:t xml:space="preserve">za prijam </w:t>
      </w:r>
      <w:r w:rsidRPr="00160FB9">
        <w:rPr>
          <w:b/>
          <w:bCs/>
          <w:sz w:val="23"/>
          <w:szCs w:val="23"/>
          <w:lang w:val="x-none"/>
        </w:rPr>
        <w:t>u službu na određeno vrijeme</w:t>
      </w:r>
    </w:p>
    <w:p w14:paraId="7B7B974F" w14:textId="77777777" w:rsidR="009B1CCA" w:rsidRPr="00160FB9" w:rsidRDefault="009B1CCA" w:rsidP="009B1CC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višeg stručnog suradnika za imovinsko pravne poslove</w:t>
      </w:r>
    </w:p>
    <w:p w14:paraId="4F68B905" w14:textId="77777777" w:rsidR="009B1CCA" w:rsidRDefault="009B1CCA" w:rsidP="009B1CCA">
      <w:pPr>
        <w:autoSpaceDE w:val="0"/>
        <w:autoSpaceDN w:val="0"/>
        <w:adjustRightInd w:val="0"/>
        <w:rPr>
          <w:b/>
          <w:bCs/>
        </w:rPr>
      </w:pPr>
    </w:p>
    <w:p w14:paraId="7F8ED073" w14:textId="300A0EE5" w:rsidR="009B1CCA" w:rsidRPr="00CC2D92" w:rsidRDefault="009B1CCA" w:rsidP="009B1CCA">
      <w:pPr>
        <w:jc w:val="both"/>
        <w:rPr>
          <w:rStyle w:val="apple-style-span"/>
        </w:rPr>
      </w:pPr>
      <w:bookmarkStart w:id="0" w:name="_Hlk146099035"/>
      <w:r w:rsidRPr="00CC2D92">
        <w:rPr>
          <w:rStyle w:val="apple-style-span"/>
        </w:rPr>
        <w:t>KLASA: 112-03/</w:t>
      </w:r>
      <w:r>
        <w:rPr>
          <w:rStyle w:val="apple-style-span"/>
        </w:rPr>
        <w:t>2</w:t>
      </w:r>
      <w:r w:rsidR="00515BD6">
        <w:rPr>
          <w:rStyle w:val="apple-style-span"/>
        </w:rPr>
        <w:t>5</w:t>
      </w:r>
      <w:r w:rsidRPr="00CC2D92">
        <w:rPr>
          <w:rStyle w:val="apple-style-span"/>
        </w:rPr>
        <w:t>-01/</w:t>
      </w:r>
      <w:r w:rsidR="00515BD6">
        <w:rPr>
          <w:rStyle w:val="apple-style-span"/>
        </w:rPr>
        <w:t>5</w:t>
      </w:r>
    </w:p>
    <w:p w14:paraId="24DFD19A" w14:textId="3BB12C6D" w:rsidR="009B1CCA" w:rsidRPr="00CC2D92" w:rsidRDefault="009B1CCA" w:rsidP="009B1CCA">
      <w:pPr>
        <w:jc w:val="both"/>
        <w:rPr>
          <w:rStyle w:val="apple-style-span"/>
        </w:rPr>
      </w:pPr>
      <w:r w:rsidRPr="00CC2D92">
        <w:rPr>
          <w:rStyle w:val="apple-style-span"/>
        </w:rPr>
        <w:t xml:space="preserve">URBROJ: </w:t>
      </w:r>
      <w:r>
        <w:rPr>
          <w:rStyle w:val="apple-style-span"/>
        </w:rPr>
        <w:t>2103-5</w:t>
      </w:r>
      <w:r w:rsidRPr="00CC2D92">
        <w:rPr>
          <w:rStyle w:val="apple-style-span"/>
        </w:rPr>
        <w:t>-0</w:t>
      </w:r>
      <w:r w:rsidR="00515BD6">
        <w:rPr>
          <w:rStyle w:val="apple-style-span"/>
        </w:rPr>
        <w:t>1</w:t>
      </w:r>
      <w:r w:rsidRPr="00CC2D92">
        <w:rPr>
          <w:rStyle w:val="apple-style-span"/>
        </w:rPr>
        <w:t>/01-</w:t>
      </w:r>
      <w:r>
        <w:rPr>
          <w:rStyle w:val="apple-style-span"/>
        </w:rPr>
        <w:t>2</w:t>
      </w:r>
      <w:r w:rsidR="00515BD6">
        <w:rPr>
          <w:rStyle w:val="apple-style-span"/>
        </w:rPr>
        <w:t>5</w:t>
      </w:r>
      <w:r w:rsidRPr="00CC2D92">
        <w:rPr>
          <w:rStyle w:val="apple-style-span"/>
        </w:rPr>
        <w:t>-</w:t>
      </w:r>
      <w:r w:rsidR="0091746B">
        <w:rPr>
          <w:rStyle w:val="apple-style-span"/>
        </w:rPr>
        <w:t>5</w:t>
      </w:r>
    </w:p>
    <w:p w14:paraId="3978C44E" w14:textId="263FD338" w:rsidR="009B1CCA" w:rsidRPr="00CC2D92" w:rsidRDefault="009B1CCA" w:rsidP="009B1CCA">
      <w:pPr>
        <w:tabs>
          <w:tab w:val="left" w:pos="6916"/>
        </w:tabs>
        <w:jc w:val="both"/>
        <w:rPr>
          <w:rStyle w:val="apple-style-span"/>
        </w:rPr>
      </w:pPr>
      <w:r w:rsidRPr="00CC2D92">
        <w:rPr>
          <w:rStyle w:val="apple-style-span"/>
        </w:rPr>
        <w:t xml:space="preserve">Grubišno Polje, </w:t>
      </w:r>
      <w:bookmarkEnd w:id="0"/>
      <w:r w:rsidR="00515BD6">
        <w:rPr>
          <w:rStyle w:val="apple-style-span"/>
        </w:rPr>
        <w:t>4</w:t>
      </w:r>
      <w:r>
        <w:rPr>
          <w:rStyle w:val="apple-style-span"/>
        </w:rPr>
        <w:t xml:space="preserve">. </w:t>
      </w:r>
      <w:r w:rsidR="00515BD6">
        <w:rPr>
          <w:rStyle w:val="apple-style-span"/>
        </w:rPr>
        <w:t>prosinca</w:t>
      </w:r>
      <w:r>
        <w:rPr>
          <w:rStyle w:val="apple-style-span"/>
        </w:rPr>
        <w:t xml:space="preserve"> 202</w:t>
      </w:r>
      <w:r w:rsidR="00515BD6">
        <w:rPr>
          <w:rStyle w:val="apple-style-span"/>
        </w:rPr>
        <w:t>5</w:t>
      </w:r>
      <w:r>
        <w:rPr>
          <w:rStyle w:val="apple-style-span"/>
        </w:rPr>
        <w:t xml:space="preserve">. </w:t>
      </w:r>
      <w:r>
        <w:rPr>
          <w:rStyle w:val="apple-style-span"/>
        </w:rPr>
        <w:tab/>
      </w:r>
    </w:p>
    <w:p w14:paraId="690FC97D" w14:textId="77777777" w:rsidR="009B1CCA" w:rsidRDefault="009B1CCA" w:rsidP="009B1CCA">
      <w:pPr>
        <w:autoSpaceDE w:val="0"/>
        <w:autoSpaceDN w:val="0"/>
        <w:adjustRightInd w:val="0"/>
        <w:jc w:val="both"/>
        <w:rPr>
          <w:b/>
          <w:bCs/>
        </w:rPr>
      </w:pPr>
    </w:p>
    <w:p w14:paraId="1DB1A27E" w14:textId="77777777" w:rsidR="009B1CCA" w:rsidRPr="008B52B8" w:rsidRDefault="009B1CCA" w:rsidP="009B1CCA">
      <w:pPr>
        <w:autoSpaceDE w:val="0"/>
        <w:autoSpaceDN w:val="0"/>
        <w:adjustRightInd w:val="0"/>
        <w:jc w:val="both"/>
        <w:rPr>
          <w:b/>
          <w:bCs/>
        </w:rPr>
      </w:pPr>
    </w:p>
    <w:p w14:paraId="42B38CB2" w14:textId="77777777" w:rsidR="009B1CCA" w:rsidRPr="00076306" w:rsidRDefault="009B1CCA" w:rsidP="009B1CCA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OBAVIJEST</w:t>
      </w:r>
    </w:p>
    <w:p w14:paraId="7D296918" w14:textId="77777777" w:rsidR="009B1CCA" w:rsidRPr="00076306" w:rsidRDefault="009B1CCA" w:rsidP="009B1CCA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 opisu poslova, podacima o plaći, popisu pravih izvora za prethodnu provjeru znanja te pravilima testiranja kandidata</w:t>
      </w:r>
    </w:p>
    <w:p w14:paraId="38B1B528" w14:textId="77777777" w:rsidR="009B1CCA" w:rsidRPr="00F61129" w:rsidRDefault="009B1CCA" w:rsidP="009B1CCA">
      <w:pPr>
        <w:autoSpaceDE w:val="0"/>
        <w:autoSpaceDN w:val="0"/>
        <w:adjustRightInd w:val="0"/>
        <w:jc w:val="center"/>
        <w:rPr>
          <w:b/>
          <w:bCs/>
        </w:rPr>
      </w:pPr>
    </w:p>
    <w:p w14:paraId="147F87B1" w14:textId="77777777" w:rsidR="009B1CCA" w:rsidRPr="00F61129" w:rsidRDefault="009B1CCA" w:rsidP="009B1CCA">
      <w:pPr>
        <w:autoSpaceDE w:val="0"/>
        <w:autoSpaceDN w:val="0"/>
        <w:adjustRightInd w:val="0"/>
        <w:rPr>
          <w:b/>
          <w:bCs/>
        </w:rPr>
      </w:pPr>
    </w:p>
    <w:p w14:paraId="7B8541B3" w14:textId="77777777" w:rsidR="009B1CCA" w:rsidRDefault="009B1CCA" w:rsidP="009B1CCA">
      <w:pPr>
        <w:autoSpaceDE w:val="0"/>
        <w:autoSpaceDN w:val="0"/>
        <w:adjustRightInd w:val="0"/>
        <w:jc w:val="both"/>
        <w:rPr>
          <w:b/>
        </w:rPr>
      </w:pPr>
      <w:r w:rsidRPr="00076306">
        <w:rPr>
          <w:b/>
        </w:rPr>
        <w:t>OPIS POSLOVA</w:t>
      </w:r>
    </w:p>
    <w:p w14:paraId="42367D44" w14:textId="77777777" w:rsidR="009B1CCA" w:rsidRPr="00F638A9" w:rsidRDefault="009B1CCA" w:rsidP="009B1CCA">
      <w:pPr>
        <w:autoSpaceDE w:val="0"/>
        <w:autoSpaceDN w:val="0"/>
        <w:adjustRightInd w:val="0"/>
        <w:jc w:val="both"/>
        <w:rPr>
          <w:b/>
        </w:rPr>
      </w:pPr>
      <w:r>
        <w:t>V</w:t>
      </w:r>
      <w:r w:rsidRPr="00212228">
        <w:t>iš</w:t>
      </w:r>
      <w:r>
        <w:t>i</w:t>
      </w:r>
      <w:r w:rsidRPr="00212228">
        <w:t xml:space="preserve"> stručn</w:t>
      </w:r>
      <w:r>
        <w:t>i</w:t>
      </w:r>
      <w:r w:rsidRPr="00212228">
        <w:t xml:space="preserve"> suradnik za imovinsko pravne poslove </w:t>
      </w:r>
      <w:r w:rsidRPr="00076306">
        <w:t>obavlja sljedeće poslove:</w:t>
      </w:r>
    </w:p>
    <w:p w14:paraId="07A608B9" w14:textId="77777777" w:rsidR="00515BD6" w:rsidRPr="00515BD6" w:rsidRDefault="00515BD6" w:rsidP="00515BD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515BD6">
        <w:rPr>
          <w:rFonts w:eastAsia="Calibri"/>
          <w:bCs/>
          <w:color w:val="000000"/>
        </w:rPr>
        <w:t xml:space="preserve">Obavlja stručne poslove iz oblasti stanovanja, graditeljstva i zakupa poslovnog prostora i javnih površina (izrađuje nacrte općih akata, ugovora i sl.), obavlja poslove vezane uz upravljanje imovinom u vlasništvu Grada (izrada nacrta strateških, planskih i provedbenih dokumenata). </w:t>
      </w:r>
    </w:p>
    <w:p w14:paraId="07A956B6" w14:textId="77777777" w:rsidR="00515BD6" w:rsidRPr="00515BD6" w:rsidRDefault="00515BD6" w:rsidP="00515BD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515BD6">
        <w:rPr>
          <w:rFonts w:eastAsia="Calibri"/>
          <w:bCs/>
          <w:color w:val="000000"/>
        </w:rPr>
        <w:t>Praćenje zakona i ostalih propisa iz svog djelokruga, sudjelovanje u izradi općih i pojedinačnih akata iz svoje nadležnosti, sudjelovanje u izradi pojedinačnih akata iz djelokruga komunalnog redarstva te obavljanje pomoćnih poslova iz tog djelokruga.</w:t>
      </w:r>
    </w:p>
    <w:p w14:paraId="06703742" w14:textId="77777777" w:rsidR="00515BD6" w:rsidRPr="00515BD6" w:rsidRDefault="00515BD6" w:rsidP="00515BD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515BD6">
        <w:rPr>
          <w:rFonts w:eastAsia="Calibri"/>
          <w:bCs/>
          <w:color w:val="000000"/>
        </w:rPr>
        <w:t>Obavlja stručne poslove vezane uz sređivanje imovinsko-pravnih odnosa nekretnina u vlasništvu Grada.</w:t>
      </w:r>
    </w:p>
    <w:p w14:paraId="1A04A47A" w14:textId="77777777" w:rsidR="00515BD6" w:rsidRPr="00515BD6" w:rsidRDefault="00515BD6" w:rsidP="00515BD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515BD6">
        <w:rPr>
          <w:rFonts w:eastAsia="Calibri"/>
          <w:bCs/>
          <w:color w:val="000000"/>
        </w:rPr>
        <w:t>Obavlja poslove utvrđivanja i popisivanja imovine Grada Grubišnoga Polja, obavlja poslove vođenja evidencija nekretnina u vlasništvu Grada.</w:t>
      </w:r>
    </w:p>
    <w:p w14:paraId="697C1097" w14:textId="77777777" w:rsidR="00515BD6" w:rsidRDefault="00515BD6" w:rsidP="00515BD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515BD6">
        <w:rPr>
          <w:rFonts w:eastAsia="Calibri"/>
          <w:bCs/>
          <w:color w:val="000000"/>
        </w:rPr>
        <w:t>Obavlja i druge poslove koje mu povjeri voditelj.</w:t>
      </w:r>
    </w:p>
    <w:p w14:paraId="236980B8" w14:textId="453DA8A8" w:rsidR="009B1CCA" w:rsidRPr="00076306" w:rsidRDefault="009B1CCA" w:rsidP="00515BD6">
      <w:pPr>
        <w:autoSpaceDE w:val="0"/>
        <w:autoSpaceDN w:val="0"/>
        <w:adjustRightInd w:val="0"/>
        <w:jc w:val="both"/>
      </w:pPr>
      <w:r w:rsidRPr="00076306">
        <w:t xml:space="preserve"> </w:t>
      </w:r>
    </w:p>
    <w:p w14:paraId="217BCBCB" w14:textId="77777777" w:rsidR="009B1CCA" w:rsidRPr="00076306" w:rsidRDefault="009B1CCA" w:rsidP="009B1CCA">
      <w:pPr>
        <w:autoSpaceDE w:val="0"/>
        <w:autoSpaceDN w:val="0"/>
        <w:adjustRightInd w:val="0"/>
        <w:rPr>
          <w:b/>
          <w:bCs/>
        </w:rPr>
      </w:pPr>
      <w:r w:rsidRPr="00076306">
        <w:rPr>
          <w:b/>
          <w:bCs/>
        </w:rPr>
        <w:t>VISINA PLAĆE</w:t>
      </w:r>
    </w:p>
    <w:p w14:paraId="2545E006" w14:textId="2E319E1E" w:rsidR="009B1CCA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9544E">
        <w:rPr>
          <w:rFonts w:ascii="Times New Roman" w:hAnsi="Times New Roman" w:cs="Times New Roman"/>
        </w:rPr>
        <w:t xml:space="preserve">Bruto plaću čini umnožak koeficijenta složenosti poslova </w:t>
      </w:r>
      <w:r>
        <w:rPr>
          <w:rFonts w:ascii="Times New Roman" w:hAnsi="Times New Roman" w:cs="Times New Roman"/>
        </w:rPr>
        <w:t>3,</w:t>
      </w:r>
      <w:r w:rsidR="00515BD6">
        <w:rPr>
          <w:rFonts w:ascii="Times New Roman" w:hAnsi="Times New Roman" w:cs="Times New Roman"/>
        </w:rPr>
        <w:t>900</w:t>
      </w:r>
      <w:r>
        <w:rPr>
          <w:rFonts w:ascii="Times New Roman" w:hAnsi="Times New Roman" w:cs="Times New Roman"/>
        </w:rPr>
        <w:t xml:space="preserve"> </w:t>
      </w:r>
      <w:r w:rsidRPr="0079544E">
        <w:rPr>
          <w:rFonts w:ascii="Times New Roman" w:hAnsi="Times New Roman" w:cs="Times New Roman"/>
        </w:rPr>
        <w:t xml:space="preserve">koji je utvrđen Odlukom o koeficijentima za obračun plaće službenika i namještenika Grada Grubišnoga Polja i osnovice za izračun plaće </w:t>
      </w:r>
      <w:r w:rsidR="00515BD6">
        <w:rPr>
          <w:rFonts w:ascii="Times New Roman" w:hAnsi="Times New Roman" w:cs="Times New Roman"/>
        </w:rPr>
        <w:t>570,78</w:t>
      </w:r>
      <w:r w:rsidRPr="00F638A9">
        <w:rPr>
          <w:rFonts w:ascii="Times New Roman" w:hAnsi="Times New Roman" w:cs="Times New Roman"/>
        </w:rPr>
        <w:t xml:space="preserve"> eura </w:t>
      </w:r>
      <w:r w:rsidRPr="0079544E">
        <w:rPr>
          <w:rFonts w:ascii="Times New Roman" w:hAnsi="Times New Roman" w:cs="Times New Roman"/>
        </w:rPr>
        <w:t>koja je utvrđena Kolektivnim ugovorom za službenike i namještenike u upravnim tijelima Grada Grubišnoga Polja, uz povećanje od 0,5 % za svaku godinu radnog staža.</w:t>
      </w:r>
    </w:p>
    <w:p w14:paraId="04AFFF47" w14:textId="77777777" w:rsidR="009B1CCA" w:rsidRPr="00076306" w:rsidRDefault="009B1CCA" w:rsidP="009B1CCA">
      <w:pPr>
        <w:autoSpaceDE w:val="0"/>
        <w:autoSpaceDN w:val="0"/>
        <w:adjustRightInd w:val="0"/>
      </w:pPr>
    </w:p>
    <w:p w14:paraId="6EE10A00" w14:textId="77777777" w:rsidR="009B1CCA" w:rsidRPr="00076306" w:rsidRDefault="009B1CCA" w:rsidP="009B1CCA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t>PRAVNI IZVORI ZA PRETHODNU PROVJERU ZNANJA</w:t>
      </w:r>
    </w:p>
    <w:p w14:paraId="4A499F94" w14:textId="77777777" w:rsidR="009B1CCA" w:rsidRDefault="009B1CCA" w:rsidP="009B1CCA">
      <w:pPr>
        <w:autoSpaceDE w:val="0"/>
        <w:autoSpaceDN w:val="0"/>
        <w:adjustRightInd w:val="0"/>
      </w:pPr>
    </w:p>
    <w:p w14:paraId="057BDB18" w14:textId="77777777" w:rsidR="009B1CCA" w:rsidRPr="00076306" w:rsidRDefault="009B1CCA" w:rsidP="009B1CCA">
      <w:pPr>
        <w:autoSpaceDE w:val="0"/>
        <w:autoSpaceDN w:val="0"/>
        <w:adjustRightInd w:val="0"/>
      </w:pPr>
      <w:r w:rsidRPr="00076306">
        <w:t>Pravni i drugi izvori za pripremanje kandidata za provjeru znanja:</w:t>
      </w:r>
    </w:p>
    <w:p w14:paraId="7B90D187" w14:textId="77777777" w:rsidR="009B1CCA" w:rsidRPr="00076306" w:rsidRDefault="009B1CCA" w:rsidP="009B1CCA">
      <w:pPr>
        <w:autoSpaceDE w:val="0"/>
        <w:autoSpaceDN w:val="0"/>
        <w:adjustRightInd w:val="0"/>
      </w:pPr>
    </w:p>
    <w:p w14:paraId="7DC30F84" w14:textId="77777777" w:rsidR="009B1CCA" w:rsidRPr="007D6421" w:rsidRDefault="009B1CCA" w:rsidP="009B1CCA">
      <w:pPr>
        <w:pStyle w:val="Default"/>
        <w:spacing w:after="13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- Zakon o lokalnoj i područnoj (regionalnoj) samoupravi („Narodne novine“ br. </w:t>
      </w:r>
      <w:r w:rsidRPr="00C31D2C">
        <w:rPr>
          <w:rFonts w:ascii="Times New Roman" w:hAnsi="Times New Roman" w:cs="Times New Roman"/>
        </w:rPr>
        <w:t>33/01, 60/01, 129/05, 109/07, 125/08, 36/09, 36/09, 150/11, 144/12, 19/13, 137/15, 123/17, 98/19</w:t>
      </w:r>
      <w:r>
        <w:rPr>
          <w:rFonts w:ascii="Times New Roman" w:hAnsi="Times New Roman" w:cs="Times New Roman"/>
        </w:rPr>
        <w:t xml:space="preserve"> i</w:t>
      </w:r>
      <w:r w:rsidRPr="00C31D2C">
        <w:rPr>
          <w:rFonts w:ascii="Times New Roman" w:hAnsi="Times New Roman" w:cs="Times New Roman"/>
        </w:rPr>
        <w:t xml:space="preserve"> 144/20</w:t>
      </w:r>
      <w:r w:rsidRPr="007D6421">
        <w:rPr>
          <w:rFonts w:ascii="Times New Roman" w:hAnsi="Times New Roman" w:cs="Times New Roman"/>
        </w:rPr>
        <w:t xml:space="preserve">) </w:t>
      </w:r>
    </w:p>
    <w:p w14:paraId="3F373550" w14:textId="7BF6D9E4" w:rsidR="009B1CCA" w:rsidRDefault="009B1CCA" w:rsidP="009B1CCA">
      <w:pPr>
        <w:jc w:val="both"/>
      </w:pPr>
      <w:r>
        <w:t>-Zakon o komunalnom gospodarstvu („</w:t>
      </w:r>
      <w:r w:rsidRPr="007E1910">
        <w:t>Narodne novine</w:t>
      </w:r>
      <w:r>
        <w:t>“</w:t>
      </w:r>
      <w:r w:rsidRPr="007E1910">
        <w:t xml:space="preserve"> br. 68/18, 110/18, 32/20</w:t>
      </w:r>
      <w:r w:rsidR="00515BD6">
        <w:t xml:space="preserve"> i 145/24</w:t>
      </w:r>
      <w:r>
        <w:t>)</w:t>
      </w:r>
    </w:p>
    <w:p w14:paraId="4405095E" w14:textId="77777777" w:rsidR="009B1CCA" w:rsidRDefault="009B1CCA" w:rsidP="009B1CCA">
      <w:pPr>
        <w:jc w:val="both"/>
      </w:pPr>
      <w:r>
        <w:t>-Zakon o prostornom uređenju („</w:t>
      </w:r>
      <w:r w:rsidRPr="00C00CF1">
        <w:t>Narodne novine</w:t>
      </w:r>
      <w:r>
        <w:t>“</w:t>
      </w:r>
      <w:r w:rsidRPr="00C00CF1">
        <w:t xml:space="preserve"> br. </w:t>
      </w:r>
      <w:r w:rsidRPr="00B74CBD">
        <w:t>153/13, 65/17, 114/18, 39/19, 98/19, 67/23</w:t>
      </w:r>
      <w:r>
        <w:t>)</w:t>
      </w:r>
    </w:p>
    <w:p w14:paraId="104523AF" w14:textId="0AA100A2" w:rsidR="009B1CCA" w:rsidRDefault="009B1CCA" w:rsidP="009B1CCA">
      <w:pPr>
        <w:jc w:val="both"/>
      </w:pPr>
      <w:r>
        <w:lastRenderedPageBreak/>
        <w:t>-</w:t>
      </w:r>
      <w:r w:rsidRPr="007E1910">
        <w:t xml:space="preserve">Zakon o gradnji </w:t>
      </w:r>
      <w:r>
        <w:t>(„</w:t>
      </w:r>
      <w:r w:rsidRPr="007E1910">
        <w:t>Narodne novine</w:t>
      </w:r>
      <w:r>
        <w:t>“</w:t>
      </w:r>
      <w:r w:rsidRPr="007E1910">
        <w:t xml:space="preserve"> br. </w:t>
      </w:r>
      <w:r w:rsidRPr="00B74CBD">
        <w:t>153/13, 20/17, 39/19, 125/19</w:t>
      </w:r>
      <w:r w:rsidR="00515BD6">
        <w:t xml:space="preserve"> i 145/24</w:t>
      </w:r>
      <w:r>
        <w:t>)</w:t>
      </w:r>
    </w:p>
    <w:p w14:paraId="47769D75" w14:textId="7B93F58F" w:rsidR="009B1CCA" w:rsidRDefault="009B1CCA" w:rsidP="009B1CCA">
      <w:pPr>
        <w:jc w:val="both"/>
      </w:pPr>
      <w:r>
        <w:t>-</w:t>
      </w:r>
      <w:r w:rsidRPr="00C00CF1">
        <w:t>Zakon o zakupu i kupoprodaji poslovnoga prostora</w:t>
      </w:r>
      <w:r>
        <w:t xml:space="preserve"> („</w:t>
      </w:r>
      <w:r w:rsidRPr="00C00CF1">
        <w:t>Narodne novine</w:t>
      </w:r>
      <w:r>
        <w:t>“</w:t>
      </w:r>
      <w:r w:rsidRPr="00C00CF1">
        <w:t xml:space="preserve"> br. 125/11, 64/15, 112/18</w:t>
      </w:r>
      <w:r w:rsidR="00515BD6">
        <w:t xml:space="preserve"> i 123/24</w:t>
      </w:r>
      <w:r>
        <w:t>)</w:t>
      </w:r>
    </w:p>
    <w:p w14:paraId="2C8363C7" w14:textId="7640707F" w:rsidR="009B1CCA" w:rsidRDefault="009B1CCA" w:rsidP="009B1CCA">
      <w:pPr>
        <w:jc w:val="both"/>
      </w:pPr>
      <w:r>
        <w:t>-Zakon o vlasništvu i drugim stvarnim pravima („</w:t>
      </w:r>
      <w:r w:rsidRPr="007E1910">
        <w:t>Narodne novine</w:t>
      </w:r>
      <w:r>
        <w:t>“</w:t>
      </w:r>
      <w:r w:rsidRPr="007E1910">
        <w:t xml:space="preserve"> br. </w:t>
      </w:r>
      <w:r w:rsidRPr="00B74CBD">
        <w:t>91/96, 68/98, 137/99, 22/00, 73/00, 129/00, 114/01, 79/06, 141/06, 146/08, 38/09, 153/09, 143/12, 152/14, 81/15, 94/17</w:t>
      </w:r>
      <w:r>
        <w:t>)</w:t>
      </w:r>
      <w:r w:rsidR="00515BD6">
        <w:t>.</w:t>
      </w:r>
    </w:p>
    <w:p w14:paraId="47978DB4" w14:textId="77777777" w:rsidR="009B1CCA" w:rsidRPr="00076306" w:rsidRDefault="009B1CCA" w:rsidP="009B1CCA">
      <w:pPr>
        <w:autoSpaceDE w:val="0"/>
        <w:autoSpaceDN w:val="0"/>
        <w:adjustRightInd w:val="0"/>
        <w:ind w:left="360"/>
      </w:pPr>
    </w:p>
    <w:p w14:paraId="2D076FD7" w14:textId="1736C4F6" w:rsidR="009B1CCA" w:rsidRPr="00076306" w:rsidRDefault="009B1CCA" w:rsidP="009B1CCA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t>PRAVILA TESTIRANJA KANDIDATA</w:t>
      </w:r>
    </w:p>
    <w:p w14:paraId="115A6147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>Poziv na pisano testiranje znanja temelj</w:t>
      </w:r>
      <w:r>
        <w:rPr>
          <w:rFonts w:ascii="Times New Roman" w:hAnsi="Times New Roman" w:cs="Times New Roman"/>
        </w:rPr>
        <w:t>em</w:t>
      </w:r>
      <w:r w:rsidRPr="007D6421">
        <w:rPr>
          <w:rFonts w:ascii="Times New Roman" w:hAnsi="Times New Roman" w:cs="Times New Roman"/>
        </w:rPr>
        <w:t xml:space="preserve"> objavljene literature i intervju pred Povjerenstvom objaviti će se na web stranici Grada Grubišnoga Polja, www.grubisnopolje.hr, najmanje 5 dana prije dana održavanja. </w:t>
      </w:r>
    </w:p>
    <w:p w14:paraId="53528FEC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Kandidati koji nisu zadovoljili formalne uvjete za pristup pisanoj provjeri znanja biti će obaviješteni putem elektronske pošte ili slanjem obavijesti na adresu prebivališta. </w:t>
      </w:r>
    </w:p>
    <w:p w14:paraId="2168343E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dolasku na provjeru znanja od kandidata će biti zatraženo predočenje odgovarajuće identifikacijske isprave radi utvrđivanja identiteta. </w:t>
      </w:r>
    </w:p>
    <w:p w14:paraId="35A8EA64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utvrđivanju identiteta kandidata istome će biti dodijeljena pitanja kao i obavijest u kojem vremenu na ista treba odgovoriti. </w:t>
      </w:r>
    </w:p>
    <w:p w14:paraId="2C34DD30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Nije dopušteno služiti se bilješkama i literaturom, koristiti komunikacijska sredstva, napuštati prostoriju i razgovarati sa ostalim kandidatima. Ukoliko pojedini kandidat prekrši pojedina pravila biti će udaljen sa pisane provjere znanja i njegov rezultat neće biti priznat. </w:t>
      </w:r>
    </w:p>
    <w:p w14:paraId="031652A2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Smatra se da su kandidati položili provjeru znanja ako su ostvarili najmanje 50% bodova te će tada biti pozvani na intervju pred Povjerenstvom, koji će se održati isti dan. </w:t>
      </w:r>
    </w:p>
    <w:p w14:paraId="0A6CBC50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Intervju je obvezan za sve kandidate koji su uspješno položili test znanja, a cilj istoga je utvrditi interese, profesionalne ciljeve i motivaciju kandidata za rad u jedinici lokalne samouprave. </w:t>
      </w:r>
    </w:p>
    <w:p w14:paraId="08810A08" w14:textId="77777777" w:rsidR="009B1CCA" w:rsidRDefault="009B1CCA" w:rsidP="009B1CC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6421">
        <w:rPr>
          <w:rFonts w:ascii="Times New Roman" w:hAnsi="Times New Roman" w:cs="Times New Roman"/>
        </w:rPr>
        <w:t xml:space="preserve">Svi kandidati biti će obaviješteni o </w:t>
      </w:r>
      <w:r>
        <w:rPr>
          <w:rFonts w:ascii="Times New Roman" w:hAnsi="Times New Roman" w:cs="Times New Roman"/>
        </w:rPr>
        <w:t>r</w:t>
      </w:r>
      <w:r w:rsidRPr="0079544E">
        <w:rPr>
          <w:rFonts w:ascii="Times New Roman" w:hAnsi="Times New Roman" w:cs="Times New Roman"/>
        </w:rPr>
        <w:t xml:space="preserve">ezultatima </w:t>
      </w:r>
      <w:r>
        <w:rPr>
          <w:rFonts w:ascii="Times New Roman" w:hAnsi="Times New Roman" w:cs="Times New Roman"/>
        </w:rPr>
        <w:t>oglasa</w:t>
      </w:r>
      <w:r w:rsidRPr="0079544E">
        <w:rPr>
          <w:rFonts w:ascii="Times New Roman" w:hAnsi="Times New Roman" w:cs="Times New Roman"/>
        </w:rPr>
        <w:t xml:space="preserve"> u zakonskom roku, najkasnije u roku od 60 dana od isteka roka za podnošenje prijava na </w:t>
      </w:r>
      <w:r>
        <w:rPr>
          <w:rFonts w:ascii="Times New Roman" w:hAnsi="Times New Roman" w:cs="Times New Roman"/>
        </w:rPr>
        <w:t>oglas</w:t>
      </w:r>
      <w:r w:rsidRPr="00795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596A8B85" w14:textId="77777777" w:rsidR="009B1CCA" w:rsidRDefault="009B1CCA" w:rsidP="009B1CCA">
      <w:pPr>
        <w:autoSpaceDE w:val="0"/>
        <w:autoSpaceDN w:val="0"/>
        <w:adjustRightInd w:val="0"/>
        <w:jc w:val="both"/>
      </w:pPr>
    </w:p>
    <w:p w14:paraId="3F5320D6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677747DB" w14:textId="77777777" w:rsidR="009B1CCA" w:rsidRPr="00160FB9" w:rsidRDefault="009B1CCA" w:rsidP="009B1CCA">
      <w:pPr>
        <w:ind w:left="2124" w:firstLine="708"/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</w:rPr>
        <w:t xml:space="preserve">                     P</w:t>
      </w:r>
      <w:proofErr w:type="spellStart"/>
      <w:r w:rsidRPr="00160FB9">
        <w:rPr>
          <w:b/>
          <w:bCs/>
          <w:sz w:val="23"/>
          <w:szCs w:val="23"/>
          <w:lang w:val="x-none"/>
        </w:rPr>
        <w:t>ovjerenst</w:t>
      </w:r>
      <w:r>
        <w:rPr>
          <w:b/>
          <w:bCs/>
          <w:sz w:val="23"/>
          <w:szCs w:val="23"/>
        </w:rPr>
        <w:t>vo</w:t>
      </w:r>
      <w:proofErr w:type="spellEnd"/>
      <w:r w:rsidRPr="00160FB9">
        <w:rPr>
          <w:b/>
          <w:bCs/>
          <w:sz w:val="23"/>
          <w:szCs w:val="23"/>
          <w:lang w:val="x-none"/>
        </w:rPr>
        <w:t xml:space="preserve"> za provedbu postupka</w:t>
      </w:r>
    </w:p>
    <w:p w14:paraId="660C8DFF" w14:textId="77777777" w:rsidR="009B1CCA" w:rsidRPr="00160FB9" w:rsidRDefault="009B1CCA" w:rsidP="009B1CCA">
      <w:pPr>
        <w:jc w:val="center"/>
        <w:rPr>
          <w:b/>
          <w:bCs/>
          <w:sz w:val="23"/>
          <w:szCs w:val="23"/>
          <w:lang w:val="x-none"/>
        </w:rPr>
      </w:pPr>
      <w:r w:rsidRPr="00160FB9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  </w:t>
      </w:r>
      <w:r w:rsidRPr="00160FB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160FB9">
        <w:rPr>
          <w:b/>
          <w:bCs/>
          <w:sz w:val="23"/>
          <w:szCs w:val="23"/>
          <w:lang w:val="x-none"/>
        </w:rPr>
        <w:t xml:space="preserve">izbora kandidata </w:t>
      </w:r>
      <w:r w:rsidRPr="00160FB9">
        <w:rPr>
          <w:b/>
          <w:bCs/>
          <w:sz w:val="23"/>
          <w:szCs w:val="23"/>
        </w:rPr>
        <w:t xml:space="preserve">za prijam </w:t>
      </w:r>
      <w:r w:rsidRPr="00160FB9">
        <w:rPr>
          <w:b/>
          <w:bCs/>
          <w:sz w:val="23"/>
          <w:szCs w:val="23"/>
          <w:lang w:val="x-none"/>
        </w:rPr>
        <w:t>u službu na određeno vrijeme</w:t>
      </w:r>
    </w:p>
    <w:p w14:paraId="0AB06FFE" w14:textId="77777777" w:rsidR="009B1CCA" w:rsidRPr="00160FB9" w:rsidRDefault="009B1CCA" w:rsidP="009B1CC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160FB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višeg stručnog suradnika za imovinsko pravne poslove</w:t>
      </w:r>
    </w:p>
    <w:p w14:paraId="2DC51C85" w14:textId="77777777" w:rsidR="009B1CCA" w:rsidRPr="0079544E" w:rsidRDefault="009B1CCA" w:rsidP="009B1CCA"/>
    <w:p w14:paraId="7DE3EB76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2BCD0335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7300CD1C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00C9A89B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5355F87B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1B419AF4" w14:textId="77777777" w:rsidR="00DE4964" w:rsidRDefault="00DE4964"/>
    <w:sectPr w:rsidR="00DE4964" w:rsidSect="009B1CCA">
      <w:footerReference w:type="default" r:id="rId7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5D6B" w14:textId="77777777" w:rsidR="009A0495" w:rsidRDefault="009A0495">
      <w:r>
        <w:separator/>
      </w:r>
    </w:p>
  </w:endnote>
  <w:endnote w:type="continuationSeparator" w:id="0">
    <w:p w14:paraId="2176DEAE" w14:textId="77777777" w:rsidR="009A0495" w:rsidRDefault="009A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240B" w14:textId="77777777" w:rsidR="00177EB8" w:rsidRDefault="00177EB8">
    <w:pPr>
      <w:pStyle w:val="Podnoje"/>
    </w:pPr>
  </w:p>
  <w:p w14:paraId="0BB9695B" w14:textId="77777777" w:rsidR="00177EB8" w:rsidRDefault="00177E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B5FF" w14:textId="77777777" w:rsidR="009A0495" w:rsidRDefault="009A0495">
      <w:r>
        <w:separator/>
      </w:r>
    </w:p>
  </w:footnote>
  <w:footnote w:type="continuationSeparator" w:id="0">
    <w:p w14:paraId="7DD9B62D" w14:textId="77777777" w:rsidR="009A0495" w:rsidRDefault="009A0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CA"/>
    <w:rsid w:val="000469A1"/>
    <w:rsid w:val="000E256E"/>
    <w:rsid w:val="000F7B30"/>
    <w:rsid w:val="001114EE"/>
    <w:rsid w:val="00177EB8"/>
    <w:rsid w:val="00197AE2"/>
    <w:rsid w:val="002211D0"/>
    <w:rsid w:val="00326EC5"/>
    <w:rsid w:val="00515BD6"/>
    <w:rsid w:val="00516414"/>
    <w:rsid w:val="00661702"/>
    <w:rsid w:val="0089409B"/>
    <w:rsid w:val="008F2C7E"/>
    <w:rsid w:val="0091583B"/>
    <w:rsid w:val="0091746B"/>
    <w:rsid w:val="009A0495"/>
    <w:rsid w:val="009B1CCA"/>
    <w:rsid w:val="009E14EA"/>
    <w:rsid w:val="00B0551E"/>
    <w:rsid w:val="00CD3000"/>
    <w:rsid w:val="00DC0228"/>
    <w:rsid w:val="00DE11F6"/>
    <w:rsid w:val="00DE4964"/>
    <w:rsid w:val="00F26687"/>
    <w:rsid w:val="00F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C7A9"/>
  <w15:chartTrackingRefBased/>
  <w15:docId w15:val="{2F7A69F8-0F25-4F91-A2E1-EBD7C2C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C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9B1CCA"/>
    <w:pPr>
      <w:keepNext/>
      <w:outlineLvl w:val="0"/>
    </w:pPr>
    <w:rPr>
      <w:b/>
      <w:sz w:val="22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B1CCA"/>
    <w:rPr>
      <w:rFonts w:ascii="Times New Roman" w:eastAsia="Times New Roman" w:hAnsi="Times New Roman" w:cs="Times New Roman"/>
      <w:b/>
      <w:kern w:val="0"/>
      <w:szCs w:val="20"/>
      <w:lang w:val="x-none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B1C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1CC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rsid w:val="009B1C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character" w:customStyle="1" w:styleId="apple-style-span">
    <w:name w:val="apple-style-span"/>
    <w:basedOn w:val="Zadanifontodlomka"/>
    <w:rsid w:val="009B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2024-10-04T07:12:00Z</dcterms:created>
  <dcterms:modified xsi:type="dcterms:W3CDTF">2025-12-04T08:13:00Z</dcterms:modified>
</cp:coreProperties>
</file>